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9CF" w:rsidRPr="009C58A2" w:rsidRDefault="00D96FEC" w:rsidP="007E2E4A">
      <w:pPr>
        <w:tabs>
          <w:tab w:val="left" w:pos="1905"/>
          <w:tab w:val="left" w:pos="7800"/>
        </w:tabs>
        <w:rPr>
          <w:rFonts w:ascii="Georgia" w:eastAsia="Times New Roman" w:hAnsi="Georgia" w:cs="Arial"/>
          <w:sz w:val="6"/>
          <w:szCs w:val="6"/>
          <w:lang w:eastAsia="pt-PT"/>
        </w:rPr>
      </w:pPr>
      <w:r>
        <w:rPr>
          <w:rFonts w:ascii="Georgia" w:eastAsia="Times New Roman" w:hAnsi="Georgia" w:cs="Arial"/>
          <w:sz w:val="6"/>
          <w:szCs w:val="6"/>
          <w:lang w:eastAsia="pt-PT"/>
        </w:rPr>
        <w:t xml:space="preserve">   </w:t>
      </w:r>
    </w:p>
    <w:p w:rsidR="00DE2245" w:rsidRPr="003D7F1D" w:rsidRDefault="0087086E" w:rsidP="007E2E4A">
      <w:pPr>
        <w:tabs>
          <w:tab w:val="left" w:pos="1905"/>
          <w:tab w:val="left" w:pos="7800"/>
        </w:tabs>
        <w:rPr>
          <w:rFonts w:ascii="Georgia" w:eastAsia="Times New Roman" w:hAnsi="Georgia" w:cs="Arial"/>
          <w:sz w:val="14"/>
          <w:szCs w:val="14"/>
          <w:lang w:eastAsia="pt-PT"/>
        </w:rPr>
      </w:pPr>
      <w:r w:rsidRPr="003D7F1D">
        <w:rPr>
          <w:rFonts w:ascii="Georgia" w:eastAsia="Times New Roman" w:hAnsi="Georgia" w:cs="Arial"/>
          <w:sz w:val="14"/>
          <w:szCs w:val="14"/>
          <w:lang w:eastAsia="pt-PT"/>
        </w:rPr>
        <w:t xml:space="preserve"> </w:t>
      </w:r>
      <w:r w:rsidR="00D45915" w:rsidRPr="003D7F1D">
        <w:rPr>
          <w:rFonts w:ascii="Georgia" w:eastAsia="Times New Roman" w:hAnsi="Georgia" w:cs="Arial"/>
          <w:sz w:val="14"/>
          <w:szCs w:val="14"/>
          <w:lang w:eastAsia="pt-PT"/>
        </w:rPr>
        <w:t xml:space="preserve"> </w:t>
      </w:r>
      <w:r w:rsidR="00EA49CA" w:rsidRPr="003D7F1D">
        <w:rPr>
          <w:rFonts w:ascii="Georgia" w:eastAsia="Times New Roman" w:hAnsi="Georgia" w:cs="Arial"/>
          <w:sz w:val="14"/>
          <w:szCs w:val="14"/>
          <w:lang w:eastAsia="pt-PT"/>
        </w:rPr>
        <w:tab/>
      </w:r>
      <w:r w:rsidR="00811260" w:rsidRPr="003D7F1D">
        <w:rPr>
          <w:rFonts w:ascii="Georgia" w:eastAsia="Times New Roman" w:hAnsi="Georgia" w:cs="Arial"/>
          <w:sz w:val="14"/>
          <w:szCs w:val="14"/>
          <w:lang w:eastAsia="pt-PT"/>
        </w:rPr>
        <w:tab/>
      </w:r>
    </w:p>
    <w:p w:rsidR="00FA2E75" w:rsidRPr="00FA2E75" w:rsidRDefault="000766BB" w:rsidP="007E2E4A">
      <w:pPr>
        <w:tabs>
          <w:tab w:val="left" w:pos="284"/>
          <w:tab w:val="left" w:pos="1980"/>
          <w:tab w:val="left" w:pos="2160"/>
          <w:tab w:val="left" w:pos="4536"/>
        </w:tabs>
        <w:ind w:firstLine="709"/>
        <w:rPr>
          <w:rFonts w:ascii="Georgia" w:eastAsia="Times New Roman" w:hAnsi="Georgia" w:cs="Arial"/>
          <w:sz w:val="36"/>
          <w:szCs w:val="36"/>
          <w:lang w:eastAsia="pt-PT"/>
        </w:rPr>
      </w:pPr>
      <w:r>
        <w:rPr>
          <w:rFonts w:ascii="Georgia" w:eastAsia="Times New Roman" w:hAnsi="Georgia" w:cs="Arial"/>
          <w:sz w:val="36"/>
          <w:szCs w:val="36"/>
          <w:lang w:eastAsia="pt-PT"/>
        </w:rPr>
        <w:t xml:space="preserve">           </w:t>
      </w:r>
      <w:r w:rsidR="00D0121B">
        <w:rPr>
          <w:rFonts w:ascii="Georgia" w:eastAsia="Times New Roman" w:hAnsi="Georgia" w:cs="Arial"/>
          <w:sz w:val="36"/>
          <w:szCs w:val="36"/>
          <w:lang w:eastAsia="pt-PT"/>
        </w:rPr>
        <w:t xml:space="preserve">   </w:t>
      </w:r>
      <w:r w:rsidR="003C4ED7">
        <w:rPr>
          <w:rFonts w:ascii="Georgia" w:eastAsia="Times New Roman" w:hAnsi="Georgia" w:cs="Arial"/>
          <w:sz w:val="36"/>
          <w:szCs w:val="36"/>
          <w:lang w:eastAsia="pt-PT"/>
        </w:rPr>
        <w:t xml:space="preserve"> </w:t>
      </w:r>
      <w:r w:rsidR="00C00E85">
        <w:rPr>
          <w:rFonts w:ascii="Georgia" w:eastAsia="Times New Roman" w:hAnsi="Georgia" w:cs="Arial"/>
          <w:sz w:val="36"/>
          <w:szCs w:val="36"/>
          <w:lang w:eastAsia="pt-PT"/>
        </w:rPr>
        <w:t xml:space="preserve">ATA DA REUNIÃO DE </w:t>
      </w:r>
      <w:r w:rsidR="003B1186">
        <w:rPr>
          <w:rFonts w:ascii="Georgia" w:eastAsia="Times New Roman" w:hAnsi="Georgia" w:cs="Arial"/>
          <w:sz w:val="36"/>
          <w:szCs w:val="36"/>
          <w:lang w:eastAsia="pt-PT"/>
        </w:rPr>
        <w:t>31</w:t>
      </w:r>
      <w:r w:rsidR="00C169B5">
        <w:rPr>
          <w:rFonts w:ascii="Georgia" w:eastAsia="Times New Roman" w:hAnsi="Georgia" w:cs="Arial"/>
          <w:sz w:val="36"/>
          <w:szCs w:val="36"/>
          <w:lang w:eastAsia="pt-PT"/>
        </w:rPr>
        <w:t>/</w:t>
      </w:r>
      <w:r w:rsidR="003B1186">
        <w:rPr>
          <w:rFonts w:ascii="Georgia" w:eastAsia="Times New Roman" w:hAnsi="Georgia" w:cs="Arial"/>
          <w:sz w:val="36"/>
          <w:szCs w:val="36"/>
          <w:lang w:eastAsia="pt-PT"/>
        </w:rPr>
        <w:t>01</w:t>
      </w:r>
      <w:r w:rsidR="00CE56E3">
        <w:rPr>
          <w:rFonts w:ascii="Georgia" w:eastAsia="Times New Roman" w:hAnsi="Georgia" w:cs="Arial"/>
          <w:sz w:val="36"/>
          <w:szCs w:val="36"/>
          <w:lang w:eastAsia="pt-PT"/>
        </w:rPr>
        <w:t>/</w:t>
      </w:r>
      <w:r w:rsidR="003B1186">
        <w:rPr>
          <w:rFonts w:ascii="Georgia" w:eastAsia="Times New Roman" w:hAnsi="Georgia" w:cs="Arial"/>
          <w:sz w:val="36"/>
          <w:szCs w:val="36"/>
          <w:lang w:eastAsia="pt-PT"/>
        </w:rPr>
        <w:t>2022</w:t>
      </w:r>
    </w:p>
    <w:p w:rsidR="00FA2E75" w:rsidRPr="00F4463D" w:rsidRDefault="00645D8A" w:rsidP="007E2E4A">
      <w:pPr>
        <w:tabs>
          <w:tab w:val="left" w:pos="284"/>
          <w:tab w:val="left" w:pos="1620"/>
        </w:tabs>
        <w:ind w:firstLine="709"/>
        <w:rPr>
          <w:rFonts w:ascii="Georgia" w:eastAsia="Times New Roman" w:hAnsi="Georgia" w:cs="Arial"/>
          <w:sz w:val="28"/>
          <w:szCs w:val="28"/>
          <w:lang w:eastAsia="pt-PT"/>
        </w:rPr>
      </w:pPr>
      <w:r>
        <w:rPr>
          <w:rFonts w:ascii="Georgia" w:eastAsia="Times New Roman" w:hAnsi="Georgia" w:cs="Arial"/>
          <w:sz w:val="28"/>
          <w:szCs w:val="28"/>
          <w:lang w:eastAsia="pt-PT"/>
        </w:rPr>
        <w:t xml:space="preserve"> </w:t>
      </w:r>
    </w:p>
    <w:p w:rsidR="00FA2E75" w:rsidRPr="00FA2E75" w:rsidRDefault="00FA2E75" w:rsidP="007E2E4A">
      <w:pPr>
        <w:tabs>
          <w:tab w:val="left" w:pos="284"/>
        </w:tabs>
        <w:ind w:hanging="390"/>
        <w:jc w:val="center"/>
        <w:rPr>
          <w:rFonts w:ascii="Georgia" w:eastAsia="Times New Roman" w:hAnsi="Georgia" w:cs="Arial"/>
          <w:b/>
          <w:lang w:eastAsia="pt-PT"/>
        </w:rPr>
      </w:pPr>
    </w:p>
    <w:p w:rsidR="00FA2E75" w:rsidRPr="00FA2E75" w:rsidRDefault="00FA2E75" w:rsidP="007E2E4A">
      <w:pPr>
        <w:tabs>
          <w:tab w:val="left" w:pos="284"/>
        </w:tabs>
        <w:ind w:hanging="390"/>
        <w:jc w:val="center"/>
        <w:rPr>
          <w:rFonts w:ascii="Georgia" w:eastAsia="Times New Roman" w:hAnsi="Georgia" w:cs="Arial"/>
          <w:b/>
          <w:lang w:eastAsia="pt-PT"/>
        </w:rPr>
      </w:pPr>
    </w:p>
    <w:p w:rsidR="00FA2E75" w:rsidRDefault="00A71218" w:rsidP="007E2E4A">
      <w:pPr>
        <w:tabs>
          <w:tab w:val="left" w:pos="284"/>
        </w:tabs>
        <w:ind w:hanging="390"/>
        <w:jc w:val="center"/>
        <w:rPr>
          <w:rFonts w:ascii="Georgia" w:eastAsia="Times New Roman" w:hAnsi="Georgia" w:cs="Arial"/>
          <w:b/>
          <w:lang w:eastAsia="pt-PT"/>
        </w:rPr>
      </w:pPr>
      <w:r>
        <w:rPr>
          <w:rFonts w:ascii="Georgia" w:eastAsia="Times New Roman" w:hAnsi="Georgia" w:cs="Arial"/>
          <w:b/>
          <w:lang w:eastAsia="pt-PT"/>
        </w:rPr>
        <w:t xml:space="preserve"> </w:t>
      </w:r>
    </w:p>
    <w:p w:rsidR="00560A5E" w:rsidRPr="003D7F1D" w:rsidRDefault="00560A5E" w:rsidP="007E2E4A">
      <w:pPr>
        <w:tabs>
          <w:tab w:val="left" w:pos="284"/>
        </w:tabs>
        <w:ind w:hanging="390"/>
        <w:jc w:val="center"/>
        <w:rPr>
          <w:rFonts w:ascii="Georgia" w:eastAsia="Times New Roman" w:hAnsi="Georgia" w:cs="Arial"/>
          <w:b/>
          <w:sz w:val="16"/>
          <w:szCs w:val="16"/>
          <w:lang w:eastAsia="pt-PT"/>
        </w:rPr>
      </w:pPr>
    </w:p>
    <w:p w:rsidR="00B44BCD" w:rsidRPr="009C58A2" w:rsidRDefault="00B44BCD" w:rsidP="007E2E4A">
      <w:pPr>
        <w:tabs>
          <w:tab w:val="left" w:pos="284"/>
        </w:tabs>
        <w:ind w:hanging="390"/>
        <w:jc w:val="center"/>
        <w:rPr>
          <w:rFonts w:ascii="Georgia" w:eastAsia="Times New Roman" w:hAnsi="Georgia" w:cs="Arial"/>
          <w:b/>
          <w:sz w:val="10"/>
          <w:szCs w:val="10"/>
          <w:lang w:eastAsia="pt-PT"/>
        </w:rPr>
      </w:pPr>
    </w:p>
    <w:p w:rsidR="00FA2E75" w:rsidRPr="00FA2E75" w:rsidRDefault="00FA2E75" w:rsidP="007E2E4A">
      <w:pPr>
        <w:tabs>
          <w:tab w:val="left" w:pos="284"/>
        </w:tabs>
        <w:ind w:hanging="390"/>
        <w:jc w:val="center"/>
        <w:rPr>
          <w:rFonts w:ascii="Georgia" w:eastAsia="Times New Roman" w:hAnsi="Georgia" w:cs="Arial"/>
          <w:b/>
          <w:lang w:eastAsia="pt-PT"/>
        </w:rPr>
      </w:pPr>
    </w:p>
    <w:p w:rsidR="00FA2E75" w:rsidRPr="00FA2E75" w:rsidRDefault="00FA2E75" w:rsidP="007E2E4A">
      <w:pPr>
        <w:tabs>
          <w:tab w:val="left" w:pos="284"/>
        </w:tabs>
        <w:ind w:hanging="390"/>
        <w:jc w:val="center"/>
        <w:rPr>
          <w:rFonts w:ascii="Georgia" w:eastAsia="Times New Roman" w:hAnsi="Georgia" w:cs="Arial"/>
          <w:b/>
          <w:lang w:eastAsia="pt-PT"/>
        </w:rPr>
      </w:pPr>
    </w:p>
    <w:p w:rsidR="00FA2E75" w:rsidRPr="003D7F1D" w:rsidRDefault="00FA2E75" w:rsidP="007E2E4A">
      <w:pPr>
        <w:tabs>
          <w:tab w:val="left" w:pos="284"/>
          <w:tab w:val="left" w:pos="1620"/>
        </w:tabs>
        <w:ind w:hanging="390"/>
        <w:jc w:val="center"/>
        <w:rPr>
          <w:rFonts w:ascii="Georgia" w:eastAsia="Times New Roman" w:hAnsi="Georgia" w:cs="Arial"/>
          <w:b/>
          <w:sz w:val="18"/>
          <w:szCs w:val="18"/>
          <w:lang w:eastAsia="pt-PT"/>
        </w:rPr>
      </w:pPr>
    </w:p>
    <w:p w:rsidR="00FA2E75" w:rsidRPr="0060333E" w:rsidRDefault="00FA2E75" w:rsidP="007E2E4A">
      <w:pPr>
        <w:tabs>
          <w:tab w:val="left" w:pos="284"/>
          <w:tab w:val="left" w:pos="3060"/>
        </w:tabs>
        <w:ind w:firstLine="709"/>
        <w:jc w:val="center"/>
        <w:rPr>
          <w:rFonts w:ascii="Georgia" w:eastAsia="Times New Roman" w:hAnsi="Georgia" w:cs="Arial"/>
          <w:b/>
          <w:sz w:val="24"/>
          <w:szCs w:val="24"/>
          <w:lang w:eastAsia="pt-PT"/>
        </w:rPr>
      </w:pPr>
    </w:p>
    <w:p w:rsidR="00FA2E75" w:rsidRPr="00FA2E75" w:rsidRDefault="000766BB" w:rsidP="007E2E4A">
      <w:pPr>
        <w:tabs>
          <w:tab w:val="left" w:pos="284"/>
          <w:tab w:val="left" w:pos="3060"/>
          <w:tab w:val="left" w:pos="4536"/>
        </w:tabs>
        <w:ind w:hanging="390"/>
        <w:jc w:val="center"/>
        <w:rPr>
          <w:rFonts w:ascii="Georgia" w:eastAsia="Times New Roman" w:hAnsi="Georgia" w:cs="Arial"/>
          <w:b/>
          <w:sz w:val="32"/>
          <w:szCs w:val="32"/>
          <w:lang w:eastAsia="pt-PT"/>
        </w:rPr>
      </w:pPr>
      <w:r>
        <w:rPr>
          <w:rFonts w:ascii="Georgia" w:eastAsia="Times New Roman" w:hAnsi="Georgia" w:cs="Arial"/>
          <w:b/>
          <w:sz w:val="32"/>
          <w:szCs w:val="32"/>
          <w:lang w:eastAsia="pt-PT"/>
        </w:rPr>
        <w:t xml:space="preserve">  </w:t>
      </w:r>
      <w:r w:rsidR="00393CCE">
        <w:rPr>
          <w:rFonts w:ascii="Georgia" w:eastAsia="Times New Roman" w:hAnsi="Georgia" w:cs="Arial"/>
          <w:b/>
          <w:sz w:val="32"/>
          <w:szCs w:val="32"/>
          <w:lang w:eastAsia="pt-PT"/>
        </w:rPr>
        <w:t xml:space="preserve">     </w:t>
      </w:r>
      <w:r w:rsidR="00E87A19">
        <w:rPr>
          <w:rFonts w:ascii="Georgia" w:eastAsia="Times New Roman" w:hAnsi="Georgia" w:cs="Arial"/>
          <w:b/>
          <w:sz w:val="32"/>
          <w:szCs w:val="32"/>
          <w:lang w:eastAsia="pt-PT"/>
        </w:rPr>
        <w:t xml:space="preserve">  </w:t>
      </w:r>
      <w:r w:rsidR="003C4ED7">
        <w:rPr>
          <w:rFonts w:ascii="Georgia" w:eastAsia="Times New Roman" w:hAnsi="Georgia" w:cs="Arial"/>
          <w:b/>
          <w:sz w:val="32"/>
          <w:szCs w:val="32"/>
          <w:lang w:eastAsia="pt-PT"/>
        </w:rPr>
        <w:t xml:space="preserve">    </w:t>
      </w:r>
      <w:r w:rsidR="005B442C">
        <w:rPr>
          <w:rFonts w:ascii="Georgia" w:eastAsia="Times New Roman" w:hAnsi="Georgia" w:cs="Arial"/>
          <w:b/>
          <w:sz w:val="32"/>
          <w:szCs w:val="32"/>
          <w:lang w:eastAsia="pt-PT"/>
        </w:rPr>
        <w:t xml:space="preserve"> </w:t>
      </w:r>
      <w:r w:rsidR="003C4ED7">
        <w:rPr>
          <w:rFonts w:ascii="Georgia" w:eastAsia="Times New Roman" w:hAnsi="Georgia" w:cs="Arial"/>
          <w:b/>
          <w:sz w:val="32"/>
          <w:szCs w:val="32"/>
          <w:lang w:eastAsia="pt-PT"/>
        </w:rPr>
        <w:t xml:space="preserve"> </w:t>
      </w:r>
      <w:r w:rsidR="00FA2E75" w:rsidRPr="00FA2E75">
        <w:rPr>
          <w:rFonts w:ascii="Georgia" w:eastAsia="Times New Roman" w:hAnsi="Georgia" w:cs="Arial"/>
          <w:b/>
          <w:sz w:val="32"/>
          <w:szCs w:val="32"/>
          <w:lang w:eastAsia="pt-PT"/>
        </w:rPr>
        <w:t>CÂMARA MUNICIPAL</w:t>
      </w:r>
    </w:p>
    <w:p w:rsidR="00FA2E75" w:rsidRPr="00FA2E75" w:rsidRDefault="00393CCE" w:rsidP="007E2E4A">
      <w:pPr>
        <w:tabs>
          <w:tab w:val="left" w:pos="284"/>
          <w:tab w:val="left" w:pos="4536"/>
          <w:tab w:val="left" w:pos="4680"/>
        </w:tabs>
        <w:ind w:hanging="390"/>
        <w:jc w:val="center"/>
        <w:rPr>
          <w:rFonts w:ascii="Georgia" w:eastAsia="Times New Roman" w:hAnsi="Georgia" w:cs="Arial"/>
          <w:b/>
          <w:sz w:val="32"/>
          <w:szCs w:val="32"/>
          <w:lang w:eastAsia="pt-PT"/>
        </w:rPr>
      </w:pPr>
      <w:r>
        <w:rPr>
          <w:rFonts w:ascii="Georgia" w:eastAsia="Times New Roman" w:hAnsi="Georgia" w:cs="Arial"/>
          <w:b/>
          <w:sz w:val="32"/>
          <w:szCs w:val="32"/>
          <w:lang w:eastAsia="pt-PT"/>
        </w:rPr>
        <w:t xml:space="preserve">      </w:t>
      </w:r>
      <w:r w:rsidR="003C4ED7">
        <w:rPr>
          <w:rFonts w:ascii="Georgia" w:eastAsia="Times New Roman" w:hAnsi="Georgia" w:cs="Arial"/>
          <w:b/>
          <w:sz w:val="32"/>
          <w:szCs w:val="32"/>
          <w:lang w:eastAsia="pt-PT"/>
        </w:rPr>
        <w:t xml:space="preserve">        </w:t>
      </w:r>
      <w:proofErr w:type="gramStart"/>
      <w:r w:rsidR="00FA2E75" w:rsidRPr="00FA2E75">
        <w:rPr>
          <w:rFonts w:ascii="Georgia" w:eastAsia="Times New Roman" w:hAnsi="Georgia" w:cs="Arial"/>
          <w:b/>
          <w:sz w:val="32"/>
          <w:szCs w:val="32"/>
          <w:lang w:eastAsia="pt-PT"/>
        </w:rPr>
        <w:t>DO</w:t>
      </w:r>
      <w:proofErr w:type="gramEnd"/>
    </w:p>
    <w:p w:rsidR="00FA2E75" w:rsidRPr="00FA2E75" w:rsidRDefault="00393CCE" w:rsidP="007E2E4A">
      <w:pPr>
        <w:tabs>
          <w:tab w:val="left" w:pos="284"/>
          <w:tab w:val="left" w:pos="4536"/>
          <w:tab w:val="left" w:pos="4678"/>
        </w:tabs>
        <w:ind w:hanging="390"/>
        <w:jc w:val="center"/>
        <w:rPr>
          <w:rFonts w:ascii="Georgia" w:eastAsia="Times New Roman" w:hAnsi="Georgia" w:cs="Arial"/>
          <w:b/>
          <w:sz w:val="32"/>
          <w:szCs w:val="32"/>
          <w:lang w:eastAsia="pt-PT"/>
        </w:rPr>
      </w:pPr>
      <w:r>
        <w:rPr>
          <w:rFonts w:ascii="Georgia" w:eastAsia="Times New Roman" w:hAnsi="Georgia" w:cs="Arial"/>
          <w:b/>
          <w:sz w:val="32"/>
          <w:szCs w:val="32"/>
          <w:lang w:eastAsia="pt-PT"/>
        </w:rPr>
        <w:t xml:space="preserve">    </w:t>
      </w:r>
      <w:r w:rsidR="00E87A19">
        <w:rPr>
          <w:rFonts w:ascii="Georgia" w:eastAsia="Times New Roman" w:hAnsi="Georgia" w:cs="Arial"/>
          <w:b/>
          <w:sz w:val="32"/>
          <w:szCs w:val="32"/>
          <w:lang w:eastAsia="pt-PT"/>
        </w:rPr>
        <w:t xml:space="preserve"> </w:t>
      </w:r>
      <w:r w:rsidR="00132C07">
        <w:rPr>
          <w:rFonts w:ascii="Georgia" w:eastAsia="Times New Roman" w:hAnsi="Georgia" w:cs="Arial"/>
          <w:b/>
          <w:sz w:val="32"/>
          <w:szCs w:val="32"/>
          <w:lang w:eastAsia="pt-PT"/>
        </w:rPr>
        <w:t xml:space="preserve">        </w:t>
      </w:r>
      <w:r w:rsidR="00FA2E75" w:rsidRPr="00FA2E75">
        <w:rPr>
          <w:rFonts w:ascii="Georgia" w:eastAsia="Times New Roman" w:hAnsi="Georgia" w:cs="Arial"/>
          <w:b/>
          <w:sz w:val="32"/>
          <w:szCs w:val="32"/>
          <w:lang w:eastAsia="pt-PT"/>
        </w:rPr>
        <w:t>FUNDÃO</w:t>
      </w:r>
    </w:p>
    <w:p w:rsidR="00FA2E75" w:rsidRPr="00FA2E75" w:rsidRDefault="00FA2E75" w:rsidP="007E2E4A">
      <w:pPr>
        <w:tabs>
          <w:tab w:val="left" w:pos="284"/>
        </w:tabs>
        <w:ind w:firstLine="709"/>
        <w:jc w:val="center"/>
        <w:rPr>
          <w:rFonts w:ascii="Georgia" w:eastAsia="Times New Roman" w:hAnsi="Georgia" w:cs="Arial"/>
          <w:lang w:eastAsia="pt-PT"/>
        </w:rPr>
      </w:pPr>
    </w:p>
    <w:p w:rsidR="00FA2E75" w:rsidRPr="00FA2E75" w:rsidRDefault="00FA2E75" w:rsidP="007E2E4A">
      <w:pPr>
        <w:tabs>
          <w:tab w:val="left" w:pos="284"/>
        </w:tabs>
        <w:ind w:firstLine="709"/>
        <w:jc w:val="center"/>
        <w:rPr>
          <w:rFonts w:ascii="Georgia" w:eastAsia="Times New Roman" w:hAnsi="Georgia" w:cs="Arial"/>
          <w:lang w:eastAsia="pt-PT"/>
        </w:rPr>
      </w:pPr>
    </w:p>
    <w:p w:rsidR="00FA2E75" w:rsidRPr="00FA2E75" w:rsidRDefault="00FA2E75" w:rsidP="007E2E4A">
      <w:pPr>
        <w:tabs>
          <w:tab w:val="left" w:pos="284"/>
          <w:tab w:val="left" w:pos="1701"/>
          <w:tab w:val="left" w:pos="8364"/>
        </w:tabs>
        <w:ind w:firstLine="709"/>
        <w:rPr>
          <w:rFonts w:ascii="Georgia" w:eastAsia="Times New Roman" w:hAnsi="Georgia" w:cs="Arial"/>
          <w:lang w:eastAsia="pt-PT"/>
        </w:rPr>
      </w:pPr>
    </w:p>
    <w:p w:rsidR="00FA2E75" w:rsidRPr="00FA2E75" w:rsidRDefault="00FA2E75" w:rsidP="007E2E4A">
      <w:pPr>
        <w:tabs>
          <w:tab w:val="left" w:pos="284"/>
        </w:tabs>
        <w:ind w:firstLine="709"/>
        <w:rPr>
          <w:rFonts w:ascii="Georgia" w:eastAsia="Times New Roman" w:hAnsi="Georgia" w:cs="Arial"/>
          <w:lang w:eastAsia="pt-PT"/>
        </w:rPr>
      </w:pPr>
    </w:p>
    <w:p w:rsidR="00FA2E75" w:rsidRDefault="00FA2E75" w:rsidP="007E2E4A">
      <w:pPr>
        <w:tabs>
          <w:tab w:val="left" w:pos="284"/>
        </w:tabs>
        <w:ind w:hanging="390"/>
        <w:jc w:val="center"/>
        <w:rPr>
          <w:rFonts w:ascii="Georgia" w:eastAsia="Times New Roman" w:hAnsi="Georgia" w:cs="Arial"/>
          <w:b/>
          <w:lang w:eastAsia="pt-PT"/>
        </w:rPr>
      </w:pPr>
    </w:p>
    <w:p w:rsidR="005D5ADC" w:rsidRPr="005D5ADC" w:rsidRDefault="005D5ADC" w:rsidP="007E2E4A">
      <w:pPr>
        <w:tabs>
          <w:tab w:val="left" w:pos="284"/>
        </w:tabs>
        <w:ind w:hanging="390"/>
        <w:jc w:val="center"/>
        <w:rPr>
          <w:rFonts w:ascii="Georgia" w:eastAsia="Times New Roman" w:hAnsi="Georgia" w:cs="Arial"/>
          <w:b/>
          <w:sz w:val="28"/>
          <w:szCs w:val="28"/>
          <w:lang w:eastAsia="pt-PT"/>
        </w:rPr>
      </w:pPr>
    </w:p>
    <w:p w:rsidR="0060333E" w:rsidRPr="0060333E" w:rsidRDefault="0060333E" w:rsidP="007E2E4A">
      <w:pPr>
        <w:tabs>
          <w:tab w:val="left" w:pos="284"/>
        </w:tabs>
        <w:ind w:hanging="390"/>
        <w:jc w:val="center"/>
        <w:rPr>
          <w:rFonts w:ascii="Georgia" w:eastAsia="Times New Roman" w:hAnsi="Georgia" w:cs="Arial"/>
          <w:b/>
          <w:sz w:val="28"/>
          <w:szCs w:val="28"/>
          <w:lang w:eastAsia="pt-PT"/>
        </w:rPr>
      </w:pPr>
    </w:p>
    <w:p w:rsidR="00514A13" w:rsidRPr="003D7F1D" w:rsidRDefault="00514A13" w:rsidP="007E2E4A">
      <w:pPr>
        <w:tabs>
          <w:tab w:val="left" w:pos="6175"/>
        </w:tabs>
        <w:ind w:firstLine="0"/>
        <w:rPr>
          <w:rFonts w:ascii="Georgia" w:eastAsia="Times New Roman" w:hAnsi="Georgia" w:cs="Arial"/>
          <w:sz w:val="28"/>
          <w:szCs w:val="28"/>
          <w:lang w:eastAsia="pt-PT"/>
        </w:rPr>
      </w:pPr>
    </w:p>
    <w:p w:rsidR="003F164B" w:rsidRDefault="003F164B" w:rsidP="007E2E4A">
      <w:pPr>
        <w:tabs>
          <w:tab w:val="left" w:pos="284"/>
        </w:tabs>
        <w:ind w:firstLine="0"/>
        <w:rPr>
          <w:rFonts w:ascii="Georgia" w:eastAsia="Times New Roman" w:hAnsi="Georgia" w:cs="Arial"/>
          <w:sz w:val="16"/>
          <w:szCs w:val="16"/>
          <w:lang w:eastAsia="pt-PT"/>
        </w:rPr>
      </w:pPr>
    </w:p>
    <w:p w:rsidR="003D7F1D" w:rsidRDefault="003D7F1D" w:rsidP="007E2E4A">
      <w:pPr>
        <w:tabs>
          <w:tab w:val="left" w:pos="284"/>
        </w:tabs>
        <w:ind w:firstLine="0"/>
        <w:rPr>
          <w:rFonts w:ascii="Georgia" w:eastAsia="Times New Roman" w:hAnsi="Georgia" w:cs="Arial"/>
          <w:sz w:val="16"/>
          <w:szCs w:val="16"/>
          <w:lang w:eastAsia="pt-PT"/>
        </w:rPr>
      </w:pPr>
    </w:p>
    <w:p w:rsidR="003D7F1D" w:rsidRPr="003D7F1D" w:rsidRDefault="003D7F1D" w:rsidP="007E2E4A">
      <w:pPr>
        <w:tabs>
          <w:tab w:val="left" w:pos="284"/>
        </w:tabs>
        <w:ind w:firstLine="0"/>
        <w:rPr>
          <w:rFonts w:ascii="Georgia" w:eastAsia="Times New Roman" w:hAnsi="Georgia" w:cs="Arial"/>
          <w:sz w:val="18"/>
          <w:szCs w:val="18"/>
          <w:lang w:eastAsia="pt-PT"/>
        </w:rPr>
      </w:pPr>
    </w:p>
    <w:p w:rsidR="004D1F93" w:rsidRPr="00961734" w:rsidRDefault="00C00E85" w:rsidP="007E2E4A">
      <w:pPr>
        <w:tabs>
          <w:tab w:val="left" w:pos="284"/>
        </w:tabs>
        <w:ind w:firstLine="0"/>
        <w:rPr>
          <w:rFonts w:ascii="Georgia" w:eastAsia="Times New Roman" w:hAnsi="Georgia" w:cs="Arial"/>
          <w:sz w:val="32"/>
          <w:szCs w:val="32"/>
          <w:lang w:eastAsia="pt-PT"/>
        </w:rPr>
      </w:pPr>
      <w:r>
        <w:rPr>
          <w:rFonts w:ascii="Georgia" w:eastAsia="Times New Roman" w:hAnsi="Georgia" w:cs="Arial"/>
          <w:sz w:val="32"/>
          <w:szCs w:val="32"/>
          <w:lang w:eastAsia="pt-PT"/>
        </w:rPr>
        <w:t xml:space="preserve">Texto definitivo da ata n.º </w:t>
      </w:r>
      <w:r w:rsidR="003B1186">
        <w:rPr>
          <w:rFonts w:ascii="Georgia" w:eastAsia="Times New Roman" w:hAnsi="Georgia" w:cs="Arial"/>
          <w:sz w:val="32"/>
          <w:szCs w:val="32"/>
          <w:lang w:eastAsia="pt-PT"/>
        </w:rPr>
        <w:t>1</w:t>
      </w:r>
      <w:r w:rsidR="008B6823">
        <w:rPr>
          <w:rFonts w:ascii="Georgia" w:eastAsia="Times New Roman" w:hAnsi="Georgia" w:cs="Arial"/>
          <w:sz w:val="32"/>
          <w:szCs w:val="32"/>
          <w:lang w:eastAsia="pt-PT"/>
        </w:rPr>
        <w:t>/</w:t>
      </w:r>
      <w:r w:rsidR="003B1186">
        <w:rPr>
          <w:rFonts w:ascii="Georgia" w:eastAsia="Times New Roman" w:hAnsi="Georgia" w:cs="Arial"/>
          <w:sz w:val="32"/>
          <w:szCs w:val="32"/>
          <w:lang w:eastAsia="pt-PT"/>
        </w:rPr>
        <w:t>2022</w:t>
      </w:r>
      <w:r w:rsidR="00FA2E75" w:rsidRPr="00FA2E75">
        <w:rPr>
          <w:rFonts w:ascii="Georgia" w:eastAsia="Times New Roman" w:hAnsi="Georgia" w:cs="Arial"/>
          <w:sz w:val="32"/>
          <w:szCs w:val="32"/>
          <w:lang w:eastAsia="pt-PT"/>
        </w:rPr>
        <w:t xml:space="preserve"> da reuni</w:t>
      </w:r>
      <w:r w:rsidR="00E641A5">
        <w:rPr>
          <w:rFonts w:ascii="Georgia" w:eastAsia="Times New Roman" w:hAnsi="Georgia" w:cs="Arial"/>
          <w:sz w:val="32"/>
          <w:szCs w:val="32"/>
          <w:lang w:eastAsia="pt-PT"/>
        </w:rPr>
        <w:t xml:space="preserve">ão ordinária realizada no dia </w:t>
      </w:r>
      <w:r w:rsidR="003B1186">
        <w:rPr>
          <w:rFonts w:ascii="Georgia" w:eastAsia="Times New Roman" w:hAnsi="Georgia" w:cs="Arial"/>
          <w:sz w:val="32"/>
          <w:szCs w:val="32"/>
          <w:lang w:eastAsia="pt-PT"/>
        </w:rPr>
        <w:t>31</w:t>
      </w:r>
      <w:r w:rsidR="00FA2E75" w:rsidRPr="00FA2E75">
        <w:rPr>
          <w:rFonts w:ascii="Georgia" w:eastAsia="Times New Roman" w:hAnsi="Georgia" w:cs="Arial"/>
          <w:sz w:val="32"/>
          <w:szCs w:val="32"/>
          <w:lang w:eastAsia="pt-PT"/>
        </w:rPr>
        <w:t xml:space="preserve"> de </w:t>
      </w:r>
      <w:r w:rsidR="003B1186">
        <w:rPr>
          <w:rFonts w:ascii="Georgia" w:eastAsia="Times New Roman" w:hAnsi="Georgia" w:cs="Arial"/>
          <w:sz w:val="32"/>
          <w:szCs w:val="32"/>
          <w:lang w:eastAsia="pt-PT"/>
        </w:rPr>
        <w:t>janeiro</w:t>
      </w:r>
      <w:r>
        <w:rPr>
          <w:rFonts w:ascii="Georgia" w:eastAsia="Times New Roman" w:hAnsi="Georgia" w:cs="Arial"/>
          <w:sz w:val="32"/>
          <w:szCs w:val="32"/>
          <w:lang w:eastAsia="pt-PT"/>
        </w:rPr>
        <w:t xml:space="preserve"> de </w:t>
      </w:r>
      <w:r w:rsidR="003B1186">
        <w:rPr>
          <w:rFonts w:ascii="Georgia" w:eastAsia="Times New Roman" w:hAnsi="Georgia" w:cs="Arial"/>
          <w:sz w:val="32"/>
          <w:szCs w:val="32"/>
          <w:lang w:eastAsia="pt-PT"/>
        </w:rPr>
        <w:t>2022</w:t>
      </w:r>
      <w:r w:rsidR="00FA2E75" w:rsidRPr="00FA2E75">
        <w:rPr>
          <w:rFonts w:ascii="Georgia" w:eastAsia="Times New Roman" w:hAnsi="Georgia" w:cs="Arial"/>
          <w:sz w:val="32"/>
          <w:szCs w:val="32"/>
          <w:lang w:eastAsia="pt-PT"/>
        </w:rPr>
        <w:t>, iniciada às</w:t>
      </w:r>
      <w:r w:rsidR="000766BB">
        <w:rPr>
          <w:rFonts w:ascii="Georgia" w:eastAsia="Times New Roman" w:hAnsi="Georgia" w:cs="Arial"/>
          <w:sz w:val="32"/>
          <w:szCs w:val="32"/>
          <w:lang w:eastAsia="pt-PT"/>
        </w:rPr>
        <w:t xml:space="preserve"> </w:t>
      </w:r>
      <w:r w:rsidR="006A376C">
        <w:rPr>
          <w:rFonts w:ascii="Georgia" w:eastAsia="Times New Roman" w:hAnsi="Georgia" w:cs="Arial"/>
          <w:sz w:val="32"/>
          <w:szCs w:val="32"/>
          <w:lang w:eastAsia="pt-PT"/>
        </w:rPr>
        <w:t>1</w:t>
      </w:r>
      <w:r w:rsidR="006D2E66">
        <w:rPr>
          <w:rFonts w:ascii="Georgia" w:eastAsia="Times New Roman" w:hAnsi="Georgia" w:cs="Arial"/>
          <w:sz w:val="32"/>
          <w:szCs w:val="32"/>
          <w:lang w:eastAsia="pt-PT"/>
        </w:rPr>
        <w:t>6</w:t>
      </w:r>
      <w:r w:rsidR="00FA2E75" w:rsidRPr="002F5574">
        <w:rPr>
          <w:rFonts w:ascii="Georgia" w:eastAsia="Times New Roman" w:hAnsi="Georgia" w:cs="Arial"/>
          <w:sz w:val="32"/>
          <w:szCs w:val="32"/>
          <w:lang w:eastAsia="pt-PT"/>
        </w:rPr>
        <w:t>:</w:t>
      </w:r>
      <w:r w:rsidR="003B1186">
        <w:rPr>
          <w:rFonts w:ascii="Georgia" w:eastAsia="Times New Roman" w:hAnsi="Georgia" w:cs="Arial"/>
          <w:sz w:val="32"/>
          <w:szCs w:val="32"/>
          <w:lang w:eastAsia="pt-PT"/>
        </w:rPr>
        <w:t>30</w:t>
      </w:r>
      <w:r w:rsidR="00FA2E75" w:rsidRPr="00FA2E75">
        <w:rPr>
          <w:rFonts w:ascii="Georgia" w:eastAsia="Times New Roman" w:hAnsi="Georgia" w:cs="Arial"/>
          <w:sz w:val="32"/>
          <w:szCs w:val="32"/>
          <w:lang w:eastAsia="pt-PT"/>
        </w:rPr>
        <w:t xml:space="preserve"> horas e concluída </w:t>
      </w:r>
      <w:r w:rsidR="00FA2E75" w:rsidRPr="00D462AE">
        <w:rPr>
          <w:rFonts w:ascii="Georgia" w:eastAsia="Times New Roman" w:hAnsi="Georgia" w:cs="Arial"/>
          <w:sz w:val="32"/>
          <w:szCs w:val="32"/>
          <w:lang w:eastAsia="pt-PT"/>
        </w:rPr>
        <w:t xml:space="preserve">às </w:t>
      </w:r>
      <w:r w:rsidR="00E459D3" w:rsidRPr="00E64FB1">
        <w:rPr>
          <w:rFonts w:ascii="Georgia" w:eastAsia="Times New Roman" w:hAnsi="Georgia" w:cs="Arial"/>
          <w:sz w:val="32"/>
          <w:szCs w:val="32"/>
          <w:lang w:eastAsia="pt-PT"/>
        </w:rPr>
        <w:t>1</w:t>
      </w:r>
      <w:r w:rsidR="00E64FB1">
        <w:rPr>
          <w:rFonts w:ascii="Georgia" w:eastAsia="Times New Roman" w:hAnsi="Georgia" w:cs="Arial"/>
          <w:sz w:val="32"/>
          <w:szCs w:val="32"/>
          <w:lang w:eastAsia="pt-PT"/>
        </w:rPr>
        <w:t>9</w:t>
      </w:r>
      <w:r w:rsidR="004F0672" w:rsidRPr="00E64FB1">
        <w:rPr>
          <w:rFonts w:ascii="Georgia" w:eastAsia="Times New Roman" w:hAnsi="Georgia" w:cs="Arial"/>
          <w:sz w:val="32"/>
          <w:szCs w:val="32"/>
          <w:lang w:eastAsia="pt-PT"/>
        </w:rPr>
        <w:t>:</w:t>
      </w:r>
      <w:r w:rsidR="00E64FB1">
        <w:rPr>
          <w:rFonts w:ascii="Georgia" w:eastAsia="Times New Roman" w:hAnsi="Georgia" w:cs="Arial"/>
          <w:sz w:val="32"/>
          <w:szCs w:val="32"/>
          <w:lang w:eastAsia="pt-PT"/>
        </w:rPr>
        <w:t>0</w:t>
      </w:r>
      <w:r w:rsidR="00E459D3" w:rsidRPr="00E64FB1">
        <w:rPr>
          <w:rFonts w:ascii="Georgia" w:eastAsia="Times New Roman" w:hAnsi="Georgia" w:cs="Arial"/>
          <w:sz w:val="32"/>
          <w:szCs w:val="32"/>
          <w:lang w:eastAsia="pt-PT"/>
        </w:rPr>
        <w:t>0</w:t>
      </w:r>
      <w:r w:rsidR="001E5AD6" w:rsidRPr="00E64FB1">
        <w:rPr>
          <w:rFonts w:ascii="Georgia" w:eastAsia="Times New Roman" w:hAnsi="Georgia" w:cs="Arial"/>
          <w:sz w:val="32"/>
          <w:szCs w:val="32"/>
          <w:lang w:eastAsia="pt-PT"/>
        </w:rPr>
        <w:t>.</w:t>
      </w:r>
      <w:bookmarkStart w:id="0" w:name="OLE_LINK1"/>
      <w:bookmarkStart w:id="1" w:name="OLE_LINK2"/>
      <w:bookmarkStart w:id="2" w:name="OLE_LINK5"/>
      <w:bookmarkStart w:id="3" w:name="OLE_LINK6"/>
    </w:p>
    <w:bookmarkEnd w:id="0"/>
    <w:bookmarkEnd w:id="1"/>
    <w:bookmarkEnd w:id="2"/>
    <w:bookmarkEnd w:id="3"/>
    <w:p w:rsidR="004F1F42" w:rsidRDefault="004F1F42" w:rsidP="007E2E4A">
      <w:pPr>
        <w:pStyle w:val="Corpodetexto"/>
        <w:spacing w:after="0"/>
        <w:ind w:firstLine="0"/>
        <w:rPr>
          <w:rFonts w:ascii="Georgia" w:hAnsi="Georgia" w:cs="Arial"/>
          <w:b/>
          <w:smallCaps/>
          <w:sz w:val="16"/>
          <w:szCs w:val="16"/>
        </w:rPr>
      </w:pPr>
    </w:p>
    <w:p w:rsidR="0078211A" w:rsidRDefault="0078211A" w:rsidP="007E2E4A">
      <w:pPr>
        <w:pStyle w:val="Corpodetexto"/>
        <w:spacing w:after="0"/>
        <w:ind w:firstLine="0"/>
        <w:rPr>
          <w:rFonts w:ascii="Georgia" w:hAnsi="Georgia" w:cs="Arial"/>
          <w:b/>
          <w:smallCaps/>
          <w:sz w:val="16"/>
          <w:szCs w:val="16"/>
        </w:rPr>
      </w:pPr>
    </w:p>
    <w:p w:rsidR="001C1A04" w:rsidRDefault="00F11576" w:rsidP="0078211A">
      <w:pPr>
        <w:tabs>
          <w:tab w:val="left" w:pos="284"/>
          <w:tab w:val="left" w:pos="3420"/>
          <w:tab w:val="left" w:pos="3686"/>
          <w:tab w:val="left" w:pos="3960"/>
        </w:tabs>
        <w:spacing w:after="120"/>
        <w:ind w:firstLine="0"/>
        <w:jc w:val="center"/>
        <w:rPr>
          <w:rFonts w:ascii="Georgia" w:eastAsia="Times New Roman" w:hAnsi="Georgia" w:cs="Times New Roman"/>
          <w:b/>
          <w:sz w:val="28"/>
          <w:szCs w:val="28"/>
          <w:lang w:eastAsia="pt-PT"/>
        </w:rPr>
      </w:pPr>
      <w:r>
        <w:rPr>
          <w:rFonts w:ascii="Georgia" w:eastAsia="Times New Roman" w:hAnsi="Georgia" w:cs="Times New Roman"/>
          <w:b/>
          <w:sz w:val="28"/>
          <w:szCs w:val="28"/>
          <w:lang w:eastAsia="pt-PT"/>
        </w:rPr>
        <w:lastRenderedPageBreak/>
        <w:t xml:space="preserve">  </w:t>
      </w:r>
      <w:r w:rsidR="0018759F" w:rsidRPr="007D54F3">
        <w:rPr>
          <w:rFonts w:ascii="Georgia" w:eastAsia="Times New Roman" w:hAnsi="Georgia" w:cs="Times New Roman"/>
          <w:b/>
          <w:sz w:val="28"/>
          <w:szCs w:val="28"/>
          <w:lang w:eastAsia="pt-PT"/>
        </w:rPr>
        <w:t xml:space="preserve">ATA N.º </w:t>
      </w:r>
      <w:r w:rsidR="0078408E">
        <w:rPr>
          <w:rFonts w:ascii="Georgia" w:eastAsia="Times New Roman" w:hAnsi="Georgia" w:cs="Times New Roman"/>
          <w:b/>
          <w:sz w:val="28"/>
          <w:szCs w:val="28"/>
          <w:lang w:eastAsia="pt-PT"/>
        </w:rPr>
        <w:t>1</w:t>
      </w:r>
      <w:r w:rsidR="0018759F" w:rsidRPr="007D54F3">
        <w:rPr>
          <w:rFonts w:ascii="Georgia" w:eastAsia="Times New Roman" w:hAnsi="Georgia" w:cs="Times New Roman"/>
          <w:b/>
          <w:sz w:val="28"/>
          <w:szCs w:val="28"/>
          <w:lang w:eastAsia="pt-PT"/>
        </w:rPr>
        <w:t>/</w:t>
      </w:r>
      <w:r w:rsidR="003B1186">
        <w:rPr>
          <w:rFonts w:ascii="Georgia" w:eastAsia="Times New Roman" w:hAnsi="Georgia" w:cs="Times New Roman"/>
          <w:b/>
          <w:sz w:val="28"/>
          <w:szCs w:val="28"/>
          <w:lang w:eastAsia="pt-PT"/>
        </w:rPr>
        <w:t>2022</w:t>
      </w:r>
    </w:p>
    <w:p w:rsidR="0003574D" w:rsidRPr="00AF6AE4" w:rsidRDefault="006560E0" w:rsidP="007E2E4A">
      <w:pPr>
        <w:tabs>
          <w:tab w:val="left" w:pos="284"/>
          <w:tab w:val="left" w:pos="3420"/>
          <w:tab w:val="left" w:pos="3686"/>
          <w:tab w:val="left" w:pos="3960"/>
        </w:tabs>
        <w:rPr>
          <w:rFonts w:ascii="Georgia" w:eastAsia="Times New Roman" w:hAnsi="Georgia" w:cs="Times New Roman"/>
          <w:lang w:eastAsia="pt-PT"/>
        </w:rPr>
      </w:pPr>
      <w:r>
        <w:rPr>
          <w:rFonts w:ascii="Georgia" w:eastAsia="Times New Roman" w:hAnsi="Georgia" w:cs="Times New Roman"/>
          <w:lang w:eastAsia="pt-PT"/>
        </w:rPr>
        <w:t xml:space="preserve">Aos </w:t>
      </w:r>
      <w:r w:rsidR="003B1186">
        <w:rPr>
          <w:rFonts w:ascii="Georgia" w:eastAsia="Times New Roman" w:hAnsi="Georgia" w:cs="Times New Roman"/>
          <w:lang w:eastAsia="pt-PT"/>
        </w:rPr>
        <w:t>trinta e um</w:t>
      </w:r>
      <w:r>
        <w:rPr>
          <w:rFonts w:ascii="Georgia" w:eastAsia="Times New Roman" w:hAnsi="Georgia" w:cs="Times New Roman"/>
          <w:lang w:eastAsia="pt-PT"/>
        </w:rPr>
        <w:t xml:space="preserve"> dias do mês </w:t>
      </w:r>
      <w:r w:rsidR="003B1186">
        <w:rPr>
          <w:rFonts w:ascii="Georgia" w:eastAsia="Times New Roman" w:hAnsi="Georgia" w:cs="Times New Roman"/>
          <w:lang w:eastAsia="pt-PT"/>
        </w:rPr>
        <w:t>janeiro</w:t>
      </w:r>
      <w:r>
        <w:rPr>
          <w:rFonts w:ascii="Georgia" w:eastAsia="Times New Roman" w:hAnsi="Georgia" w:cs="Times New Roman"/>
          <w:lang w:eastAsia="pt-PT"/>
        </w:rPr>
        <w:t xml:space="preserve"> do ano dois mil e vinte e </w:t>
      </w:r>
      <w:r w:rsidR="003B1186">
        <w:rPr>
          <w:rFonts w:ascii="Georgia" w:eastAsia="Times New Roman" w:hAnsi="Georgia" w:cs="Times New Roman"/>
          <w:lang w:eastAsia="pt-PT"/>
        </w:rPr>
        <w:t>dois</w:t>
      </w:r>
      <w:r>
        <w:rPr>
          <w:rFonts w:ascii="Georgia" w:eastAsia="Times New Roman" w:hAnsi="Georgia" w:cs="Times New Roman"/>
          <w:lang w:eastAsia="pt-PT"/>
        </w:rPr>
        <w:t xml:space="preserve">, </w:t>
      </w:r>
      <w:r w:rsidR="00F65E74">
        <w:rPr>
          <w:rFonts w:ascii="Georgia" w:eastAsia="Times New Roman" w:hAnsi="Georgia" w:cs="Times New Roman"/>
          <w:lang w:eastAsia="pt-PT"/>
        </w:rPr>
        <w:t>realizou-se por videoconferência, a reunião</w:t>
      </w:r>
      <w:r w:rsidR="00360AB4">
        <w:rPr>
          <w:rFonts w:ascii="Georgia" w:eastAsia="Times New Roman" w:hAnsi="Georgia" w:cs="Times New Roman"/>
          <w:lang w:eastAsia="pt-PT"/>
        </w:rPr>
        <w:t xml:space="preserve"> ordinária </w:t>
      </w:r>
      <w:r w:rsidR="00F65E74" w:rsidRPr="00AF6AE4">
        <w:rPr>
          <w:rFonts w:ascii="Georgia" w:eastAsia="Times New Roman" w:hAnsi="Georgia" w:cs="Times New Roman"/>
          <w:lang w:eastAsia="pt-PT"/>
        </w:rPr>
        <w:t>p</w:t>
      </w:r>
      <w:r w:rsidR="00E64FB1">
        <w:rPr>
          <w:rFonts w:ascii="Georgia" w:eastAsia="Times New Roman" w:hAnsi="Georgia" w:cs="Times New Roman"/>
          <w:lang w:eastAsia="pt-PT"/>
        </w:rPr>
        <w:t>ública</w:t>
      </w:r>
      <w:r w:rsidR="00F65E74">
        <w:rPr>
          <w:rFonts w:ascii="Georgia" w:eastAsia="Times New Roman" w:hAnsi="Georgia" w:cs="Times New Roman"/>
          <w:lang w:eastAsia="pt-PT"/>
        </w:rPr>
        <w:t xml:space="preserve"> da Câmara Municipal do Fundão</w:t>
      </w:r>
      <w:r w:rsidR="007D54F3">
        <w:rPr>
          <w:rFonts w:ascii="Georgia" w:eastAsia="Times New Roman" w:hAnsi="Georgia" w:cs="Times New Roman"/>
          <w:lang w:eastAsia="pt-PT"/>
        </w:rPr>
        <w:t>,</w:t>
      </w:r>
      <w:r w:rsidR="002F49F2" w:rsidRPr="002F49F2">
        <w:rPr>
          <w:rFonts w:ascii="Georgia" w:eastAsia="Times New Roman" w:hAnsi="Georgia" w:cs="Times New Roman"/>
          <w:lang w:eastAsia="pt-PT"/>
        </w:rPr>
        <w:t xml:space="preserve"> </w:t>
      </w:r>
      <w:r>
        <w:rPr>
          <w:rFonts w:ascii="Georgia" w:eastAsia="Times New Roman" w:hAnsi="Georgia" w:cs="Times New Roman"/>
          <w:lang w:eastAsia="pt-PT"/>
        </w:rPr>
        <w:t>sob a presidência do Senhor Presidente</w:t>
      </w:r>
      <w:r w:rsidR="002F49F2">
        <w:rPr>
          <w:rFonts w:ascii="Georgia" w:eastAsia="Times New Roman" w:hAnsi="Georgia" w:cs="Times New Roman"/>
          <w:lang w:eastAsia="pt-PT"/>
        </w:rPr>
        <w:t xml:space="preserve"> da Câmara</w:t>
      </w:r>
      <w:r>
        <w:rPr>
          <w:rFonts w:ascii="Georgia" w:eastAsia="Times New Roman" w:hAnsi="Georgia" w:cs="Times New Roman"/>
          <w:lang w:eastAsia="pt-PT"/>
        </w:rPr>
        <w:t xml:space="preserve">, Dr. Paulo Alexandre Bernardo Fernandes, </w:t>
      </w:r>
      <w:r w:rsidRPr="00D706D3">
        <w:rPr>
          <w:rFonts w:ascii="Georgia" w:eastAsia="Times New Roman" w:hAnsi="Georgia" w:cs="Times New Roman"/>
          <w:lang w:eastAsia="pt-PT"/>
        </w:rPr>
        <w:t>com a</w:t>
      </w:r>
      <w:r>
        <w:rPr>
          <w:rFonts w:ascii="Georgia" w:eastAsia="Times New Roman" w:hAnsi="Georgia" w:cs="Times New Roman"/>
          <w:lang w:eastAsia="pt-PT"/>
        </w:rPr>
        <w:t xml:space="preserve"> </w:t>
      </w:r>
      <w:r w:rsidR="0003574D">
        <w:rPr>
          <w:rFonts w:ascii="Georgia" w:eastAsia="Times New Roman" w:hAnsi="Georgia" w:cs="Times New Roman"/>
          <w:lang w:eastAsia="pt-PT"/>
        </w:rPr>
        <w:t>pa</w:t>
      </w:r>
      <w:r w:rsidR="0099468A">
        <w:rPr>
          <w:rFonts w:ascii="Georgia" w:eastAsia="Times New Roman" w:hAnsi="Georgia" w:cs="Times New Roman"/>
          <w:lang w:eastAsia="pt-PT"/>
        </w:rPr>
        <w:t>rticipação</w:t>
      </w:r>
      <w:r w:rsidR="00E459D3">
        <w:rPr>
          <w:rFonts w:ascii="Georgia" w:eastAsia="Times New Roman" w:hAnsi="Georgia" w:cs="Times New Roman"/>
          <w:lang w:eastAsia="pt-PT"/>
        </w:rPr>
        <w:t xml:space="preserve"> </w:t>
      </w:r>
      <w:r w:rsidR="00E459D3" w:rsidRPr="00D706D3">
        <w:rPr>
          <w:rFonts w:ascii="Georgia" w:eastAsia="Times New Roman" w:hAnsi="Georgia" w:cs="Times New Roman"/>
          <w:lang w:eastAsia="pt-PT"/>
        </w:rPr>
        <w:t xml:space="preserve">do Senhor Vice-presidente, Dr. Luís Miguel Roque Tarouca Duarte </w:t>
      </w:r>
      <w:proofErr w:type="spellStart"/>
      <w:r w:rsidR="00E459D3" w:rsidRPr="00D706D3">
        <w:rPr>
          <w:rFonts w:ascii="Georgia" w:eastAsia="Times New Roman" w:hAnsi="Georgia" w:cs="Times New Roman"/>
          <w:lang w:eastAsia="pt-PT"/>
        </w:rPr>
        <w:t>Gavinhos</w:t>
      </w:r>
      <w:proofErr w:type="spellEnd"/>
      <w:r w:rsidR="00E459D3" w:rsidRPr="00D706D3">
        <w:rPr>
          <w:rFonts w:ascii="Georgia" w:eastAsia="Times New Roman" w:hAnsi="Georgia" w:cs="Times New Roman"/>
          <w:lang w:eastAsia="pt-PT"/>
        </w:rPr>
        <w:t xml:space="preserve"> e dos Senhores Vereadores, Dra. Joana Morgadinho Bento, Dra. Maria Alcina Dom</w:t>
      </w:r>
      <w:r w:rsidR="00305C70">
        <w:rPr>
          <w:rFonts w:ascii="Georgia" w:eastAsia="Times New Roman" w:hAnsi="Georgia" w:cs="Times New Roman"/>
          <w:lang w:eastAsia="pt-PT"/>
        </w:rPr>
        <w:t xml:space="preserve">ingues Cerdeira, </w:t>
      </w:r>
      <w:r w:rsidR="00E459D3">
        <w:rPr>
          <w:rFonts w:ascii="Georgia" w:hAnsi="Georgia"/>
        </w:rPr>
        <w:t>Dr. Pedro Manuel Figueiredo Neto</w:t>
      </w:r>
      <w:r w:rsidR="003B1186">
        <w:rPr>
          <w:rFonts w:ascii="Georgia" w:hAnsi="Georgia"/>
        </w:rPr>
        <w:t>,</w:t>
      </w:r>
      <w:r w:rsidR="00305C70">
        <w:rPr>
          <w:rFonts w:ascii="Georgia" w:hAnsi="Georgia"/>
        </w:rPr>
        <w:t xml:space="preserve"> </w:t>
      </w:r>
      <w:r w:rsidR="00305C70" w:rsidRPr="00D706D3">
        <w:rPr>
          <w:rFonts w:ascii="Georgia" w:eastAsia="Times New Roman" w:hAnsi="Georgia" w:cs="Times New Roman"/>
          <w:lang w:eastAsia="pt-PT"/>
        </w:rPr>
        <w:t>Prof. Sérgio Miguel Cardoso Mendes</w:t>
      </w:r>
      <w:r w:rsidR="003B1186">
        <w:rPr>
          <w:rFonts w:ascii="Georgia" w:eastAsia="Times New Roman" w:hAnsi="Georgia" w:cs="Times New Roman"/>
          <w:lang w:eastAsia="pt-PT"/>
        </w:rPr>
        <w:t xml:space="preserve"> e Dra. Ana Paula Coelho Duarte</w:t>
      </w:r>
      <w:r w:rsidR="00AF6AE4">
        <w:rPr>
          <w:rFonts w:ascii="Georgia" w:eastAsia="Times New Roman" w:hAnsi="Georgia" w:cs="Times New Roman"/>
          <w:lang w:eastAsia="pt-PT"/>
        </w:rPr>
        <w:t>.</w:t>
      </w:r>
    </w:p>
    <w:p w:rsidR="00E94B2D" w:rsidRDefault="00635BF7" w:rsidP="007E2E4A">
      <w:pPr>
        <w:tabs>
          <w:tab w:val="left" w:pos="284"/>
          <w:tab w:val="left" w:pos="3420"/>
          <w:tab w:val="left" w:pos="3686"/>
          <w:tab w:val="left" w:pos="3960"/>
        </w:tabs>
        <w:rPr>
          <w:rFonts w:ascii="Georgia" w:eastAsia="Times New Roman" w:hAnsi="Georgia" w:cs="Times New Roman"/>
          <w:lang w:eastAsia="pt-PT"/>
        </w:rPr>
      </w:pPr>
      <w:r w:rsidRPr="00B56D7B">
        <w:rPr>
          <w:rFonts w:ascii="Georgia" w:eastAsia="Times New Roman" w:hAnsi="Georgia" w:cs="Times New Roman"/>
          <w:lang w:eastAsia="pt-PT"/>
        </w:rPr>
        <w:t xml:space="preserve">A reunião foi </w:t>
      </w:r>
      <w:r w:rsidR="00200EC2" w:rsidRPr="00B56D7B">
        <w:rPr>
          <w:rFonts w:ascii="Georgia" w:eastAsia="Times New Roman" w:hAnsi="Georgia" w:cs="Times New Roman"/>
          <w:lang w:eastAsia="pt-PT"/>
        </w:rPr>
        <w:t xml:space="preserve">secretariada pela </w:t>
      </w:r>
      <w:r w:rsidRPr="00B56D7B">
        <w:rPr>
          <w:rFonts w:ascii="Georgia" w:eastAsia="Times New Roman" w:hAnsi="Georgia" w:cs="Times New Roman"/>
          <w:lang w:eastAsia="pt-PT"/>
        </w:rPr>
        <w:t xml:space="preserve">Dra. Maria Isabel Carvalho Campos, </w:t>
      </w:r>
      <w:r w:rsidR="002120E9" w:rsidRPr="00B56D7B">
        <w:rPr>
          <w:rFonts w:ascii="Georgia" w:eastAsia="Times New Roman" w:hAnsi="Georgia" w:cs="Times New Roman"/>
          <w:lang w:eastAsia="pt-PT"/>
        </w:rPr>
        <w:t>Diretora do Departamento de Administração e Finanças</w:t>
      </w:r>
      <w:r w:rsidR="00E94B2D" w:rsidRPr="00B56D7B">
        <w:rPr>
          <w:rFonts w:ascii="Georgia" w:eastAsia="Times New Roman" w:hAnsi="Georgia" w:cs="Times New Roman"/>
          <w:lang w:eastAsia="pt-PT"/>
        </w:rPr>
        <w:t>.</w:t>
      </w:r>
      <w:r w:rsidR="00E94B2D" w:rsidRPr="009D727C">
        <w:rPr>
          <w:rFonts w:ascii="Georgia" w:eastAsia="Times New Roman" w:hAnsi="Georgia" w:cs="Times New Roman"/>
          <w:lang w:eastAsia="pt-PT"/>
        </w:rPr>
        <w:t xml:space="preserve"> </w:t>
      </w:r>
    </w:p>
    <w:p w:rsidR="009169A3" w:rsidRDefault="009169A3" w:rsidP="009169A3">
      <w:pPr>
        <w:tabs>
          <w:tab w:val="left" w:pos="284"/>
          <w:tab w:val="left" w:pos="425"/>
          <w:tab w:val="left" w:pos="720"/>
        </w:tabs>
        <w:rPr>
          <w:rFonts w:ascii="Georgia" w:eastAsia="Times New Roman" w:hAnsi="Georgia" w:cs="Times New Roman"/>
          <w:lang w:eastAsia="pt-PT"/>
        </w:rPr>
      </w:pPr>
      <w:r>
        <w:rPr>
          <w:rFonts w:ascii="Georgia" w:eastAsia="Times New Roman" w:hAnsi="Georgia" w:cs="Times New Roman"/>
          <w:lang w:eastAsia="pt-PT"/>
        </w:rPr>
        <w:t xml:space="preserve">Seguidamente, o Senhor </w:t>
      </w:r>
      <w:r w:rsidR="00635BF7">
        <w:rPr>
          <w:rFonts w:ascii="Georgia" w:eastAsia="Times New Roman" w:hAnsi="Georgia" w:cs="Times New Roman"/>
          <w:lang w:eastAsia="pt-PT"/>
        </w:rPr>
        <w:t>Presidente da Câmara deu início aos trabalhos da presente reunião, com a seguinte Ordem de Trabalhos:</w:t>
      </w:r>
    </w:p>
    <w:p w:rsidR="00305C70" w:rsidRPr="00305C70" w:rsidRDefault="00305C70" w:rsidP="009169A3">
      <w:pPr>
        <w:tabs>
          <w:tab w:val="left" w:pos="284"/>
          <w:tab w:val="left" w:pos="425"/>
          <w:tab w:val="left" w:pos="720"/>
        </w:tabs>
        <w:rPr>
          <w:rFonts w:ascii="Georgia" w:eastAsia="Times New Roman" w:hAnsi="Georgia" w:cs="Times New Roman"/>
          <w:sz w:val="2"/>
          <w:szCs w:val="2"/>
          <w:lang w:eastAsia="pt-PT"/>
        </w:rPr>
      </w:pPr>
    </w:p>
    <w:p w:rsidR="00635BF7" w:rsidRDefault="00635BF7" w:rsidP="009169A3">
      <w:pPr>
        <w:tabs>
          <w:tab w:val="left" w:pos="284"/>
          <w:tab w:val="left" w:pos="425"/>
          <w:tab w:val="left" w:pos="720"/>
        </w:tabs>
        <w:rPr>
          <w:rFonts w:ascii="Georgia" w:eastAsia="Times New Roman" w:hAnsi="Georgia" w:cs="Times New Roman"/>
          <w:sz w:val="4"/>
          <w:szCs w:val="4"/>
          <w:lang w:eastAsia="pt-PT"/>
        </w:rPr>
      </w:pPr>
    </w:p>
    <w:p w:rsidR="00635BF7" w:rsidRPr="00635BF7" w:rsidRDefault="00635BF7" w:rsidP="009169A3">
      <w:pPr>
        <w:tabs>
          <w:tab w:val="left" w:pos="284"/>
          <w:tab w:val="left" w:pos="425"/>
          <w:tab w:val="left" w:pos="720"/>
        </w:tabs>
        <w:rPr>
          <w:rFonts w:ascii="Georgia" w:eastAsia="Times New Roman" w:hAnsi="Georgia" w:cs="Times New Roman"/>
          <w:sz w:val="4"/>
          <w:szCs w:val="4"/>
          <w:lang w:eastAsia="pt-PT"/>
        </w:rPr>
      </w:pPr>
    </w:p>
    <w:p w:rsidR="00827A55" w:rsidRPr="00635BF7" w:rsidRDefault="00827A55" w:rsidP="009169A3">
      <w:pPr>
        <w:tabs>
          <w:tab w:val="left" w:pos="284"/>
          <w:tab w:val="left" w:pos="425"/>
          <w:tab w:val="left" w:pos="720"/>
        </w:tabs>
        <w:rPr>
          <w:rFonts w:ascii="Georgia" w:eastAsia="Times New Roman" w:hAnsi="Georgia" w:cs="Times New Roman"/>
          <w:sz w:val="2"/>
          <w:szCs w:val="2"/>
          <w:lang w:eastAsia="pt-PT"/>
        </w:rPr>
      </w:pPr>
    </w:p>
    <w:p w:rsidR="009C58A2" w:rsidRPr="006E7319" w:rsidRDefault="009C58A2" w:rsidP="009C58A2">
      <w:pPr>
        <w:tabs>
          <w:tab w:val="left" w:pos="993"/>
        </w:tabs>
        <w:ind w:firstLine="0"/>
        <w:rPr>
          <w:rFonts w:ascii="Georgia" w:hAnsi="Georgia" w:cs="Arial"/>
          <w:b/>
          <w:bCs/>
          <w:smallCaps/>
        </w:rPr>
      </w:pPr>
      <w:bookmarkStart w:id="4" w:name="OLE_LINK3"/>
      <w:bookmarkStart w:id="5" w:name="OLE_LINK4"/>
      <w:r>
        <w:rPr>
          <w:rFonts w:ascii="Georgia" w:hAnsi="Georgia" w:cs="Arial"/>
          <w:b/>
          <w:bCs/>
          <w:smallCaps/>
        </w:rPr>
        <w:t>1 – Aprovação da ata n.</w:t>
      </w:r>
      <w:r w:rsidR="003B1186" w:rsidRPr="003B1186">
        <w:rPr>
          <w:rFonts w:ascii="Georgia" w:hAnsi="Georgia" w:cs="Arial"/>
          <w:b/>
          <w:bCs/>
          <w:smallCaps/>
        </w:rPr>
        <w:t xml:space="preserve"> </w:t>
      </w:r>
      <w:proofErr w:type="spellStart"/>
      <w:r w:rsidR="003B1186">
        <w:rPr>
          <w:rFonts w:ascii="Georgia" w:hAnsi="Georgia" w:cs="Arial"/>
          <w:b/>
          <w:bCs/>
          <w:smallCaps/>
        </w:rPr>
        <w:t>º</w:t>
      </w:r>
      <w:r w:rsidR="003B1186" w:rsidRPr="00AE0A1A">
        <w:rPr>
          <w:rFonts w:ascii="Georgia" w:hAnsi="Georgia" w:cs="Arial"/>
          <w:b/>
          <w:bCs/>
          <w:smallCaps/>
          <w:vertAlign w:val="superscript"/>
        </w:rPr>
        <w:t>s</w:t>
      </w:r>
      <w:proofErr w:type="spellEnd"/>
      <w:r>
        <w:rPr>
          <w:rFonts w:ascii="Georgia" w:hAnsi="Georgia" w:cs="Arial"/>
          <w:b/>
          <w:bCs/>
          <w:smallCaps/>
        </w:rPr>
        <w:t xml:space="preserve"> </w:t>
      </w:r>
      <w:r w:rsidR="003B1186">
        <w:rPr>
          <w:rFonts w:ascii="Georgia" w:hAnsi="Georgia" w:cs="Arial"/>
          <w:b/>
          <w:bCs/>
          <w:smallCaps/>
        </w:rPr>
        <w:t>15 e 16</w:t>
      </w:r>
      <w:r>
        <w:rPr>
          <w:rFonts w:ascii="Georgia" w:hAnsi="Georgia" w:cs="Arial"/>
          <w:b/>
          <w:bCs/>
          <w:smallCaps/>
        </w:rPr>
        <w:t xml:space="preserve"> de </w:t>
      </w:r>
      <w:r w:rsidR="003B1186">
        <w:rPr>
          <w:rFonts w:ascii="Georgia" w:hAnsi="Georgia" w:cs="Arial"/>
          <w:b/>
          <w:bCs/>
          <w:smallCaps/>
        </w:rPr>
        <w:t>29</w:t>
      </w:r>
      <w:r>
        <w:rPr>
          <w:rFonts w:ascii="Georgia" w:hAnsi="Georgia" w:cs="Arial"/>
          <w:b/>
          <w:bCs/>
          <w:smallCaps/>
        </w:rPr>
        <w:t xml:space="preserve"> de novembro </w:t>
      </w:r>
      <w:r w:rsidR="003B1186">
        <w:rPr>
          <w:rFonts w:ascii="Georgia" w:hAnsi="Georgia" w:cs="Arial"/>
          <w:b/>
          <w:bCs/>
          <w:smallCaps/>
        </w:rPr>
        <w:t xml:space="preserve">e </w:t>
      </w:r>
      <w:r w:rsidR="006951E3">
        <w:rPr>
          <w:rFonts w:ascii="Georgia" w:hAnsi="Georgia" w:cs="Arial"/>
          <w:b/>
          <w:bCs/>
          <w:smallCaps/>
        </w:rPr>
        <w:t xml:space="preserve">14 de dezembro </w:t>
      </w:r>
      <w:r>
        <w:rPr>
          <w:rFonts w:ascii="Georgia" w:hAnsi="Georgia" w:cs="Arial"/>
          <w:b/>
          <w:bCs/>
          <w:smallCaps/>
        </w:rPr>
        <w:t xml:space="preserve">de 2021.    </w:t>
      </w:r>
    </w:p>
    <w:p w:rsidR="009C58A2" w:rsidRPr="006E7319" w:rsidRDefault="009C58A2" w:rsidP="009C58A2">
      <w:pPr>
        <w:ind w:firstLine="0"/>
        <w:rPr>
          <w:rFonts w:ascii="Georgia" w:hAnsi="Georgia" w:cs="Arial"/>
          <w:b/>
          <w:bCs/>
          <w:smallCaps/>
        </w:rPr>
      </w:pPr>
      <w:r w:rsidRPr="006E7319">
        <w:rPr>
          <w:rFonts w:ascii="Georgia" w:hAnsi="Georgia" w:cs="Arial"/>
          <w:b/>
          <w:bCs/>
          <w:smallCaps/>
        </w:rPr>
        <w:t>2 – Período de antes da ordem do dia.</w:t>
      </w:r>
    </w:p>
    <w:p w:rsidR="00635BF7" w:rsidRDefault="009C58A2" w:rsidP="009C58A2">
      <w:pPr>
        <w:ind w:firstLine="0"/>
        <w:rPr>
          <w:rFonts w:ascii="Georgia" w:hAnsi="Georgia" w:cs="Arial"/>
          <w:b/>
        </w:rPr>
      </w:pPr>
      <w:r w:rsidRPr="006E7319">
        <w:rPr>
          <w:rFonts w:ascii="Georgia" w:hAnsi="Georgia" w:cs="Arial"/>
          <w:b/>
        </w:rPr>
        <w:t xml:space="preserve">3– </w:t>
      </w:r>
      <w:r w:rsidRPr="006E7319">
        <w:rPr>
          <w:rFonts w:ascii="Georgia" w:hAnsi="Georgia" w:cs="Arial"/>
          <w:b/>
          <w:bCs/>
          <w:smallCaps/>
        </w:rPr>
        <w:t>Período da ordem do dia:</w:t>
      </w:r>
    </w:p>
    <w:p w:rsidR="00AF70D9" w:rsidRPr="00AF70D9" w:rsidRDefault="00AF70D9" w:rsidP="00635BF7">
      <w:pPr>
        <w:rPr>
          <w:rFonts w:ascii="Georgia" w:hAnsi="Georgia" w:cs="Arial"/>
          <w:b/>
          <w:sz w:val="4"/>
          <w:szCs w:val="4"/>
        </w:rPr>
      </w:pPr>
    </w:p>
    <w:bookmarkEnd w:id="4"/>
    <w:bookmarkEnd w:id="5"/>
    <w:p w:rsidR="00E64FB1" w:rsidRDefault="00E64FB1" w:rsidP="00E64FB1">
      <w:pPr>
        <w:pStyle w:val="Corpodetexto"/>
        <w:numPr>
          <w:ilvl w:val="0"/>
          <w:numId w:val="9"/>
        </w:numPr>
        <w:tabs>
          <w:tab w:val="clear" w:pos="1071"/>
          <w:tab w:val="num" w:pos="-5103"/>
          <w:tab w:val="left" w:pos="0"/>
          <w:tab w:val="left" w:pos="142"/>
          <w:tab w:val="left" w:pos="851"/>
        </w:tabs>
        <w:spacing w:after="0"/>
        <w:ind w:left="851" w:hanging="425"/>
        <w:rPr>
          <w:rFonts w:ascii="Georgia" w:hAnsi="Georgia"/>
        </w:rPr>
      </w:pPr>
      <w:r>
        <w:rPr>
          <w:rFonts w:ascii="Georgia" w:hAnsi="Georgia"/>
        </w:rPr>
        <w:t>Aprovação do Mapa dos Fluxos de Caixa do ano 2021</w:t>
      </w:r>
      <w:r w:rsidRPr="001C76FF">
        <w:rPr>
          <w:rFonts w:ascii="Georgia" w:hAnsi="Georgia"/>
        </w:rPr>
        <w:t>;</w:t>
      </w:r>
    </w:p>
    <w:p w:rsidR="00E64FB1" w:rsidRPr="00614CE8" w:rsidRDefault="00E64FB1" w:rsidP="00E64FB1">
      <w:pPr>
        <w:pStyle w:val="Corpodetexto"/>
        <w:numPr>
          <w:ilvl w:val="0"/>
          <w:numId w:val="9"/>
        </w:numPr>
        <w:tabs>
          <w:tab w:val="clear" w:pos="1071"/>
          <w:tab w:val="num" w:pos="-5103"/>
          <w:tab w:val="left" w:pos="0"/>
          <w:tab w:val="left" w:pos="142"/>
          <w:tab w:val="left" w:pos="851"/>
        </w:tabs>
        <w:spacing w:after="0"/>
        <w:ind w:left="851" w:hanging="425"/>
        <w:rPr>
          <w:rFonts w:ascii="Georgia" w:hAnsi="Georgia"/>
        </w:rPr>
      </w:pPr>
      <w:r w:rsidRPr="00614CE8">
        <w:rPr>
          <w:rFonts w:ascii="Georgia" w:hAnsi="Georgia"/>
        </w:rPr>
        <w:t>Abertura de crédito sob forma de conta corrente caucionada – ano 2022;</w:t>
      </w:r>
    </w:p>
    <w:p w:rsidR="00E64FB1" w:rsidRDefault="00E64FB1" w:rsidP="00E64FB1">
      <w:pPr>
        <w:pStyle w:val="Corpodetexto"/>
        <w:numPr>
          <w:ilvl w:val="0"/>
          <w:numId w:val="9"/>
        </w:numPr>
        <w:tabs>
          <w:tab w:val="clear" w:pos="1071"/>
          <w:tab w:val="num" w:pos="-5103"/>
          <w:tab w:val="left" w:pos="0"/>
          <w:tab w:val="left" w:pos="142"/>
          <w:tab w:val="left" w:pos="851"/>
        </w:tabs>
        <w:spacing w:after="0"/>
        <w:ind w:left="851" w:hanging="425"/>
        <w:rPr>
          <w:rFonts w:ascii="Georgia" w:hAnsi="Georgia"/>
        </w:rPr>
      </w:pPr>
      <w:r>
        <w:rPr>
          <w:rFonts w:ascii="Georgia" w:hAnsi="Georgia"/>
        </w:rPr>
        <w:t>Orçamentação e gestão das despesas com pessoal para 2022;</w:t>
      </w:r>
    </w:p>
    <w:p w:rsidR="00E64FB1" w:rsidRDefault="00E64FB1" w:rsidP="00E64FB1">
      <w:pPr>
        <w:pStyle w:val="Corpodetexto"/>
        <w:numPr>
          <w:ilvl w:val="0"/>
          <w:numId w:val="9"/>
        </w:numPr>
        <w:tabs>
          <w:tab w:val="clear" w:pos="1071"/>
          <w:tab w:val="num" w:pos="-5103"/>
          <w:tab w:val="left" w:pos="0"/>
          <w:tab w:val="left" w:pos="142"/>
          <w:tab w:val="left" w:pos="851"/>
        </w:tabs>
        <w:spacing w:after="0"/>
        <w:ind w:left="851" w:hanging="425"/>
        <w:rPr>
          <w:rFonts w:ascii="Georgia" w:hAnsi="Georgia"/>
        </w:rPr>
      </w:pPr>
      <w:r>
        <w:rPr>
          <w:rFonts w:ascii="Georgia" w:hAnsi="Georgia"/>
        </w:rPr>
        <w:t>Redução de 15% do valor das taxas previstas no Quadro XII do Capítulo VIII da Tabela de Taxas e Licenças – Feiras, Mercados, Praça Municipal e Venda Ambulante – ano 2022 – ratificação do despacho;</w:t>
      </w:r>
    </w:p>
    <w:p w:rsidR="00E64FB1" w:rsidRDefault="00E64FB1" w:rsidP="00E64FB1">
      <w:pPr>
        <w:pStyle w:val="Corpodetexto"/>
        <w:numPr>
          <w:ilvl w:val="0"/>
          <w:numId w:val="9"/>
        </w:numPr>
        <w:tabs>
          <w:tab w:val="clear" w:pos="1071"/>
          <w:tab w:val="num" w:pos="-5103"/>
          <w:tab w:val="left" w:pos="0"/>
          <w:tab w:val="left" w:pos="142"/>
          <w:tab w:val="left" w:pos="851"/>
        </w:tabs>
        <w:spacing w:after="0"/>
        <w:ind w:left="851" w:hanging="425"/>
        <w:rPr>
          <w:rFonts w:ascii="Georgia" w:hAnsi="Georgia"/>
        </w:rPr>
      </w:pPr>
      <w:r>
        <w:rPr>
          <w:rFonts w:ascii="Georgia" w:hAnsi="Georgia"/>
        </w:rPr>
        <w:t>Aprovação da adenda ao protocolo de colaboração a celebrar entre o Município do Fundão e a ACICF – Associação Comercial e Industrial do Concelho do Fundão;</w:t>
      </w:r>
    </w:p>
    <w:p w:rsidR="00E64FB1" w:rsidRDefault="00E64FB1" w:rsidP="00E64FB1">
      <w:pPr>
        <w:pStyle w:val="Corpodetexto"/>
        <w:numPr>
          <w:ilvl w:val="0"/>
          <w:numId w:val="9"/>
        </w:numPr>
        <w:tabs>
          <w:tab w:val="clear" w:pos="1071"/>
          <w:tab w:val="num" w:pos="-5103"/>
          <w:tab w:val="left" w:pos="0"/>
          <w:tab w:val="left" w:pos="142"/>
          <w:tab w:val="left" w:pos="851"/>
        </w:tabs>
        <w:spacing w:after="0"/>
        <w:ind w:left="851" w:hanging="425"/>
        <w:rPr>
          <w:rFonts w:ascii="Georgia" w:hAnsi="Georgia"/>
        </w:rPr>
      </w:pPr>
      <w:r>
        <w:rPr>
          <w:rFonts w:ascii="Georgia" w:hAnsi="Georgia"/>
        </w:rPr>
        <w:t>Aprovação da minuta do protocolo de colaboração a celebrar entre o Município do Fundão e a Agência de Desenvolvimento Gardunha XXI;</w:t>
      </w:r>
    </w:p>
    <w:p w:rsidR="00E64FB1" w:rsidRDefault="00E64FB1" w:rsidP="00E64FB1">
      <w:pPr>
        <w:pStyle w:val="Corpodetexto"/>
        <w:numPr>
          <w:ilvl w:val="0"/>
          <w:numId w:val="9"/>
        </w:numPr>
        <w:tabs>
          <w:tab w:val="clear" w:pos="1071"/>
          <w:tab w:val="num" w:pos="-5103"/>
          <w:tab w:val="left" w:pos="0"/>
          <w:tab w:val="left" w:pos="142"/>
          <w:tab w:val="left" w:pos="851"/>
        </w:tabs>
        <w:spacing w:after="0"/>
        <w:ind w:left="851" w:hanging="425"/>
        <w:rPr>
          <w:rFonts w:ascii="Georgia" w:hAnsi="Georgia"/>
        </w:rPr>
      </w:pPr>
      <w:r>
        <w:rPr>
          <w:rFonts w:ascii="Georgia" w:hAnsi="Georgia"/>
        </w:rPr>
        <w:t>Aprovação da minuta do protocolo de colaboração – “Programa Cidades Amigas das Crianças” a celebrar entre o Município do Fundão e o Comité Português para a UNICEF;</w:t>
      </w:r>
    </w:p>
    <w:p w:rsidR="00E64FB1" w:rsidRPr="00614CE8" w:rsidRDefault="00E64FB1" w:rsidP="00E64FB1">
      <w:pPr>
        <w:pStyle w:val="Corpodetexto"/>
        <w:numPr>
          <w:ilvl w:val="0"/>
          <w:numId w:val="9"/>
        </w:numPr>
        <w:tabs>
          <w:tab w:val="clear" w:pos="1071"/>
          <w:tab w:val="num" w:pos="-5103"/>
          <w:tab w:val="left" w:pos="0"/>
          <w:tab w:val="left" w:pos="142"/>
          <w:tab w:val="left" w:pos="851"/>
        </w:tabs>
        <w:spacing w:after="0"/>
        <w:ind w:left="851" w:hanging="425"/>
        <w:rPr>
          <w:rFonts w:ascii="Georgia" w:hAnsi="Georgia"/>
        </w:rPr>
      </w:pPr>
      <w:r>
        <w:rPr>
          <w:rFonts w:ascii="Georgia" w:hAnsi="Georgia"/>
        </w:rPr>
        <w:t>Aprovação do pagamento de uma quotização complementar, atualização da quota anual e nomeação da representante do Município do Fundão na AFTEBI – Associação para a Formação Tecnológica e Profissional da Beira Interior;</w:t>
      </w:r>
    </w:p>
    <w:p w:rsidR="00E64FB1" w:rsidRPr="00614CE8" w:rsidRDefault="00E64FB1" w:rsidP="00E64FB1">
      <w:pPr>
        <w:pStyle w:val="Corpodetexto"/>
        <w:numPr>
          <w:ilvl w:val="0"/>
          <w:numId w:val="9"/>
        </w:numPr>
        <w:tabs>
          <w:tab w:val="clear" w:pos="1071"/>
          <w:tab w:val="num" w:pos="-5103"/>
          <w:tab w:val="left" w:pos="0"/>
          <w:tab w:val="left" w:pos="142"/>
          <w:tab w:val="left" w:pos="851"/>
        </w:tabs>
        <w:spacing w:after="0"/>
        <w:ind w:left="851" w:hanging="425"/>
        <w:rPr>
          <w:rFonts w:ascii="Georgia" w:hAnsi="Georgia"/>
        </w:rPr>
      </w:pPr>
      <w:r>
        <w:rPr>
          <w:rFonts w:ascii="Georgia" w:hAnsi="Georgia"/>
        </w:rPr>
        <w:lastRenderedPageBreak/>
        <w:t>Início do Procedimento Regulamentar – “Regulamento do Conjunto de Interesse Público da Aldeia Histórica de Castelo Novo”;</w:t>
      </w:r>
    </w:p>
    <w:p w:rsidR="00E64FB1" w:rsidRPr="004538A8" w:rsidRDefault="00E64FB1" w:rsidP="00E64FB1">
      <w:pPr>
        <w:pStyle w:val="Corpodetexto"/>
        <w:numPr>
          <w:ilvl w:val="0"/>
          <w:numId w:val="9"/>
        </w:numPr>
        <w:tabs>
          <w:tab w:val="clear" w:pos="1071"/>
          <w:tab w:val="num" w:pos="-5103"/>
          <w:tab w:val="left" w:pos="0"/>
          <w:tab w:val="left" w:pos="142"/>
          <w:tab w:val="left" w:pos="851"/>
        </w:tabs>
        <w:spacing w:after="0"/>
        <w:ind w:left="851" w:hanging="425"/>
        <w:rPr>
          <w:rFonts w:ascii="Georgia" w:hAnsi="Georgia"/>
        </w:rPr>
      </w:pPr>
      <w:r>
        <w:rPr>
          <w:rFonts w:ascii="Georgia" w:hAnsi="Georgia"/>
        </w:rPr>
        <w:t>Atribuição de apoio financeiro – CCRB – Câmara de Comércio da Região das Beiras;</w:t>
      </w:r>
    </w:p>
    <w:p w:rsidR="00E64FB1" w:rsidRPr="00614CE8" w:rsidRDefault="00E64FB1" w:rsidP="00E64FB1">
      <w:pPr>
        <w:pStyle w:val="Corpodetexto"/>
        <w:numPr>
          <w:ilvl w:val="0"/>
          <w:numId w:val="9"/>
        </w:numPr>
        <w:tabs>
          <w:tab w:val="clear" w:pos="1071"/>
          <w:tab w:val="num" w:pos="-5103"/>
          <w:tab w:val="left" w:pos="0"/>
          <w:tab w:val="left" w:pos="142"/>
          <w:tab w:val="left" w:pos="851"/>
        </w:tabs>
        <w:spacing w:after="0"/>
        <w:ind w:left="851" w:hanging="425"/>
        <w:rPr>
          <w:rFonts w:ascii="Georgia" w:hAnsi="Georgia"/>
        </w:rPr>
      </w:pPr>
      <w:r>
        <w:rPr>
          <w:rFonts w:ascii="Georgia" w:hAnsi="Georgia"/>
        </w:rPr>
        <w:t>Atribuição de subsídios às coletividades – ano 2022;</w:t>
      </w:r>
    </w:p>
    <w:p w:rsidR="00E64FB1" w:rsidRDefault="00E64FB1" w:rsidP="00E64FB1">
      <w:pPr>
        <w:pStyle w:val="Corpodetexto"/>
        <w:numPr>
          <w:ilvl w:val="0"/>
          <w:numId w:val="9"/>
        </w:numPr>
        <w:tabs>
          <w:tab w:val="clear" w:pos="1071"/>
          <w:tab w:val="num" w:pos="-5103"/>
          <w:tab w:val="left" w:pos="0"/>
          <w:tab w:val="left" w:pos="142"/>
          <w:tab w:val="left" w:pos="851"/>
        </w:tabs>
        <w:spacing w:after="0"/>
        <w:ind w:left="851" w:hanging="425"/>
        <w:rPr>
          <w:rFonts w:ascii="Georgia" w:hAnsi="Georgia"/>
        </w:rPr>
      </w:pPr>
      <w:r>
        <w:rPr>
          <w:rFonts w:ascii="Georgia" w:hAnsi="Georgia"/>
        </w:rPr>
        <w:t xml:space="preserve">Mobilidade </w:t>
      </w:r>
      <w:proofErr w:type="spellStart"/>
      <w:r>
        <w:rPr>
          <w:rFonts w:ascii="Georgia" w:hAnsi="Georgia"/>
        </w:rPr>
        <w:t>intercarreiras</w:t>
      </w:r>
      <w:proofErr w:type="spellEnd"/>
      <w:r>
        <w:rPr>
          <w:rFonts w:ascii="Georgia" w:hAnsi="Georgia"/>
        </w:rPr>
        <w:t xml:space="preserve"> ou </w:t>
      </w:r>
      <w:proofErr w:type="spellStart"/>
      <w:r>
        <w:rPr>
          <w:rFonts w:ascii="Georgia" w:hAnsi="Georgia"/>
        </w:rPr>
        <w:t>intercategorias</w:t>
      </w:r>
      <w:proofErr w:type="spellEnd"/>
      <w:r>
        <w:rPr>
          <w:rFonts w:ascii="Georgia" w:hAnsi="Georgia"/>
        </w:rPr>
        <w:t xml:space="preserve"> entre órgãos ou serviços – consolidação;</w:t>
      </w:r>
    </w:p>
    <w:p w:rsidR="00E64FB1" w:rsidRDefault="00E64FB1" w:rsidP="00E64FB1">
      <w:pPr>
        <w:pStyle w:val="Corpodetexto"/>
        <w:numPr>
          <w:ilvl w:val="0"/>
          <w:numId w:val="9"/>
        </w:numPr>
        <w:tabs>
          <w:tab w:val="clear" w:pos="1071"/>
          <w:tab w:val="num" w:pos="-5103"/>
          <w:tab w:val="left" w:pos="0"/>
          <w:tab w:val="left" w:pos="142"/>
          <w:tab w:val="left" w:pos="851"/>
        </w:tabs>
        <w:spacing w:after="0"/>
        <w:ind w:left="851" w:hanging="425"/>
        <w:rPr>
          <w:rFonts w:ascii="Georgia" w:hAnsi="Georgia"/>
        </w:rPr>
      </w:pPr>
      <w:r>
        <w:rPr>
          <w:rFonts w:ascii="Georgia" w:hAnsi="Georgia"/>
        </w:rPr>
        <w:t>Auxílios Económicos ao 1.º Ciclo do Ensino Básico – ano letivo de 2021/2022;</w:t>
      </w:r>
    </w:p>
    <w:p w:rsidR="00E64FB1" w:rsidRPr="006E49E7" w:rsidRDefault="00E64FB1" w:rsidP="00E64FB1">
      <w:pPr>
        <w:pStyle w:val="Corpodetexto"/>
        <w:numPr>
          <w:ilvl w:val="0"/>
          <w:numId w:val="9"/>
        </w:numPr>
        <w:tabs>
          <w:tab w:val="clear" w:pos="1071"/>
          <w:tab w:val="num" w:pos="-5103"/>
          <w:tab w:val="left" w:pos="0"/>
          <w:tab w:val="left" w:pos="142"/>
          <w:tab w:val="left" w:pos="851"/>
        </w:tabs>
        <w:spacing w:after="0"/>
        <w:ind w:left="851" w:hanging="425"/>
        <w:rPr>
          <w:rFonts w:ascii="Georgia" w:hAnsi="Georgia"/>
        </w:rPr>
      </w:pPr>
      <w:r>
        <w:rPr>
          <w:rFonts w:ascii="Georgia" w:hAnsi="Georgia"/>
        </w:rPr>
        <w:t>Colocação de sinalização de trânsito – Atalaia do Campo.</w:t>
      </w:r>
    </w:p>
    <w:p w:rsidR="00E64FB1" w:rsidRPr="006D2F62" w:rsidRDefault="00E64FB1" w:rsidP="00E64FB1">
      <w:pPr>
        <w:rPr>
          <w:rFonts w:ascii="Georgia" w:hAnsi="Georgia" w:cs="Arial"/>
          <w:b/>
          <w:sz w:val="14"/>
          <w:szCs w:val="14"/>
        </w:rPr>
      </w:pPr>
    </w:p>
    <w:p w:rsidR="00E64FB1" w:rsidRDefault="00E64FB1" w:rsidP="00E64FB1">
      <w:pPr>
        <w:pStyle w:val="Corpodetexto"/>
        <w:tabs>
          <w:tab w:val="left" w:pos="0"/>
          <w:tab w:val="left" w:pos="142"/>
        </w:tabs>
        <w:ind w:left="284" w:hanging="284"/>
        <w:rPr>
          <w:rFonts w:ascii="Georgia" w:hAnsi="Georgia" w:cs="Arial"/>
          <w:b/>
          <w:bCs/>
          <w:smallCaps/>
        </w:rPr>
      </w:pPr>
      <w:r>
        <w:rPr>
          <w:rFonts w:ascii="Georgia" w:hAnsi="Georgia" w:cs="Arial"/>
          <w:b/>
          <w:bCs/>
          <w:smallCaps/>
        </w:rPr>
        <w:t>4 – Divisão de Gestão Urbanística:</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Marco António Simões Alves – construção de habitação unifamiliar – Alcaria;</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Pedro Miguel Louro Mesquita – alteração de habitação unifamiliar – Pêro Viseu;</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Paulo Alexandre Rafael Esteves e Cristina Sofia Pereira Dias – obras de construção de habitação unifamiliar e muros de vedação – Valverde;</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Rosa Maria Marques Nunes – obras de alteração de habitação unifamiliar para comércio ou serviços (piso térreo) e arrumos (1.º piso) – Silvares;</w:t>
      </w:r>
    </w:p>
    <w:p w:rsidR="00E64FB1" w:rsidRPr="00310558"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 xml:space="preserve">Joaquim </w:t>
      </w:r>
      <w:proofErr w:type="spellStart"/>
      <w:r>
        <w:rPr>
          <w:rFonts w:ascii="Georgia" w:hAnsi="Georgia"/>
          <w:bCs/>
        </w:rPr>
        <w:t>Paulico</w:t>
      </w:r>
      <w:proofErr w:type="spellEnd"/>
      <w:r>
        <w:rPr>
          <w:rFonts w:ascii="Georgia" w:hAnsi="Georgia"/>
          <w:bCs/>
        </w:rPr>
        <w:t xml:space="preserve"> Monteiro – alteração de habitação unifamiliar – Enxames;</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Flávio Miguel de Oliveira Ferreira – construção de muro de vedação – Fundão;</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José Mesquita Milheiro – operação de loteamento – Fundão;</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Frederico Boavida Varandas – alteração de operação de loteamento – Atalaia do Campo;</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 xml:space="preserve">Junta de Freguesia da Orca – </w:t>
      </w:r>
      <w:r w:rsidRPr="00BF4577">
        <w:rPr>
          <w:rFonts w:ascii="Georgia" w:hAnsi="Georgia"/>
          <w:bCs/>
        </w:rPr>
        <w:t>obras de construção, alteração e ampliação de recinto de piscina, de recinto polivalente e de edifício de apoio - Orca;</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Fábrica da Igreja Paroquial da Freguesia de Bogas de Baixo – obras de reconstrução de edifício da Casa Paroquial de Bogas de Baixo – Bogas de Baixo;</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proofErr w:type="spellStart"/>
      <w:r w:rsidRPr="00BF4577">
        <w:rPr>
          <w:rFonts w:ascii="Georgia" w:hAnsi="Georgia"/>
          <w:bCs/>
        </w:rPr>
        <w:t>Hyperion</w:t>
      </w:r>
      <w:proofErr w:type="spellEnd"/>
      <w:r w:rsidRPr="00BF4577">
        <w:rPr>
          <w:rFonts w:ascii="Georgia" w:hAnsi="Georgia"/>
          <w:bCs/>
        </w:rPr>
        <w:t xml:space="preserve"> </w:t>
      </w:r>
      <w:proofErr w:type="spellStart"/>
      <w:r w:rsidRPr="00BF4577">
        <w:rPr>
          <w:rFonts w:ascii="Georgia" w:hAnsi="Georgia"/>
          <w:bCs/>
        </w:rPr>
        <w:t>Renewables</w:t>
      </w:r>
      <w:proofErr w:type="spellEnd"/>
      <w:r w:rsidRPr="00BF4577">
        <w:rPr>
          <w:rFonts w:ascii="Georgia" w:hAnsi="Georgia"/>
          <w:bCs/>
        </w:rPr>
        <w:t xml:space="preserve">, Unipessoal Lda. </w:t>
      </w:r>
      <w:r>
        <w:rPr>
          <w:rFonts w:ascii="Georgia" w:hAnsi="Georgia"/>
          <w:bCs/>
        </w:rPr>
        <w:t>–</w:t>
      </w:r>
      <w:r w:rsidRPr="00BF4577">
        <w:rPr>
          <w:rFonts w:ascii="Georgia" w:hAnsi="Georgia"/>
          <w:bCs/>
        </w:rPr>
        <w:t xml:space="preserve"> construção</w:t>
      </w:r>
      <w:r>
        <w:rPr>
          <w:rFonts w:ascii="Georgia" w:hAnsi="Georgia"/>
          <w:bCs/>
        </w:rPr>
        <w:t xml:space="preserve"> de central fotovoltaica – Fundão;</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proofErr w:type="spellStart"/>
      <w:r>
        <w:rPr>
          <w:rFonts w:ascii="Georgia" w:hAnsi="Georgia"/>
          <w:bCs/>
        </w:rPr>
        <w:t>Rockpizza</w:t>
      </w:r>
      <w:proofErr w:type="spellEnd"/>
      <w:r>
        <w:rPr>
          <w:rFonts w:ascii="Georgia" w:hAnsi="Georgia"/>
          <w:bCs/>
        </w:rPr>
        <w:t>, Unipessoal Lda. – alteração de edificação com instalação de estabelecimento de prestação de serviços restauração – Fundão;</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Frutas João Veríssimo Mendes e Filho, Lda. – alteração e ampliação de edifício de armazém – Castelo Novo - parecer n.º DGU.404/21;</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Frutas João Veríssimo Mendes e Filho, Lda. – alteração e ampliação de edifício de armazém – Castelo Novo – parecer n.º DGU. 26/21;</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AGRO-CULTURAS F.A Unipessoal, Lda. – construção de arrumos agrícolas – Aldeia Nova do Cabo;</w:t>
      </w:r>
    </w:p>
    <w:p w:rsidR="00E64FB1" w:rsidRPr="00A31A1B"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lastRenderedPageBreak/>
        <w:t>Fábrica de Móveis Martins e Imobiliária Lda. – operação de loteamento – Fundão;</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NOS – Comunicações, S.A. – autorização para passagem de rede em apoios existentes – Caminho de São Pedro – Fundão;</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NOS – Comunicações, S.A. – autorização para passagem de rede em apoios existentes – Rua Gil Vicente e Avenida da Liberdade – Fundão;</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Daniel Alexandre Lopes – legalização e alteração de habitação unifamiliar, arrumos agrícolas – Souto da Casa;</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Manoel de Souza Fernandes – legalização de habitação unifamiliar – Três Povos;</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 xml:space="preserve">Maria Rosa </w:t>
      </w:r>
      <w:proofErr w:type="spellStart"/>
      <w:r>
        <w:rPr>
          <w:rFonts w:ascii="Georgia" w:hAnsi="Georgia"/>
          <w:bCs/>
        </w:rPr>
        <w:t>Carrondo</w:t>
      </w:r>
      <w:proofErr w:type="spellEnd"/>
      <w:r>
        <w:rPr>
          <w:rFonts w:ascii="Georgia" w:hAnsi="Georgia"/>
          <w:bCs/>
        </w:rPr>
        <w:t xml:space="preserve"> Lopes – legalização das alterações de habitação unifamiliar e anexo agrícola existente – Mata da Rainha;</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Arminda Páscoa Morgadinho Martinho – legalização e ampliação de moradia unifamiliar – Silvares;</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Domingos de Jesus Patrício CCH – legalização de habitação unifamiliar e anexos agrícolas – Vale de Prazeres;</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 xml:space="preserve">Francisco Galante Torres – legalização de unidade ligada à transformação de produtos agrícolas, constituída por moradia unifamiliar e indústria do tipo 3 - </w:t>
      </w:r>
      <w:r>
        <w:rPr>
          <w:rFonts w:ascii="Georgia" w:hAnsi="Georgia"/>
          <w:bCs/>
        </w:rPr>
        <w:br/>
        <w:t>Atalaia do Campo;</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José Pires Milheiro – legalização de edifícios existentes destinados a arrumos agrícolas – Póvoa da Atalaia;</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Carlos Alberto Gomes da Cruz – informação prévia para viabilidade de construção de habitação unifamiliar – Bogas de Baixo;</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Luís António Marques Pereira – informação prévia para viabilidade de construção de habitação unifamiliar – Telhado;</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Telma Oliveira Rolão – redução de taxas – Alcongosta;</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Assalta os Pensamentos, Lda. – redução de taxas – Soalheira;</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Ana Cristina F. Jacob Pais – compropriedade – Vale de Prazeres;</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Hº de António Nunes Venâncio e Angélica Batista do Carmo – compropriedade – Telhado;</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José Fernandes Gonçalves – compropriedade – Mata da Rainha;</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Aida Maria Porfírio Mendes – compropriedade – Silvares;</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Lúcia Zita Dias dos Santos – compropriedade – Capinha;</w:t>
      </w:r>
    </w:p>
    <w:p w:rsidR="00E64FB1" w:rsidRDefault="00E64FB1" w:rsidP="00E64FB1">
      <w:pPr>
        <w:pStyle w:val="Corpodetexto"/>
        <w:numPr>
          <w:ilvl w:val="0"/>
          <w:numId w:val="23"/>
        </w:numPr>
        <w:tabs>
          <w:tab w:val="left" w:pos="0"/>
          <w:tab w:val="left" w:pos="851"/>
        </w:tabs>
        <w:spacing w:after="0"/>
        <w:ind w:left="851" w:hanging="425"/>
        <w:rPr>
          <w:rFonts w:ascii="Georgia" w:hAnsi="Georgia"/>
          <w:bCs/>
        </w:rPr>
      </w:pPr>
      <w:r>
        <w:rPr>
          <w:rFonts w:ascii="Georgia" w:hAnsi="Georgia"/>
          <w:bCs/>
        </w:rPr>
        <w:t>Gonçalo Garcez – compropriedade – Fundão.</w:t>
      </w:r>
    </w:p>
    <w:p w:rsidR="00A1363B" w:rsidRPr="006D2F62" w:rsidRDefault="00A1363B" w:rsidP="00E64FB1">
      <w:pPr>
        <w:pStyle w:val="Corpodetexto"/>
        <w:tabs>
          <w:tab w:val="left" w:pos="0"/>
          <w:tab w:val="left" w:pos="851"/>
        </w:tabs>
        <w:spacing w:after="0"/>
        <w:ind w:left="851" w:firstLine="0"/>
        <w:rPr>
          <w:rFonts w:ascii="Georgia" w:hAnsi="Georgia"/>
          <w:bCs/>
          <w:sz w:val="16"/>
          <w:szCs w:val="16"/>
        </w:rPr>
      </w:pPr>
    </w:p>
    <w:p w:rsidR="00E64FB1" w:rsidRPr="00614CE8" w:rsidRDefault="00E64FB1" w:rsidP="00E64FB1">
      <w:pPr>
        <w:pStyle w:val="Corpodetexto"/>
        <w:numPr>
          <w:ilvl w:val="0"/>
          <w:numId w:val="4"/>
        </w:numPr>
        <w:tabs>
          <w:tab w:val="left" w:pos="142"/>
        </w:tabs>
        <w:spacing w:after="0"/>
        <w:ind w:left="0" w:firstLine="0"/>
        <w:rPr>
          <w:rFonts w:ascii="Georgia" w:hAnsi="Georgia" w:cs="Arial"/>
          <w:b/>
          <w:bCs/>
          <w:smallCaps/>
        </w:rPr>
      </w:pPr>
      <w:r>
        <w:rPr>
          <w:rFonts w:ascii="Georgia" w:hAnsi="Georgia" w:cs="Arial"/>
          <w:b/>
          <w:bCs/>
          <w:smallCaps/>
        </w:rPr>
        <w:t xml:space="preserve"> – Informações:</w:t>
      </w:r>
    </w:p>
    <w:p w:rsidR="00E64FB1" w:rsidRPr="00F164DA" w:rsidRDefault="00E64FB1" w:rsidP="00E64FB1">
      <w:pPr>
        <w:pStyle w:val="Corpodetexto"/>
        <w:numPr>
          <w:ilvl w:val="0"/>
          <w:numId w:val="1"/>
        </w:numPr>
        <w:tabs>
          <w:tab w:val="clear" w:pos="987"/>
          <w:tab w:val="num" w:pos="-5103"/>
          <w:tab w:val="left" w:pos="851"/>
        </w:tabs>
        <w:spacing w:after="0"/>
        <w:ind w:left="993" w:hanging="567"/>
        <w:rPr>
          <w:rFonts w:ascii="Georgia" w:hAnsi="Georgia" w:cs="Arial"/>
          <w:b/>
          <w:smallCaps/>
        </w:rPr>
      </w:pPr>
      <w:r>
        <w:rPr>
          <w:rFonts w:ascii="Georgia" w:hAnsi="Georgia"/>
        </w:rPr>
        <w:t>Voto de Pesar – Senhor Alfredo Brás Faia;</w:t>
      </w:r>
    </w:p>
    <w:p w:rsidR="00E64FB1" w:rsidRPr="00F164DA" w:rsidRDefault="00E64FB1" w:rsidP="00E64FB1">
      <w:pPr>
        <w:pStyle w:val="Corpodetexto"/>
        <w:numPr>
          <w:ilvl w:val="0"/>
          <w:numId w:val="1"/>
        </w:numPr>
        <w:tabs>
          <w:tab w:val="clear" w:pos="987"/>
          <w:tab w:val="num" w:pos="-5103"/>
          <w:tab w:val="left" w:pos="851"/>
        </w:tabs>
        <w:spacing w:after="0"/>
        <w:ind w:left="993" w:hanging="567"/>
        <w:rPr>
          <w:rFonts w:ascii="Georgia" w:hAnsi="Georgia" w:cs="Arial"/>
          <w:b/>
          <w:smallCaps/>
        </w:rPr>
      </w:pPr>
      <w:r>
        <w:rPr>
          <w:rFonts w:ascii="Georgia" w:hAnsi="Georgia"/>
        </w:rPr>
        <w:t>Voto de Pesar – Dr. João Mendes Rosa;</w:t>
      </w:r>
    </w:p>
    <w:p w:rsidR="00E64FB1" w:rsidRPr="00614CE8" w:rsidRDefault="00E64FB1" w:rsidP="00E64FB1">
      <w:pPr>
        <w:pStyle w:val="Corpodetexto"/>
        <w:numPr>
          <w:ilvl w:val="0"/>
          <w:numId w:val="1"/>
        </w:numPr>
        <w:tabs>
          <w:tab w:val="clear" w:pos="987"/>
          <w:tab w:val="num" w:pos="-5103"/>
          <w:tab w:val="left" w:pos="851"/>
        </w:tabs>
        <w:spacing w:after="0"/>
        <w:ind w:left="993" w:hanging="567"/>
        <w:rPr>
          <w:rFonts w:ascii="Georgia" w:hAnsi="Georgia" w:cs="Arial"/>
          <w:b/>
          <w:smallCaps/>
        </w:rPr>
      </w:pPr>
      <w:r>
        <w:rPr>
          <w:rFonts w:ascii="Georgia" w:hAnsi="Georgia"/>
        </w:rPr>
        <w:t>Voto de Pesar – Senhor Torcato José Mendonça da Silva;</w:t>
      </w:r>
    </w:p>
    <w:p w:rsidR="00E64FB1" w:rsidRPr="00F164DA" w:rsidRDefault="00E64FB1" w:rsidP="00E64FB1">
      <w:pPr>
        <w:pStyle w:val="Corpodetexto"/>
        <w:numPr>
          <w:ilvl w:val="0"/>
          <w:numId w:val="1"/>
        </w:numPr>
        <w:tabs>
          <w:tab w:val="clear" w:pos="987"/>
          <w:tab w:val="num" w:pos="-5103"/>
          <w:tab w:val="left" w:pos="851"/>
        </w:tabs>
        <w:spacing w:after="0"/>
        <w:ind w:left="993" w:hanging="567"/>
        <w:rPr>
          <w:rFonts w:ascii="Georgia" w:hAnsi="Georgia" w:cs="Arial"/>
          <w:b/>
          <w:smallCaps/>
        </w:rPr>
      </w:pPr>
      <w:r>
        <w:rPr>
          <w:rFonts w:ascii="Georgia" w:hAnsi="Georgia"/>
        </w:rPr>
        <w:t>Tabela de Taxas e Licenças – ano 2022;</w:t>
      </w:r>
    </w:p>
    <w:p w:rsidR="00E64FB1" w:rsidRPr="00614CE8" w:rsidRDefault="00E64FB1" w:rsidP="00E64FB1">
      <w:pPr>
        <w:pStyle w:val="Corpodetexto"/>
        <w:numPr>
          <w:ilvl w:val="0"/>
          <w:numId w:val="1"/>
        </w:numPr>
        <w:tabs>
          <w:tab w:val="clear" w:pos="987"/>
          <w:tab w:val="num" w:pos="-5103"/>
          <w:tab w:val="left" w:pos="851"/>
        </w:tabs>
        <w:spacing w:after="0"/>
        <w:ind w:left="993" w:hanging="567"/>
        <w:rPr>
          <w:rFonts w:ascii="Georgia" w:hAnsi="Georgia" w:cs="Arial"/>
          <w:b/>
          <w:smallCaps/>
        </w:rPr>
      </w:pPr>
      <w:r>
        <w:rPr>
          <w:rFonts w:ascii="Georgia" w:hAnsi="Georgia"/>
        </w:rPr>
        <w:t>Apoio financeiro às explorações agrícolas do Município do Fundão;</w:t>
      </w:r>
    </w:p>
    <w:p w:rsidR="00E64FB1" w:rsidRPr="00F164DA" w:rsidRDefault="00E64FB1" w:rsidP="00E64FB1">
      <w:pPr>
        <w:pStyle w:val="Corpodetexto"/>
        <w:numPr>
          <w:ilvl w:val="0"/>
          <w:numId w:val="1"/>
        </w:numPr>
        <w:tabs>
          <w:tab w:val="clear" w:pos="987"/>
          <w:tab w:val="num" w:pos="-5103"/>
          <w:tab w:val="left" w:pos="851"/>
        </w:tabs>
        <w:spacing w:after="0"/>
        <w:ind w:left="851" w:hanging="425"/>
        <w:rPr>
          <w:rFonts w:ascii="Georgia" w:hAnsi="Georgia" w:cs="Arial"/>
          <w:b/>
          <w:smallCaps/>
        </w:rPr>
      </w:pPr>
      <w:r>
        <w:rPr>
          <w:rFonts w:ascii="Georgia" w:hAnsi="Georgia"/>
        </w:rPr>
        <w:t xml:space="preserve">CIMBSE: Serviços Essenciais de Transporte – mapas de valores </w:t>
      </w:r>
      <w:r w:rsidR="0088485A">
        <w:rPr>
          <w:rFonts w:ascii="Georgia" w:hAnsi="Georgia"/>
        </w:rPr>
        <w:t>do 2º</w:t>
      </w:r>
      <w:r>
        <w:rPr>
          <w:rFonts w:ascii="Georgia" w:hAnsi="Georgia"/>
        </w:rPr>
        <w:t xml:space="preserve"> e </w:t>
      </w:r>
      <w:r w:rsidR="0088485A">
        <w:rPr>
          <w:rFonts w:ascii="Georgia" w:hAnsi="Georgia"/>
        </w:rPr>
        <w:t>3º trimestre</w:t>
      </w:r>
      <w:r>
        <w:rPr>
          <w:rFonts w:ascii="Georgia" w:hAnsi="Georgia"/>
        </w:rPr>
        <w:t xml:space="preserve"> de 2021;</w:t>
      </w:r>
    </w:p>
    <w:p w:rsidR="00E64FB1" w:rsidRPr="00F164DA" w:rsidRDefault="00E64FB1" w:rsidP="00E64FB1">
      <w:pPr>
        <w:pStyle w:val="Corpodetexto"/>
        <w:numPr>
          <w:ilvl w:val="0"/>
          <w:numId w:val="1"/>
        </w:numPr>
        <w:tabs>
          <w:tab w:val="clear" w:pos="987"/>
          <w:tab w:val="num" w:pos="-5103"/>
          <w:tab w:val="left" w:pos="851"/>
        </w:tabs>
        <w:spacing w:after="0"/>
        <w:ind w:left="851" w:hanging="425"/>
        <w:rPr>
          <w:rFonts w:ascii="Georgia" w:hAnsi="Georgia" w:cs="Arial"/>
          <w:b/>
          <w:smallCaps/>
        </w:rPr>
      </w:pPr>
      <w:r>
        <w:rPr>
          <w:rFonts w:ascii="Georgia" w:hAnsi="Georgia"/>
        </w:rPr>
        <w:t>Eleição dos representantes do Município na Assembleia Intermunicipal da Comunidade das Beiras e Serra da Estrela – CIMBSE;</w:t>
      </w:r>
    </w:p>
    <w:p w:rsidR="00E64FB1" w:rsidRPr="00F164DA" w:rsidRDefault="00E64FB1" w:rsidP="00E64FB1">
      <w:pPr>
        <w:pStyle w:val="Corpodetexto"/>
        <w:numPr>
          <w:ilvl w:val="0"/>
          <w:numId w:val="1"/>
        </w:numPr>
        <w:tabs>
          <w:tab w:val="clear" w:pos="987"/>
          <w:tab w:val="num" w:pos="-5103"/>
          <w:tab w:val="left" w:pos="851"/>
        </w:tabs>
        <w:spacing w:after="0"/>
        <w:ind w:left="851" w:hanging="425"/>
        <w:rPr>
          <w:rFonts w:ascii="Georgia" w:hAnsi="Georgia" w:cs="Arial"/>
          <w:b/>
          <w:smallCaps/>
        </w:rPr>
      </w:pPr>
      <w:r>
        <w:rPr>
          <w:rFonts w:ascii="Georgia" w:hAnsi="Georgia"/>
        </w:rPr>
        <w:t>Eleição da representante da Assembleia Municipal para o Conselho da Comunidade do Agrupamento dos Centros de Saúde (ACES) – Belmonte, Covilhã e Fundão;</w:t>
      </w:r>
    </w:p>
    <w:p w:rsidR="00E64FB1" w:rsidRPr="00F164DA" w:rsidRDefault="00E64FB1" w:rsidP="00E64FB1">
      <w:pPr>
        <w:pStyle w:val="Corpodetexto"/>
        <w:numPr>
          <w:ilvl w:val="0"/>
          <w:numId w:val="1"/>
        </w:numPr>
        <w:tabs>
          <w:tab w:val="clear" w:pos="987"/>
          <w:tab w:val="num" w:pos="-5103"/>
          <w:tab w:val="left" w:pos="851"/>
        </w:tabs>
        <w:spacing w:after="0"/>
        <w:ind w:left="993" w:hanging="567"/>
        <w:rPr>
          <w:rFonts w:ascii="Georgia" w:hAnsi="Georgia" w:cs="Arial"/>
          <w:b/>
          <w:smallCaps/>
        </w:rPr>
      </w:pPr>
      <w:r>
        <w:rPr>
          <w:rFonts w:ascii="Georgia" w:hAnsi="Georgia"/>
        </w:rPr>
        <w:t>Comissão de Trânsito – eleição dos representantes das Freguesias;</w:t>
      </w:r>
    </w:p>
    <w:p w:rsidR="00E64FB1" w:rsidRPr="00F164DA" w:rsidRDefault="00E64FB1" w:rsidP="00E64FB1">
      <w:pPr>
        <w:pStyle w:val="Corpodetexto"/>
        <w:numPr>
          <w:ilvl w:val="0"/>
          <w:numId w:val="1"/>
        </w:numPr>
        <w:tabs>
          <w:tab w:val="clear" w:pos="987"/>
          <w:tab w:val="num" w:pos="-5103"/>
          <w:tab w:val="left" w:pos="851"/>
        </w:tabs>
        <w:spacing w:after="0"/>
        <w:ind w:left="993" w:hanging="567"/>
        <w:rPr>
          <w:rFonts w:ascii="Georgia" w:hAnsi="Georgia" w:cs="Arial"/>
          <w:b/>
          <w:smallCaps/>
        </w:rPr>
      </w:pPr>
      <w:r>
        <w:rPr>
          <w:rFonts w:ascii="Georgia" w:hAnsi="Georgia"/>
        </w:rPr>
        <w:t>Comissão de Defesa da Floresta contra incêndios – eleição de autarca;</w:t>
      </w:r>
    </w:p>
    <w:p w:rsidR="00E64FB1" w:rsidRPr="0095588E" w:rsidRDefault="00E64FB1" w:rsidP="00E64FB1">
      <w:pPr>
        <w:pStyle w:val="Corpodetexto"/>
        <w:numPr>
          <w:ilvl w:val="0"/>
          <w:numId w:val="1"/>
        </w:numPr>
        <w:tabs>
          <w:tab w:val="clear" w:pos="987"/>
          <w:tab w:val="num" w:pos="-5103"/>
          <w:tab w:val="left" w:pos="851"/>
        </w:tabs>
        <w:spacing w:after="0"/>
        <w:ind w:left="993" w:hanging="567"/>
        <w:rPr>
          <w:rFonts w:ascii="Georgia" w:hAnsi="Georgia" w:cs="Arial"/>
          <w:b/>
          <w:smallCaps/>
        </w:rPr>
      </w:pPr>
      <w:r>
        <w:rPr>
          <w:rFonts w:ascii="Georgia" w:hAnsi="Georgia"/>
        </w:rPr>
        <w:t>Conselho Cinegético e de Conservação da Fauna – eleição de autarca;</w:t>
      </w:r>
    </w:p>
    <w:p w:rsidR="00E64FB1" w:rsidRPr="0095588E" w:rsidRDefault="00E64FB1" w:rsidP="00E64FB1">
      <w:pPr>
        <w:pStyle w:val="Corpodetexto"/>
        <w:numPr>
          <w:ilvl w:val="0"/>
          <w:numId w:val="1"/>
        </w:numPr>
        <w:tabs>
          <w:tab w:val="clear" w:pos="987"/>
          <w:tab w:val="num" w:pos="-5103"/>
          <w:tab w:val="left" w:pos="851"/>
        </w:tabs>
        <w:spacing w:after="0"/>
        <w:ind w:left="993" w:hanging="567"/>
        <w:rPr>
          <w:rFonts w:ascii="Georgia" w:hAnsi="Georgia" w:cs="Arial"/>
          <w:b/>
          <w:smallCaps/>
        </w:rPr>
      </w:pPr>
      <w:r>
        <w:rPr>
          <w:rFonts w:ascii="Georgia" w:hAnsi="Georgia"/>
        </w:rPr>
        <w:t>Conselho Municipal de Educação do Fundão – eleição do representante das Freguesias;</w:t>
      </w:r>
    </w:p>
    <w:p w:rsidR="00E64FB1" w:rsidRPr="00E64FB1" w:rsidRDefault="00E64FB1" w:rsidP="00E64FB1">
      <w:pPr>
        <w:pStyle w:val="Corpodetexto"/>
        <w:numPr>
          <w:ilvl w:val="0"/>
          <w:numId w:val="1"/>
        </w:numPr>
        <w:tabs>
          <w:tab w:val="clear" w:pos="987"/>
          <w:tab w:val="num" w:pos="-5103"/>
          <w:tab w:val="left" w:pos="851"/>
        </w:tabs>
        <w:spacing w:after="0"/>
        <w:ind w:left="993" w:hanging="567"/>
        <w:rPr>
          <w:rFonts w:ascii="Georgia" w:hAnsi="Georgia" w:cs="Arial"/>
          <w:b/>
          <w:smallCaps/>
        </w:rPr>
      </w:pPr>
      <w:r>
        <w:rPr>
          <w:rFonts w:ascii="Georgia" w:hAnsi="Georgia"/>
        </w:rPr>
        <w:t>Balancete do dia 26</w:t>
      </w:r>
      <w:r w:rsidRPr="00A80EF2">
        <w:rPr>
          <w:rFonts w:ascii="Georgia" w:hAnsi="Georgia"/>
        </w:rPr>
        <w:t xml:space="preserve"> de </w:t>
      </w:r>
      <w:r>
        <w:rPr>
          <w:rFonts w:ascii="Georgia" w:hAnsi="Georgia"/>
        </w:rPr>
        <w:t>janeiro</w:t>
      </w:r>
      <w:r w:rsidRPr="00A80EF2">
        <w:rPr>
          <w:rFonts w:ascii="Georgia" w:hAnsi="Georgia"/>
        </w:rPr>
        <w:t xml:space="preserve"> </w:t>
      </w:r>
      <w:r w:rsidRPr="00970355">
        <w:rPr>
          <w:rFonts w:ascii="Georgia" w:hAnsi="Georgia"/>
        </w:rPr>
        <w:t xml:space="preserve">de </w:t>
      </w:r>
      <w:r>
        <w:rPr>
          <w:rFonts w:ascii="Georgia" w:hAnsi="Georgia"/>
        </w:rPr>
        <w:t>2022.</w:t>
      </w:r>
    </w:p>
    <w:p w:rsidR="00E64FB1" w:rsidRPr="006D2F62" w:rsidRDefault="00E64FB1" w:rsidP="00E64FB1">
      <w:pPr>
        <w:pStyle w:val="Corpodetexto"/>
        <w:tabs>
          <w:tab w:val="left" w:pos="851"/>
        </w:tabs>
        <w:spacing w:after="0"/>
        <w:ind w:left="993" w:firstLine="0"/>
        <w:rPr>
          <w:rFonts w:ascii="Georgia" w:hAnsi="Georgia" w:cs="Arial"/>
          <w:b/>
          <w:smallCaps/>
          <w:sz w:val="18"/>
          <w:szCs w:val="18"/>
        </w:rPr>
      </w:pPr>
    </w:p>
    <w:p w:rsidR="00724770" w:rsidRPr="009337C7" w:rsidRDefault="00724770" w:rsidP="00724770">
      <w:pPr>
        <w:tabs>
          <w:tab w:val="left" w:pos="284"/>
          <w:tab w:val="left" w:pos="2410"/>
        </w:tabs>
        <w:jc w:val="center"/>
        <w:rPr>
          <w:rFonts w:ascii="Georgia" w:eastAsia="Batang" w:hAnsi="Georgia" w:cs="Times New Roman"/>
          <w:b/>
          <w:caps/>
          <w:u w:val="single"/>
          <w:lang w:eastAsia="pt-PT"/>
        </w:rPr>
      </w:pPr>
      <w:r>
        <w:rPr>
          <w:rFonts w:ascii="Georgia" w:eastAsia="Batang" w:hAnsi="Georgia" w:cs="Times New Roman"/>
          <w:b/>
          <w:caps/>
          <w:sz w:val="28"/>
          <w:szCs w:val="28"/>
          <w:u w:val="single"/>
          <w:lang w:eastAsia="pt-PT"/>
        </w:rPr>
        <w:t>1 – APROVAÇÃO DA</w:t>
      </w:r>
      <w:r w:rsidR="00E72A7C">
        <w:rPr>
          <w:rFonts w:ascii="Georgia" w:eastAsia="Batang" w:hAnsi="Georgia" w:cs="Times New Roman"/>
          <w:b/>
          <w:caps/>
          <w:sz w:val="28"/>
          <w:szCs w:val="28"/>
          <w:u w:val="single"/>
          <w:lang w:eastAsia="pt-PT"/>
        </w:rPr>
        <w:t>s</w:t>
      </w:r>
      <w:r>
        <w:rPr>
          <w:rFonts w:ascii="Georgia" w:eastAsia="Batang" w:hAnsi="Georgia" w:cs="Times New Roman"/>
          <w:b/>
          <w:caps/>
          <w:sz w:val="28"/>
          <w:szCs w:val="28"/>
          <w:u w:val="single"/>
          <w:lang w:eastAsia="pt-PT"/>
        </w:rPr>
        <w:t xml:space="preserve"> </w:t>
      </w:r>
      <w:r w:rsidRPr="001F19E9">
        <w:rPr>
          <w:rFonts w:ascii="Georgia" w:eastAsia="Batang" w:hAnsi="Georgia" w:cs="Times New Roman"/>
          <w:b/>
          <w:caps/>
          <w:sz w:val="28"/>
          <w:szCs w:val="28"/>
          <w:u w:val="single"/>
          <w:lang w:eastAsia="pt-PT"/>
        </w:rPr>
        <w:t>ATA</w:t>
      </w:r>
      <w:r w:rsidR="00E72A7C">
        <w:rPr>
          <w:rFonts w:ascii="Georgia" w:eastAsia="Batang" w:hAnsi="Georgia" w:cs="Times New Roman"/>
          <w:b/>
          <w:caps/>
          <w:sz w:val="28"/>
          <w:szCs w:val="28"/>
          <w:u w:val="single"/>
          <w:lang w:eastAsia="pt-PT"/>
        </w:rPr>
        <w:t>s</w:t>
      </w:r>
      <w:r w:rsidRPr="001F19E9">
        <w:rPr>
          <w:rFonts w:ascii="Georgia" w:eastAsia="Batang" w:hAnsi="Georgia" w:cs="Times New Roman"/>
          <w:b/>
          <w:caps/>
          <w:sz w:val="28"/>
          <w:szCs w:val="28"/>
          <w:u w:val="single"/>
          <w:lang w:eastAsia="pt-PT"/>
        </w:rPr>
        <w:t xml:space="preserve"> </w:t>
      </w:r>
      <w:r w:rsidRPr="001F19E9">
        <w:rPr>
          <w:rFonts w:ascii="Georgia" w:eastAsia="Batang" w:hAnsi="Georgia" w:cs="Times New Roman"/>
          <w:b/>
          <w:smallCaps/>
          <w:sz w:val="28"/>
          <w:szCs w:val="28"/>
          <w:u w:val="single"/>
          <w:lang w:eastAsia="pt-PT"/>
        </w:rPr>
        <w:t>n</w:t>
      </w:r>
      <w:r w:rsidRPr="001F19E9">
        <w:rPr>
          <w:rFonts w:ascii="Georgia" w:eastAsia="Batang" w:hAnsi="Georgia" w:cs="Times New Roman"/>
          <w:b/>
          <w:caps/>
          <w:sz w:val="28"/>
          <w:szCs w:val="28"/>
          <w:u w:val="single"/>
          <w:lang w:eastAsia="pt-PT"/>
        </w:rPr>
        <w:t>.</w:t>
      </w:r>
      <w:r w:rsidR="00E72A7C" w:rsidRPr="00D510C2">
        <w:rPr>
          <w:rFonts w:ascii="Georgia" w:eastAsia="Batang" w:hAnsi="Georgia" w:cs="Times New Roman"/>
          <w:b/>
          <w:caps/>
          <w:sz w:val="28"/>
          <w:szCs w:val="28"/>
          <w:u w:val="single"/>
          <w:vertAlign w:val="superscript"/>
          <w:lang w:eastAsia="pt-PT"/>
        </w:rPr>
        <w:t>0</w:t>
      </w:r>
      <w:r w:rsidR="00E72A7C" w:rsidRPr="00D510C2">
        <w:rPr>
          <w:rFonts w:ascii="Georgia" w:eastAsia="Batang" w:hAnsi="Georgia" w:cs="Times New Roman"/>
          <w:b/>
          <w:smallCaps/>
          <w:sz w:val="28"/>
          <w:szCs w:val="28"/>
          <w:u w:val="single"/>
          <w:vertAlign w:val="superscript"/>
          <w:lang w:eastAsia="pt-PT"/>
        </w:rPr>
        <w:t>s</w:t>
      </w:r>
      <w:r w:rsidR="00E72A7C" w:rsidRPr="00D510C2">
        <w:rPr>
          <w:rFonts w:ascii="Georgia" w:eastAsia="Batang" w:hAnsi="Georgia" w:cs="Times New Roman"/>
          <w:b/>
          <w:caps/>
          <w:sz w:val="28"/>
          <w:szCs w:val="28"/>
          <w:u w:val="single"/>
          <w:lang w:eastAsia="pt-PT"/>
        </w:rPr>
        <w:t xml:space="preserve"> </w:t>
      </w:r>
      <w:r w:rsidR="00353ABE">
        <w:rPr>
          <w:rFonts w:ascii="Georgia" w:eastAsia="Batang" w:hAnsi="Georgia" w:cs="Times New Roman"/>
          <w:b/>
          <w:caps/>
          <w:sz w:val="28"/>
          <w:szCs w:val="28"/>
          <w:u w:val="single"/>
          <w:lang w:eastAsia="pt-PT"/>
        </w:rPr>
        <w:t xml:space="preserve">15 </w:t>
      </w:r>
      <w:r w:rsidR="00353ABE" w:rsidRPr="00E30F0D">
        <w:rPr>
          <w:rFonts w:ascii="Georgia" w:eastAsia="Batang" w:hAnsi="Georgia" w:cs="Times New Roman"/>
          <w:b/>
          <w:smallCaps/>
          <w:sz w:val="28"/>
          <w:szCs w:val="28"/>
          <w:u w:val="single"/>
          <w:lang w:eastAsia="pt-PT"/>
        </w:rPr>
        <w:t>e</w:t>
      </w:r>
      <w:r w:rsidR="00353ABE">
        <w:rPr>
          <w:rFonts w:ascii="Georgia" w:eastAsia="Batang" w:hAnsi="Georgia" w:cs="Times New Roman"/>
          <w:b/>
          <w:caps/>
          <w:sz w:val="28"/>
          <w:szCs w:val="28"/>
          <w:u w:val="single"/>
          <w:lang w:eastAsia="pt-PT"/>
        </w:rPr>
        <w:t xml:space="preserve"> 16</w:t>
      </w:r>
    </w:p>
    <w:p w:rsidR="00724770" w:rsidRPr="003D3723" w:rsidRDefault="00724770" w:rsidP="00724770">
      <w:pPr>
        <w:tabs>
          <w:tab w:val="left" w:pos="284"/>
          <w:tab w:val="left" w:pos="2410"/>
        </w:tabs>
        <w:jc w:val="center"/>
        <w:rPr>
          <w:rFonts w:ascii="Georgia" w:eastAsia="Batang" w:hAnsi="Georgia" w:cs="Times New Roman"/>
          <w:caps/>
          <w:sz w:val="6"/>
          <w:szCs w:val="6"/>
          <w:lang w:eastAsia="pt-PT"/>
        </w:rPr>
      </w:pPr>
    </w:p>
    <w:p w:rsidR="00724770" w:rsidRDefault="00927E11" w:rsidP="00724770">
      <w:pPr>
        <w:tabs>
          <w:tab w:val="left" w:pos="284"/>
        </w:tabs>
        <w:rPr>
          <w:rFonts w:ascii="Georgia" w:eastAsia="Batang" w:hAnsi="Georgia" w:cs="Times New Roman"/>
          <w:lang w:eastAsia="pt-PT"/>
        </w:rPr>
      </w:pPr>
      <w:r>
        <w:rPr>
          <w:rFonts w:ascii="Georgia" w:eastAsia="Batang" w:hAnsi="Georgia" w:cs="Times New Roman"/>
          <w:lang w:eastAsia="pt-PT"/>
        </w:rPr>
        <w:t>Foram</w:t>
      </w:r>
      <w:r w:rsidR="00724770" w:rsidRPr="00C948E5">
        <w:rPr>
          <w:rFonts w:ascii="Georgia" w:eastAsia="Batang" w:hAnsi="Georgia" w:cs="Times New Roman"/>
          <w:lang w:eastAsia="pt-PT"/>
        </w:rPr>
        <w:t xml:space="preserve"> apresentada</w:t>
      </w:r>
      <w:r>
        <w:rPr>
          <w:rFonts w:ascii="Georgia" w:eastAsia="Batang" w:hAnsi="Georgia" w:cs="Times New Roman"/>
          <w:lang w:eastAsia="pt-PT"/>
        </w:rPr>
        <w:t>s</w:t>
      </w:r>
      <w:r w:rsidR="00724770" w:rsidRPr="00C948E5">
        <w:rPr>
          <w:rFonts w:ascii="Georgia" w:eastAsia="Batang" w:hAnsi="Georgia" w:cs="Times New Roman"/>
          <w:lang w:eastAsia="pt-PT"/>
        </w:rPr>
        <w:t xml:space="preserve"> à Câmara a</w:t>
      </w:r>
      <w:r>
        <w:rPr>
          <w:rFonts w:ascii="Georgia" w:eastAsia="Batang" w:hAnsi="Georgia" w:cs="Times New Roman"/>
          <w:lang w:eastAsia="pt-PT"/>
        </w:rPr>
        <w:t>s</w:t>
      </w:r>
      <w:r w:rsidR="00724770" w:rsidRPr="00C948E5">
        <w:rPr>
          <w:rFonts w:ascii="Georgia" w:eastAsia="Batang" w:hAnsi="Georgia" w:cs="Times New Roman"/>
          <w:lang w:eastAsia="pt-PT"/>
        </w:rPr>
        <w:t xml:space="preserve"> ata</w:t>
      </w:r>
      <w:r>
        <w:rPr>
          <w:rFonts w:ascii="Georgia" w:eastAsia="Batang" w:hAnsi="Georgia" w:cs="Times New Roman"/>
          <w:lang w:eastAsia="pt-PT"/>
        </w:rPr>
        <w:t>s</w:t>
      </w:r>
      <w:r w:rsidR="00724770" w:rsidRPr="00C948E5">
        <w:rPr>
          <w:rFonts w:ascii="Georgia" w:eastAsia="Batang" w:hAnsi="Georgia" w:cs="Times New Roman"/>
          <w:lang w:eastAsia="pt-PT"/>
        </w:rPr>
        <w:t xml:space="preserve"> da</w:t>
      </w:r>
      <w:r>
        <w:rPr>
          <w:rFonts w:ascii="Georgia" w:eastAsia="Batang" w:hAnsi="Georgia" w:cs="Times New Roman"/>
          <w:lang w:eastAsia="pt-PT"/>
        </w:rPr>
        <w:t>s</w:t>
      </w:r>
      <w:r w:rsidR="00724770">
        <w:rPr>
          <w:rFonts w:ascii="Georgia" w:eastAsia="Batang" w:hAnsi="Georgia" w:cs="Times New Roman"/>
          <w:lang w:eastAsia="pt-PT"/>
        </w:rPr>
        <w:t xml:space="preserve"> reuni</w:t>
      </w:r>
      <w:r>
        <w:rPr>
          <w:rFonts w:ascii="Georgia" w:eastAsia="Batang" w:hAnsi="Georgia" w:cs="Times New Roman"/>
          <w:lang w:eastAsia="pt-PT"/>
        </w:rPr>
        <w:t>ões</w:t>
      </w:r>
      <w:r w:rsidR="00724770" w:rsidRPr="00C948E5">
        <w:rPr>
          <w:rFonts w:ascii="Georgia" w:eastAsia="Batang" w:hAnsi="Georgia" w:cs="Times New Roman"/>
          <w:lang w:eastAsia="pt-PT"/>
        </w:rPr>
        <w:t xml:space="preserve"> ordinária</w:t>
      </w:r>
      <w:r>
        <w:rPr>
          <w:rFonts w:ascii="Georgia" w:eastAsia="Batang" w:hAnsi="Georgia" w:cs="Times New Roman"/>
          <w:lang w:eastAsia="pt-PT"/>
        </w:rPr>
        <w:t>s</w:t>
      </w:r>
      <w:r w:rsidR="00724770" w:rsidRPr="00C948E5">
        <w:rPr>
          <w:rFonts w:ascii="Georgia" w:eastAsia="Batang" w:hAnsi="Georgia" w:cs="Times New Roman"/>
          <w:lang w:eastAsia="pt-PT"/>
        </w:rPr>
        <w:t xml:space="preserve"> realizada</w:t>
      </w:r>
      <w:r>
        <w:rPr>
          <w:rFonts w:ascii="Georgia" w:eastAsia="Batang" w:hAnsi="Georgia" w:cs="Times New Roman"/>
          <w:lang w:eastAsia="pt-PT"/>
        </w:rPr>
        <w:t>s</w:t>
      </w:r>
      <w:r w:rsidR="00724770" w:rsidRPr="00C948E5">
        <w:rPr>
          <w:rFonts w:ascii="Georgia" w:eastAsia="Batang" w:hAnsi="Georgia" w:cs="Times New Roman"/>
          <w:lang w:eastAsia="pt-PT"/>
        </w:rPr>
        <w:t xml:space="preserve"> no</w:t>
      </w:r>
      <w:r>
        <w:rPr>
          <w:rFonts w:ascii="Georgia" w:eastAsia="Batang" w:hAnsi="Georgia" w:cs="Times New Roman"/>
          <w:lang w:eastAsia="pt-PT"/>
        </w:rPr>
        <w:t>s</w:t>
      </w:r>
      <w:r w:rsidR="00724770" w:rsidRPr="00C948E5">
        <w:rPr>
          <w:rFonts w:ascii="Georgia" w:eastAsia="Batang" w:hAnsi="Georgia" w:cs="Times New Roman"/>
          <w:lang w:eastAsia="pt-PT"/>
        </w:rPr>
        <w:t xml:space="preserve"> dia</w:t>
      </w:r>
      <w:r>
        <w:rPr>
          <w:rFonts w:ascii="Georgia" w:eastAsia="Batang" w:hAnsi="Georgia" w:cs="Times New Roman"/>
          <w:lang w:eastAsia="pt-PT"/>
        </w:rPr>
        <w:t>s</w:t>
      </w:r>
      <w:r w:rsidR="00724770">
        <w:rPr>
          <w:rFonts w:ascii="Georgia" w:eastAsia="Batang" w:hAnsi="Georgia" w:cs="Times New Roman"/>
          <w:lang w:eastAsia="pt-PT"/>
        </w:rPr>
        <w:t xml:space="preserve"> </w:t>
      </w:r>
      <w:r>
        <w:rPr>
          <w:rFonts w:ascii="Georgia" w:eastAsia="Batang" w:hAnsi="Georgia" w:cs="Times New Roman"/>
          <w:lang w:eastAsia="pt-PT"/>
        </w:rPr>
        <w:t>vinte e nove</w:t>
      </w:r>
      <w:r w:rsidR="00724770">
        <w:rPr>
          <w:rFonts w:ascii="Georgia" w:eastAsia="Batang" w:hAnsi="Georgia" w:cs="Times New Roman"/>
          <w:lang w:eastAsia="pt-PT"/>
        </w:rPr>
        <w:t xml:space="preserve"> de novembro</w:t>
      </w:r>
      <w:r w:rsidR="00724770" w:rsidRPr="00C948E5">
        <w:rPr>
          <w:rFonts w:ascii="Georgia" w:eastAsia="Batang" w:hAnsi="Georgia" w:cs="Times New Roman"/>
          <w:lang w:eastAsia="pt-PT"/>
        </w:rPr>
        <w:t xml:space="preserve"> </w:t>
      </w:r>
      <w:r>
        <w:rPr>
          <w:rFonts w:ascii="Georgia" w:eastAsia="Batang" w:hAnsi="Georgia" w:cs="Times New Roman"/>
          <w:lang w:eastAsia="pt-PT"/>
        </w:rPr>
        <w:t>e</w:t>
      </w:r>
      <w:r w:rsidR="007C5E60">
        <w:rPr>
          <w:rFonts w:ascii="Georgia" w:eastAsia="Batang" w:hAnsi="Georgia" w:cs="Times New Roman"/>
          <w:lang w:eastAsia="pt-PT"/>
        </w:rPr>
        <w:t xml:space="preserve"> catorze de dezembro</w:t>
      </w:r>
      <w:r w:rsidR="00724770" w:rsidRPr="00C948E5">
        <w:rPr>
          <w:rFonts w:ascii="Georgia" w:eastAsia="Batang" w:hAnsi="Georgia" w:cs="Times New Roman"/>
          <w:lang w:eastAsia="pt-PT"/>
        </w:rPr>
        <w:t xml:space="preserve"> </w:t>
      </w:r>
      <w:r w:rsidR="007C5E60">
        <w:rPr>
          <w:rFonts w:ascii="Georgia" w:eastAsia="Batang" w:hAnsi="Georgia" w:cs="Times New Roman"/>
          <w:lang w:eastAsia="pt-PT"/>
        </w:rPr>
        <w:t>de 2021</w:t>
      </w:r>
      <w:r w:rsidR="00724770" w:rsidRPr="00C948E5">
        <w:rPr>
          <w:rFonts w:ascii="Georgia" w:eastAsia="Batang" w:hAnsi="Georgia" w:cs="Times New Roman"/>
          <w:lang w:eastAsia="pt-PT"/>
        </w:rPr>
        <w:t>, já do conhecimento de todos os membros do executivo.</w:t>
      </w:r>
    </w:p>
    <w:p w:rsidR="00032177" w:rsidRDefault="00724770" w:rsidP="00F96C67">
      <w:pPr>
        <w:tabs>
          <w:tab w:val="left" w:pos="426"/>
        </w:tabs>
        <w:ind w:firstLine="0"/>
        <w:rPr>
          <w:rFonts w:ascii="Georgia" w:eastAsia="Batang" w:hAnsi="Georgia" w:cs="Times New Roman"/>
          <w:lang w:eastAsia="pt-PT"/>
        </w:rPr>
      </w:pPr>
      <w:r>
        <w:rPr>
          <w:rFonts w:ascii="Georgia" w:eastAsia="Batang" w:hAnsi="Georgia" w:cs="Times New Roman"/>
          <w:lang w:eastAsia="pt-PT"/>
        </w:rPr>
        <w:tab/>
      </w:r>
      <w:r w:rsidRPr="00C948E5">
        <w:rPr>
          <w:rFonts w:ascii="Georgia" w:eastAsia="Batang" w:hAnsi="Georgia" w:cs="Times New Roman"/>
          <w:lang w:eastAsia="pt-PT"/>
        </w:rPr>
        <w:t>Submetida a vot</w:t>
      </w:r>
      <w:r>
        <w:rPr>
          <w:rFonts w:ascii="Georgia" w:eastAsia="Batang" w:hAnsi="Georgia" w:cs="Times New Roman"/>
          <w:lang w:eastAsia="pt-PT"/>
        </w:rPr>
        <w:t xml:space="preserve">ação pelo Senhor Presidente, </w:t>
      </w:r>
      <w:r w:rsidR="007C5E60">
        <w:rPr>
          <w:rFonts w:ascii="Georgia" w:eastAsia="Batang" w:hAnsi="Georgia" w:cs="Times New Roman"/>
          <w:lang w:eastAsia="pt-PT"/>
        </w:rPr>
        <w:t>foram</w:t>
      </w:r>
      <w:r>
        <w:rPr>
          <w:rFonts w:ascii="Georgia" w:eastAsia="Batang" w:hAnsi="Georgia" w:cs="Times New Roman"/>
          <w:lang w:eastAsia="pt-PT"/>
        </w:rPr>
        <w:t xml:space="preserve"> a</w:t>
      </w:r>
      <w:r w:rsidR="007C5E60">
        <w:rPr>
          <w:rFonts w:ascii="Georgia" w:eastAsia="Batang" w:hAnsi="Georgia" w:cs="Times New Roman"/>
          <w:lang w:eastAsia="pt-PT"/>
        </w:rPr>
        <w:t>s</w:t>
      </w:r>
      <w:r>
        <w:rPr>
          <w:rFonts w:ascii="Georgia" w:eastAsia="Batang" w:hAnsi="Georgia" w:cs="Times New Roman"/>
          <w:lang w:eastAsia="pt-PT"/>
        </w:rPr>
        <w:t xml:space="preserve"> mesma</w:t>
      </w:r>
      <w:r w:rsidR="00495457">
        <w:rPr>
          <w:rFonts w:ascii="Georgia" w:eastAsia="Batang" w:hAnsi="Georgia" w:cs="Times New Roman"/>
          <w:lang w:eastAsia="pt-PT"/>
        </w:rPr>
        <w:t>s</w:t>
      </w:r>
      <w:r>
        <w:rPr>
          <w:rFonts w:ascii="Georgia" w:eastAsia="Batang" w:hAnsi="Georgia" w:cs="Times New Roman"/>
          <w:lang w:eastAsia="pt-PT"/>
        </w:rPr>
        <w:t xml:space="preserve"> aprovada</w:t>
      </w:r>
      <w:r w:rsidR="007C5E60">
        <w:rPr>
          <w:rFonts w:ascii="Georgia" w:eastAsia="Batang" w:hAnsi="Georgia" w:cs="Times New Roman"/>
          <w:lang w:eastAsia="pt-PT"/>
        </w:rPr>
        <w:t>s</w:t>
      </w:r>
      <w:r>
        <w:rPr>
          <w:rFonts w:ascii="Georgia" w:eastAsia="Batang" w:hAnsi="Georgia" w:cs="Times New Roman"/>
          <w:lang w:eastAsia="pt-PT"/>
        </w:rPr>
        <w:t xml:space="preserve"> </w:t>
      </w:r>
      <w:r w:rsidRPr="00C948E5">
        <w:rPr>
          <w:rFonts w:ascii="Georgia" w:eastAsia="Batang" w:hAnsi="Georgia" w:cs="Times New Roman"/>
          <w:lang w:eastAsia="pt-PT"/>
        </w:rPr>
        <w:t>por unanimida</w:t>
      </w:r>
      <w:r>
        <w:rPr>
          <w:rFonts w:ascii="Georgia" w:eastAsia="Batang" w:hAnsi="Georgia" w:cs="Times New Roman"/>
          <w:lang w:eastAsia="pt-PT"/>
        </w:rPr>
        <w:t>de e assinada</w:t>
      </w:r>
      <w:r w:rsidR="007C5E60">
        <w:rPr>
          <w:rFonts w:ascii="Georgia" w:eastAsia="Batang" w:hAnsi="Georgia" w:cs="Times New Roman"/>
          <w:lang w:eastAsia="pt-PT"/>
        </w:rPr>
        <w:t>s</w:t>
      </w:r>
      <w:r>
        <w:rPr>
          <w:rFonts w:ascii="Georgia" w:eastAsia="Batang" w:hAnsi="Georgia" w:cs="Times New Roman"/>
          <w:lang w:eastAsia="pt-PT"/>
        </w:rPr>
        <w:t xml:space="preserve"> nos termos da lei.</w:t>
      </w:r>
    </w:p>
    <w:p w:rsidR="00724770" w:rsidRPr="006D2F62" w:rsidRDefault="00724770" w:rsidP="00724770">
      <w:pPr>
        <w:tabs>
          <w:tab w:val="left" w:pos="284"/>
        </w:tabs>
        <w:ind w:firstLine="0"/>
        <w:rPr>
          <w:rFonts w:ascii="Georgia" w:eastAsia="Batang" w:hAnsi="Georgia" w:cs="Times New Roman"/>
          <w:sz w:val="18"/>
          <w:szCs w:val="18"/>
          <w:lang w:eastAsia="pt-PT"/>
        </w:rPr>
      </w:pPr>
    </w:p>
    <w:p w:rsidR="00F823E2" w:rsidRDefault="00802925" w:rsidP="002408F8">
      <w:pPr>
        <w:tabs>
          <w:tab w:val="left" w:pos="284"/>
        </w:tabs>
        <w:ind w:firstLine="0"/>
        <w:jc w:val="center"/>
        <w:rPr>
          <w:rFonts w:ascii="Georgia" w:eastAsia="Batang" w:hAnsi="Georgia" w:cs="Times New Roman"/>
          <w:b/>
          <w:sz w:val="28"/>
          <w:szCs w:val="28"/>
          <w:u w:val="single"/>
          <w:lang w:eastAsia="pt-PT"/>
        </w:rPr>
      </w:pPr>
      <w:r>
        <w:rPr>
          <w:rFonts w:ascii="Georgia" w:eastAsia="Batang" w:hAnsi="Georgia" w:cs="Times New Roman"/>
          <w:b/>
          <w:sz w:val="28"/>
          <w:szCs w:val="28"/>
          <w:u w:val="single"/>
          <w:lang w:eastAsia="pt-PT"/>
        </w:rPr>
        <w:t>2</w:t>
      </w:r>
      <w:r w:rsidR="00A55B72" w:rsidRPr="00B714E7">
        <w:rPr>
          <w:rFonts w:ascii="Georgia" w:eastAsia="Batang" w:hAnsi="Georgia" w:cs="Times New Roman"/>
          <w:b/>
          <w:sz w:val="28"/>
          <w:szCs w:val="28"/>
          <w:u w:val="single"/>
          <w:lang w:eastAsia="pt-PT"/>
        </w:rPr>
        <w:t xml:space="preserve"> - PERÍODO DE ANTES DA ORDEM DO DIA</w:t>
      </w:r>
    </w:p>
    <w:p w:rsidR="00CF3658" w:rsidRPr="00CF3658" w:rsidRDefault="00CF3658" w:rsidP="002408F8">
      <w:pPr>
        <w:tabs>
          <w:tab w:val="left" w:pos="284"/>
        </w:tabs>
        <w:ind w:firstLine="0"/>
        <w:jc w:val="center"/>
        <w:rPr>
          <w:rFonts w:ascii="Georgia" w:eastAsia="Batang" w:hAnsi="Georgia" w:cs="Times New Roman"/>
          <w:b/>
          <w:sz w:val="6"/>
          <w:szCs w:val="6"/>
          <w:u w:val="single"/>
          <w:lang w:eastAsia="pt-PT"/>
        </w:rPr>
      </w:pPr>
    </w:p>
    <w:p w:rsidR="00CF3658" w:rsidRDefault="00CF3658" w:rsidP="0088485A">
      <w:pPr>
        <w:tabs>
          <w:tab w:val="left" w:pos="284"/>
        </w:tabs>
        <w:ind w:firstLine="426"/>
        <w:rPr>
          <w:rFonts w:ascii="Georgia" w:eastAsia="Batang" w:hAnsi="Georgia" w:cs="Times New Roman"/>
          <w:bCs/>
          <w:lang w:eastAsia="pt-PT"/>
        </w:rPr>
      </w:pPr>
      <w:r>
        <w:rPr>
          <w:rFonts w:ascii="Georgia" w:eastAsia="Batang" w:hAnsi="Georgia" w:cs="Times New Roman"/>
          <w:bCs/>
          <w:lang w:eastAsia="pt-PT"/>
        </w:rPr>
        <w:t>O Senhor Presidente iniciou a sua intervenção cumprimentando todos os intervenientes que, por videoconferência, participavam na reunião</w:t>
      </w:r>
      <w:r w:rsidR="005153AD">
        <w:rPr>
          <w:rFonts w:ascii="Georgia" w:eastAsia="Batang" w:hAnsi="Georgia" w:cs="Times New Roman"/>
          <w:bCs/>
          <w:lang w:eastAsia="pt-PT"/>
        </w:rPr>
        <w:t xml:space="preserve"> e sendo esta, a primeira reunião de câmara do ano 2022, desejou um bom ano a todos</w:t>
      </w:r>
      <w:r w:rsidR="007D1B5F">
        <w:rPr>
          <w:rFonts w:ascii="Georgia" w:eastAsia="Batang" w:hAnsi="Georgia" w:cs="Times New Roman"/>
          <w:bCs/>
          <w:lang w:eastAsia="pt-PT"/>
        </w:rPr>
        <w:t xml:space="preserve"> e justificou </w:t>
      </w:r>
      <w:r>
        <w:rPr>
          <w:rFonts w:ascii="Georgia" w:eastAsia="Batang" w:hAnsi="Georgia" w:cs="Times New Roman"/>
          <w:bCs/>
          <w:lang w:eastAsia="pt-PT"/>
        </w:rPr>
        <w:t xml:space="preserve">a ausência de reuniões de câmara, durante o mês de janeiro, </w:t>
      </w:r>
      <w:r w:rsidR="007B29C7">
        <w:rPr>
          <w:rFonts w:ascii="Georgia" w:eastAsia="Batang" w:hAnsi="Georgia" w:cs="Times New Roman"/>
          <w:bCs/>
          <w:lang w:eastAsia="pt-PT"/>
        </w:rPr>
        <w:t>uma vez que o Serviço de Apoio aos Órgãos Autárquicos havia ficado comprometido, devido à Covid-19.</w:t>
      </w:r>
      <w:r>
        <w:rPr>
          <w:rFonts w:ascii="Georgia" w:eastAsia="Batang" w:hAnsi="Georgia" w:cs="Times New Roman"/>
          <w:bCs/>
          <w:lang w:eastAsia="pt-PT"/>
        </w:rPr>
        <w:t xml:space="preserve"> </w:t>
      </w:r>
    </w:p>
    <w:p w:rsidR="00503467" w:rsidRDefault="007D1B5F" w:rsidP="0088485A">
      <w:pPr>
        <w:tabs>
          <w:tab w:val="left" w:pos="284"/>
        </w:tabs>
        <w:ind w:firstLine="426"/>
        <w:rPr>
          <w:rFonts w:ascii="Georgia" w:eastAsia="Batang" w:hAnsi="Georgia" w:cs="Times New Roman"/>
          <w:bCs/>
          <w:lang w:eastAsia="pt-PT"/>
        </w:rPr>
      </w:pPr>
      <w:r>
        <w:rPr>
          <w:rFonts w:ascii="Georgia" w:eastAsia="Batang" w:hAnsi="Georgia" w:cs="Times New Roman"/>
          <w:bCs/>
          <w:lang w:eastAsia="pt-PT"/>
        </w:rPr>
        <w:t xml:space="preserve">Prosseguindo a sua intervenção, deixou uma observação relativamente aos </w:t>
      </w:r>
      <w:r w:rsidR="0088485A">
        <w:rPr>
          <w:rFonts w:ascii="Georgia" w:eastAsia="Batang" w:hAnsi="Georgia" w:cs="Times New Roman"/>
          <w:bCs/>
          <w:lang w:eastAsia="pt-PT"/>
        </w:rPr>
        <w:t>fins-de-semana</w:t>
      </w:r>
      <w:r>
        <w:rPr>
          <w:rFonts w:ascii="Georgia" w:eastAsia="Batang" w:hAnsi="Georgia" w:cs="Times New Roman"/>
          <w:bCs/>
          <w:lang w:eastAsia="pt-PT"/>
        </w:rPr>
        <w:t xml:space="preserve"> eleitorais que decorreram no concelho do Fundão: “as eleições decorreram com normalidade, </w:t>
      </w:r>
      <w:r>
        <w:rPr>
          <w:rFonts w:ascii="Georgia" w:eastAsia="Batang" w:hAnsi="Georgia" w:cs="Times New Roman"/>
          <w:bCs/>
          <w:lang w:eastAsia="pt-PT"/>
        </w:rPr>
        <w:lastRenderedPageBreak/>
        <w:t xml:space="preserve">dentro daquilo que eram a condições tão difíceis para que estas eleições se realizassem. Referir que não temos relatos de questões muito complicadas, apenas pequenas questões como substituições de última hora de membros de mesa, mas isso significa que há aqui desde já, uma grande nota de louvor a todos aqueles que estiveram civicamente a dar o corpo por estes nossos atos, pela nossa democracia e também, a todos os nossos serviços administrativos, técnicos, que foram coordenados pelo nosso departamento mais ligado à parte administrativa e do ponto de vista político, </w:t>
      </w:r>
      <w:r w:rsidR="001D5180">
        <w:rPr>
          <w:rFonts w:ascii="Georgia" w:eastAsia="Batang" w:hAnsi="Georgia" w:cs="Times New Roman"/>
          <w:bCs/>
          <w:lang w:eastAsia="pt-PT"/>
        </w:rPr>
        <w:t>coordenados pelo Senhor Vice-presidente</w:t>
      </w:r>
      <w:r>
        <w:rPr>
          <w:rFonts w:ascii="Georgia" w:eastAsia="Batang" w:hAnsi="Georgia" w:cs="Times New Roman"/>
          <w:bCs/>
          <w:lang w:eastAsia="pt-PT"/>
        </w:rPr>
        <w:t>”</w:t>
      </w:r>
      <w:r w:rsidR="001D5180">
        <w:rPr>
          <w:rFonts w:ascii="Georgia" w:eastAsia="Batang" w:hAnsi="Georgia" w:cs="Times New Roman"/>
          <w:bCs/>
          <w:lang w:eastAsia="pt-PT"/>
        </w:rPr>
        <w:t>. Continuando, deixou uma nota de parabéns ao Partido Socialista e ao Senhor Primeiro-ministro António Costa pela vitória nas eleições, desejando, “</w:t>
      </w:r>
      <w:r w:rsidR="006C2384">
        <w:rPr>
          <w:rFonts w:ascii="Georgia" w:eastAsia="Batang" w:hAnsi="Georgia" w:cs="Times New Roman"/>
          <w:bCs/>
          <w:lang w:eastAsia="pt-PT"/>
        </w:rPr>
        <w:t>as máximas felicidades para aquilo que são os desafios que são sempre enormes, mas que nas circunstâncias atuais ainda serão mais agravadas, em termos daquilo que é a promoção da recuperação e desenvolvimento do país em todas as suas expressões, em todas as suas áreas</w:t>
      </w:r>
      <w:r w:rsidR="009442F8">
        <w:rPr>
          <w:rFonts w:ascii="Georgia" w:eastAsia="Batang" w:hAnsi="Georgia" w:cs="Times New Roman"/>
          <w:bCs/>
          <w:lang w:eastAsia="pt-PT"/>
        </w:rPr>
        <w:t xml:space="preserve"> que com uma maioria absoluta e quatro anos de estabilidade, podem ser bastante facilitadas, nomeadamente, naquilo que são as reformas sempre necessárias e nessas reformas, algo que para nós no interior é particularmente relevante, que se fomente aquilo que possa ser uma redução das assimetrias, entre aquilo que é o litoral e o interior e também, que seja facilitadora daquilo que é todo o processo que possa levar à regionalização</w:t>
      </w:r>
      <w:r w:rsidR="001D5180">
        <w:rPr>
          <w:rFonts w:ascii="Georgia" w:eastAsia="Batang" w:hAnsi="Georgia" w:cs="Times New Roman"/>
          <w:bCs/>
          <w:lang w:eastAsia="pt-PT"/>
        </w:rPr>
        <w:t>”</w:t>
      </w:r>
      <w:r w:rsidR="009442F8">
        <w:rPr>
          <w:rFonts w:ascii="Georgia" w:eastAsia="Batang" w:hAnsi="Georgia" w:cs="Times New Roman"/>
          <w:bCs/>
          <w:lang w:eastAsia="pt-PT"/>
        </w:rPr>
        <w:t>.</w:t>
      </w:r>
    </w:p>
    <w:p w:rsidR="00B0740B" w:rsidRDefault="00B0740B" w:rsidP="0088485A">
      <w:pPr>
        <w:tabs>
          <w:tab w:val="left" w:pos="284"/>
        </w:tabs>
        <w:ind w:firstLine="426"/>
        <w:rPr>
          <w:rFonts w:ascii="Georgia" w:eastAsia="Batang" w:hAnsi="Georgia" w:cs="Times New Roman"/>
          <w:bCs/>
          <w:lang w:eastAsia="pt-PT"/>
        </w:rPr>
      </w:pPr>
      <w:r>
        <w:rPr>
          <w:rFonts w:ascii="Georgia" w:eastAsia="Batang" w:hAnsi="Georgia" w:cs="Times New Roman"/>
          <w:bCs/>
          <w:lang w:eastAsia="pt-PT"/>
        </w:rPr>
        <w:t>Usou da palavra o Senhor Vice-presidente.</w:t>
      </w:r>
    </w:p>
    <w:p w:rsidR="00B0740B" w:rsidRDefault="00B0740B" w:rsidP="0088485A">
      <w:pPr>
        <w:tabs>
          <w:tab w:val="left" w:pos="284"/>
        </w:tabs>
        <w:ind w:firstLine="426"/>
        <w:rPr>
          <w:rFonts w:ascii="Georgia" w:eastAsia="Batang" w:hAnsi="Georgia" w:cs="Times New Roman"/>
          <w:bCs/>
          <w:lang w:eastAsia="pt-PT"/>
        </w:rPr>
      </w:pPr>
      <w:r>
        <w:rPr>
          <w:rFonts w:ascii="Georgia" w:eastAsia="Batang" w:hAnsi="Georgia" w:cs="Times New Roman"/>
          <w:bCs/>
          <w:lang w:eastAsia="pt-PT"/>
        </w:rPr>
        <w:t>C</w:t>
      </w:r>
      <w:r w:rsidR="00684C3D">
        <w:rPr>
          <w:rFonts w:ascii="Georgia" w:eastAsia="Batang" w:hAnsi="Georgia" w:cs="Times New Roman"/>
          <w:bCs/>
          <w:lang w:eastAsia="pt-PT"/>
        </w:rPr>
        <w:t>umprimentou todos os presentes,</w:t>
      </w:r>
      <w:r>
        <w:rPr>
          <w:rFonts w:ascii="Georgia" w:eastAsia="Batang" w:hAnsi="Georgia" w:cs="Times New Roman"/>
          <w:bCs/>
          <w:lang w:eastAsia="pt-PT"/>
        </w:rPr>
        <w:t xml:space="preserve"> desejou um bom ano a todos</w:t>
      </w:r>
      <w:r w:rsidR="00684C3D">
        <w:rPr>
          <w:rFonts w:ascii="Georgia" w:eastAsia="Batang" w:hAnsi="Georgia" w:cs="Times New Roman"/>
          <w:bCs/>
          <w:lang w:eastAsia="pt-PT"/>
        </w:rPr>
        <w:t>, e, em particular a</w:t>
      </w:r>
      <w:r>
        <w:rPr>
          <w:rFonts w:ascii="Georgia" w:eastAsia="Batang" w:hAnsi="Georgia" w:cs="Times New Roman"/>
          <w:bCs/>
          <w:lang w:eastAsia="pt-PT"/>
        </w:rPr>
        <w:t xml:space="preserve">o concelho do Fundão. </w:t>
      </w:r>
    </w:p>
    <w:p w:rsidR="002F0F1E" w:rsidRDefault="009059D9" w:rsidP="0088485A">
      <w:pPr>
        <w:tabs>
          <w:tab w:val="left" w:pos="284"/>
        </w:tabs>
        <w:ind w:firstLine="426"/>
        <w:rPr>
          <w:rFonts w:ascii="Georgia" w:eastAsia="Batang" w:hAnsi="Georgia" w:cs="Times New Roman"/>
          <w:bCs/>
          <w:lang w:eastAsia="pt-PT"/>
        </w:rPr>
      </w:pPr>
      <w:r>
        <w:rPr>
          <w:rFonts w:ascii="Georgia" w:eastAsia="Batang" w:hAnsi="Georgia" w:cs="Times New Roman"/>
          <w:bCs/>
          <w:lang w:eastAsia="pt-PT"/>
        </w:rPr>
        <w:t>Iniciou a sua intervenção</w:t>
      </w:r>
      <w:r w:rsidR="004D1BDC">
        <w:rPr>
          <w:rFonts w:ascii="Georgia" w:eastAsia="Batang" w:hAnsi="Georgia" w:cs="Times New Roman"/>
          <w:bCs/>
          <w:lang w:eastAsia="pt-PT"/>
        </w:rPr>
        <w:t xml:space="preserve"> </w:t>
      </w:r>
      <w:r w:rsidR="007172C8">
        <w:rPr>
          <w:rFonts w:ascii="Georgia" w:eastAsia="Batang" w:hAnsi="Georgia" w:cs="Times New Roman"/>
          <w:bCs/>
          <w:lang w:eastAsia="pt-PT"/>
        </w:rPr>
        <w:t>referindo o seguinte:</w:t>
      </w:r>
      <w:r w:rsidR="004D1BDC">
        <w:rPr>
          <w:rFonts w:ascii="Georgia" w:eastAsia="Batang" w:hAnsi="Georgia" w:cs="Times New Roman"/>
          <w:bCs/>
          <w:lang w:eastAsia="pt-PT"/>
        </w:rPr>
        <w:t xml:space="preserve"> “tivemos ontem um ato eleitoral, no dia 30 toda a gente pe</w:t>
      </w:r>
      <w:r w:rsidR="007172C8">
        <w:rPr>
          <w:rFonts w:ascii="Georgia" w:eastAsia="Batang" w:hAnsi="Georgia" w:cs="Times New Roman"/>
          <w:bCs/>
          <w:lang w:eastAsia="pt-PT"/>
        </w:rPr>
        <w:t>n</w:t>
      </w:r>
      <w:r w:rsidR="004D1BDC">
        <w:rPr>
          <w:rFonts w:ascii="Georgia" w:eastAsia="Batang" w:hAnsi="Georgia" w:cs="Times New Roman"/>
          <w:bCs/>
          <w:lang w:eastAsia="pt-PT"/>
        </w:rPr>
        <w:t>sava que hoje teríamos um grande 31, que iríamos esta</w:t>
      </w:r>
      <w:r w:rsidR="007172C8">
        <w:rPr>
          <w:rFonts w:ascii="Georgia" w:eastAsia="Batang" w:hAnsi="Georgia" w:cs="Times New Roman"/>
          <w:bCs/>
          <w:lang w:eastAsia="pt-PT"/>
        </w:rPr>
        <w:t>r</w:t>
      </w:r>
      <w:r w:rsidR="004D1BDC">
        <w:rPr>
          <w:rFonts w:ascii="Georgia" w:eastAsia="Batang" w:hAnsi="Georgia" w:cs="Times New Roman"/>
          <w:bCs/>
          <w:lang w:eastAsia="pt-PT"/>
        </w:rPr>
        <w:t xml:space="preserve"> a fazer contas de aritmética e tivemos, de facto, uma maioria absoluta inequívoca da parte do Partido Socialista e queria, obviamente,</w:t>
      </w:r>
      <w:r w:rsidR="001F3AFF">
        <w:rPr>
          <w:rFonts w:ascii="Georgia" w:eastAsia="Batang" w:hAnsi="Georgia" w:cs="Times New Roman"/>
          <w:bCs/>
          <w:lang w:eastAsia="pt-PT"/>
        </w:rPr>
        <w:t xml:space="preserve"> e</w:t>
      </w:r>
      <w:r w:rsidR="004D1BDC">
        <w:rPr>
          <w:rFonts w:ascii="Georgia" w:eastAsia="Batang" w:hAnsi="Georgia" w:cs="Times New Roman"/>
          <w:bCs/>
          <w:lang w:eastAsia="pt-PT"/>
        </w:rPr>
        <w:t xml:space="preserve"> democraticamente, apresentar ao Partido Socialista os meus cumprimentos e </w:t>
      </w:r>
      <w:r w:rsidR="00F21FC6">
        <w:rPr>
          <w:rFonts w:ascii="Georgia" w:eastAsia="Batang" w:hAnsi="Georgia" w:cs="Times New Roman"/>
          <w:bCs/>
          <w:lang w:eastAsia="pt-PT"/>
        </w:rPr>
        <w:t>felicitações pelo resultado alcançado</w:t>
      </w:r>
      <w:r w:rsidR="004D1BDC">
        <w:rPr>
          <w:rFonts w:ascii="Georgia" w:eastAsia="Batang" w:hAnsi="Georgia" w:cs="Times New Roman"/>
          <w:bCs/>
          <w:lang w:eastAsia="pt-PT"/>
        </w:rPr>
        <w:t>”</w:t>
      </w:r>
      <w:r w:rsidR="00F21FC6">
        <w:rPr>
          <w:rFonts w:ascii="Georgia" w:eastAsia="Batang" w:hAnsi="Georgia" w:cs="Times New Roman"/>
          <w:bCs/>
          <w:lang w:eastAsia="pt-PT"/>
        </w:rPr>
        <w:t xml:space="preserve">. </w:t>
      </w:r>
      <w:r w:rsidR="001F3AFF">
        <w:rPr>
          <w:rFonts w:ascii="Georgia" w:eastAsia="Batang" w:hAnsi="Georgia" w:cs="Times New Roman"/>
          <w:bCs/>
          <w:lang w:eastAsia="pt-PT"/>
        </w:rPr>
        <w:t>Referiu ainda</w:t>
      </w:r>
      <w:r w:rsidR="00F21FC6">
        <w:rPr>
          <w:rFonts w:ascii="Georgia" w:eastAsia="Batang" w:hAnsi="Georgia" w:cs="Times New Roman"/>
          <w:bCs/>
          <w:lang w:eastAsia="pt-PT"/>
        </w:rPr>
        <w:t xml:space="preserve">: “tivemos uma operação </w:t>
      </w:r>
      <w:r w:rsidR="001F3AFF">
        <w:rPr>
          <w:rFonts w:ascii="Georgia" w:eastAsia="Batang" w:hAnsi="Georgia" w:cs="Times New Roman"/>
          <w:bCs/>
          <w:lang w:eastAsia="pt-PT"/>
        </w:rPr>
        <w:t>muito complexa nestas legislativas</w:t>
      </w:r>
      <w:r w:rsidR="00F21FC6">
        <w:rPr>
          <w:rFonts w:ascii="Georgia" w:eastAsia="Batang" w:hAnsi="Georgia" w:cs="Times New Roman"/>
          <w:bCs/>
          <w:lang w:eastAsia="pt-PT"/>
        </w:rPr>
        <w:t>, muito derivado à situação da Covid-19</w:t>
      </w:r>
      <w:r w:rsidR="001F3AFF">
        <w:rPr>
          <w:rFonts w:ascii="Georgia" w:eastAsia="Batang" w:hAnsi="Georgia" w:cs="Times New Roman"/>
          <w:bCs/>
          <w:lang w:eastAsia="pt-PT"/>
        </w:rPr>
        <w:t xml:space="preserve"> e</w:t>
      </w:r>
      <w:r w:rsidR="00F21FC6">
        <w:rPr>
          <w:rFonts w:ascii="Georgia" w:eastAsia="Batang" w:hAnsi="Georgia" w:cs="Times New Roman"/>
          <w:bCs/>
          <w:lang w:eastAsia="pt-PT"/>
        </w:rPr>
        <w:t xml:space="preserve"> até com alterações ao</w:t>
      </w:r>
      <w:r w:rsidR="001F3AFF">
        <w:rPr>
          <w:rFonts w:ascii="Georgia" w:eastAsia="Batang" w:hAnsi="Georgia" w:cs="Times New Roman"/>
          <w:bCs/>
          <w:lang w:eastAsia="pt-PT"/>
        </w:rPr>
        <w:t xml:space="preserve"> próprio Regulamento Eleitoral, n</w:t>
      </w:r>
      <w:r w:rsidR="00F21FC6">
        <w:rPr>
          <w:rFonts w:ascii="Georgia" w:eastAsia="Batang" w:hAnsi="Georgia" w:cs="Times New Roman"/>
          <w:bCs/>
          <w:lang w:eastAsia="pt-PT"/>
        </w:rPr>
        <w:t>ão tivemos ninguém na primeira fase para fazer a recolha de votos a</w:t>
      </w:r>
      <w:r w:rsidR="001F3AFF">
        <w:rPr>
          <w:rFonts w:ascii="Georgia" w:eastAsia="Batang" w:hAnsi="Georgia" w:cs="Times New Roman"/>
          <w:bCs/>
          <w:lang w:eastAsia="pt-PT"/>
        </w:rPr>
        <w:t>os reclusos, nem hospitalizados, t</w:t>
      </w:r>
      <w:r w:rsidR="00F21FC6">
        <w:rPr>
          <w:rFonts w:ascii="Georgia" w:eastAsia="Batang" w:hAnsi="Georgia" w:cs="Times New Roman"/>
          <w:bCs/>
          <w:lang w:eastAsia="pt-PT"/>
        </w:rPr>
        <w:t xml:space="preserve">ivemos 653 inscritos para votarem em mobilidade, tivemos 623 que acabaram por participar, alguns daqueles que não votaram no </w:t>
      </w:r>
      <w:r w:rsidR="001F3AFF">
        <w:rPr>
          <w:rFonts w:ascii="Georgia" w:eastAsia="Batang" w:hAnsi="Georgia" w:cs="Times New Roman"/>
          <w:bCs/>
          <w:lang w:eastAsia="pt-PT"/>
        </w:rPr>
        <w:t>fim-de-semana</w:t>
      </w:r>
      <w:r w:rsidR="00F21FC6">
        <w:rPr>
          <w:rFonts w:ascii="Georgia" w:eastAsia="Batang" w:hAnsi="Georgia" w:cs="Times New Roman"/>
          <w:bCs/>
          <w:lang w:eastAsia="pt-PT"/>
        </w:rPr>
        <w:t xml:space="preserve"> anterior, acabaram por votar neste dia 30 e tivemos também, na recolha dos votos em lares, 79 inscritos e fizemos a recolha a 76, só </w:t>
      </w:r>
      <w:r w:rsidR="001F3AFF">
        <w:rPr>
          <w:rFonts w:ascii="Georgia" w:eastAsia="Batang" w:hAnsi="Georgia" w:cs="Times New Roman"/>
          <w:bCs/>
          <w:lang w:eastAsia="pt-PT"/>
        </w:rPr>
        <w:t>ficaram 3 por votar. F</w:t>
      </w:r>
      <w:r w:rsidR="00F21FC6">
        <w:rPr>
          <w:rFonts w:ascii="Georgia" w:eastAsia="Batang" w:hAnsi="Georgia" w:cs="Times New Roman"/>
          <w:bCs/>
          <w:lang w:eastAsia="pt-PT"/>
        </w:rPr>
        <w:t>oi uma operação complexa que envolveu muitas pessoas, uma equipa muito alargada da câmara</w:t>
      </w:r>
      <w:r w:rsidR="006752FD">
        <w:rPr>
          <w:rFonts w:ascii="Georgia" w:eastAsia="Batang" w:hAnsi="Georgia" w:cs="Times New Roman"/>
          <w:bCs/>
          <w:lang w:eastAsia="pt-PT"/>
        </w:rPr>
        <w:t>, não só no plano logístico</w:t>
      </w:r>
      <w:r w:rsidR="001F3AFF">
        <w:rPr>
          <w:rFonts w:ascii="Georgia" w:eastAsia="Batang" w:hAnsi="Georgia" w:cs="Times New Roman"/>
          <w:bCs/>
          <w:lang w:eastAsia="pt-PT"/>
        </w:rPr>
        <w:t>, p</w:t>
      </w:r>
      <w:r w:rsidR="006752FD">
        <w:rPr>
          <w:rFonts w:ascii="Georgia" w:eastAsia="Batang" w:hAnsi="Georgia" w:cs="Times New Roman"/>
          <w:bCs/>
          <w:lang w:eastAsia="pt-PT"/>
        </w:rPr>
        <w:t xml:space="preserve">ara se ter uma ideia, desmantelámos o </w:t>
      </w:r>
      <w:r w:rsidR="001F3AFF">
        <w:rPr>
          <w:rFonts w:ascii="Georgia" w:eastAsia="Batang" w:hAnsi="Georgia" w:cs="Times New Roman"/>
          <w:bCs/>
          <w:lang w:eastAsia="pt-PT"/>
        </w:rPr>
        <w:t>C</w:t>
      </w:r>
      <w:r w:rsidR="006752FD">
        <w:rPr>
          <w:rFonts w:ascii="Georgia" w:eastAsia="Batang" w:hAnsi="Georgia" w:cs="Times New Roman"/>
          <w:bCs/>
          <w:lang w:eastAsia="pt-PT"/>
        </w:rPr>
        <w:t xml:space="preserve">entro de </w:t>
      </w:r>
      <w:r w:rsidR="001F3AFF">
        <w:rPr>
          <w:rFonts w:ascii="Georgia" w:eastAsia="Batang" w:hAnsi="Georgia" w:cs="Times New Roman"/>
          <w:bCs/>
          <w:lang w:eastAsia="pt-PT"/>
        </w:rPr>
        <w:t>V</w:t>
      </w:r>
      <w:r w:rsidR="006752FD">
        <w:rPr>
          <w:rFonts w:ascii="Georgia" w:eastAsia="Batang" w:hAnsi="Georgia" w:cs="Times New Roman"/>
          <w:bCs/>
          <w:lang w:eastAsia="pt-PT"/>
        </w:rPr>
        <w:t xml:space="preserve">acinação para instalar o centro de votação principal do Fundão, </w:t>
      </w:r>
      <w:r w:rsidR="001F3AFF">
        <w:rPr>
          <w:rFonts w:ascii="Georgia" w:eastAsia="Batang" w:hAnsi="Georgia" w:cs="Times New Roman"/>
          <w:bCs/>
          <w:lang w:eastAsia="pt-PT"/>
        </w:rPr>
        <w:t>tivemos</w:t>
      </w:r>
      <w:r w:rsidR="006752FD">
        <w:rPr>
          <w:rFonts w:ascii="Georgia" w:eastAsia="Batang" w:hAnsi="Georgia" w:cs="Times New Roman"/>
          <w:bCs/>
          <w:lang w:eastAsia="pt-PT"/>
        </w:rPr>
        <w:t xml:space="preserve"> 56 mesas, 52 </w:t>
      </w:r>
      <w:r w:rsidR="001F3AFF">
        <w:rPr>
          <w:rFonts w:ascii="Georgia" w:eastAsia="Batang" w:hAnsi="Georgia" w:cs="Times New Roman"/>
          <w:bCs/>
          <w:lang w:eastAsia="pt-PT"/>
        </w:rPr>
        <w:t>es</w:t>
      </w:r>
      <w:r w:rsidR="006752FD">
        <w:rPr>
          <w:rFonts w:ascii="Georgia" w:eastAsia="Batang" w:hAnsi="Georgia" w:cs="Times New Roman"/>
          <w:bCs/>
          <w:lang w:eastAsia="pt-PT"/>
        </w:rPr>
        <w:t>tiveram em funcionamento no dia 30, 4 delas no voto antecipado que funcionou no Octógono</w:t>
      </w:r>
      <w:r w:rsidR="00242364">
        <w:rPr>
          <w:rFonts w:ascii="Georgia" w:eastAsia="Batang" w:hAnsi="Georgia" w:cs="Times New Roman"/>
          <w:bCs/>
          <w:lang w:eastAsia="pt-PT"/>
        </w:rPr>
        <w:t xml:space="preserve">, </w:t>
      </w:r>
      <w:r w:rsidR="001F3AFF">
        <w:rPr>
          <w:rFonts w:ascii="Georgia" w:eastAsia="Batang" w:hAnsi="Georgia" w:cs="Times New Roman"/>
          <w:bCs/>
          <w:lang w:eastAsia="pt-PT"/>
        </w:rPr>
        <w:t>para além do ponto de</w:t>
      </w:r>
      <w:r w:rsidR="00242364">
        <w:rPr>
          <w:rFonts w:ascii="Georgia" w:eastAsia="Batang" w:hAnsi="Georgia" w:cs="Times New Roman"/>
          <w:bCs/>
          <w:lang w:eastAsia="pt-PT"/>
        </w:rPr>
        <w:t xml:space="preserve"> vista logístico, foi</w:t>
      </w:r>
      <w:r w:rsidR="001F3AFF">
        <w:rPr>
          <w:rFonts w:ascii="Georgia" w:eastAsia="Batang" w:hAnsi="Georgia" w:cs="Times New Roman"/>
          <w:bCs/>
          <w:lang w:eastAsia="pt-PT"/>
        </w:rPr>
        <w:t xml:space="preserve"> também</w:t>
      </w:r>
      <w:r w:rsidR="00242364">
        <w:rPr>
          <w:rFonts w:ascii="Georgia" w:eastAsia="Batang" w:hAnsi="Georgia" w:cs="Times New Roman"/>
          <w:bCs/>
          <w:lang w:eastAsia="pt-PT"/>
        </w:rPr>
        <w:t xml:space="preserve"> </w:t>
      </w:r>
      <w:r w:rsidR="00242364">
        <w:rPr>
          <w:rFonts w:ascii="Georgia" w:eastAsia="Batang" w:hAnsi="Georgia" w:cs="Times New Roman"/>
          <w:bCs/>
          <w:lang w:eastAsia="pt-PT"/>
        </w:rPr>
        <w:lastRenderedPageBreak/>
        <w:t xml:space="preserve">uma operação muito complexa do ponto de vista administrativo. </w:t>
      </w:r>
      <w:r w:rsidR="002D44B5">
        <w:rPr>
          <w:rFonts w:ascii="Georgia" w:eastAsia="Batang" w:hAnsi="Georgia" w:cs="Times New Roman"/>
          <w:bCs/>
          <w:lang w:eastAsia="pt-PT"/>
        </w:rPr>
        <w:t>Q</w:t>
      </w:r>
      <w:r w:rsidR="00242364">
        <w:rPr>
          <w:rFonts w:ascii="Georgia" w:eastAsia="Batang" w:hAnsi="Georgia" w:cs="Times New Roman"/>
          <w:bCs/>
          <w:lang w:eastAsia="pt-PT"/>
        </w:rPr>
        <w:t xml:space="preserve">ueria dar os parabéns e </w:t>
      </w:r>
      <w:r w:rsidR="002D44B5">
        <w:rPr>
          <w:rFonts w:ascii="Georgia" w:eastAsia="Batang" w:hAnsi="Georgia" w:cs="Times New Roman"/>
          <w:bCs/>
          <w:lang w:eastAsia="pt-PT"/>
        </w:rPr>
        <w:t>felicitar</w:t>
      </w:r>
      <w:r w:rsidR="00242364">
        <w:rPr>
          <w:rFonts w:ascii="Georgia" w:eastAsia="Batang" w:hAnsi="Georgia" w:cs="Times New Roman"/>
          <w:bCs/>
          <w:lang w:eastAsia="pt-PT"/>
        </w:rPr>
        <w:t>, obviamente, secundar aquilo que disse o Senhor Presidente da Câmara</w:t>
      </w:r>
      <w:r w:rsidR="00D1439E">
        <w:rPr>
          <w:rFonts w:ascii="Georgia" w:eastAsia="Batang" w:hAnsi="Georgia" w:cs="Times New Roman"/>
          <w:bCs/>
          <w:lang w:eastAsia="pt-PT"/>
        </w:rPr>
        <w:t xml:space="preserve"> que, de facto, foi uma equipa </w:t>
      </w:r>
      <w:r w:rsidR="00547FB1">
        <w:rPr>
          <w:rFonts w:ascii="Georgia" w:eastAsia="Batang" w:hAnsi="Georgia" w:cs="Times New Roman"/>
          <w:bCs/>
          <w:lang w:eastAsia="pt-PT"/>
        </w:rPr>
        <w:t>que funcionou muito bem, bem liderada, diria também na orgânica da câmara, mas que foi possível articular com outros parceiros que foram cruciais, designadamente as Autoridades de Segurança, também o Tribunal e as nossas Juntas de Freguesia, que somaram a um grupo de 280 membros das mesas que par</w:t>
      </w:r>
      <w:r w:rsidR="002D44B5">
        <w:rPr>
          <w:rFonts w:ascii="Georgia" w:eastAsia="Batang" w:hAnsi="Georgia" w:cs="Times New Roman"/>
          <w:bCs/>
          <w:lang w:eastAsia="pt-PT"/>
        </w:rPr>
        <w:t>ticiparam neste ato eleitoral, e</w:t>
      </w:r>
      <w:r w:rsidR="00547FB1">
        <w:rPr>
          <w:rFonts w:ascii="Georgia" w:eastAsia="Batang" w:hAnsi="Georgia" w:cs="Times New Roman"/>
          <w:bCs/>
          <w:lang w:eastAsia="pt-PT"/>
        </w:rPr>
        <w:t xml:space="preserve"> também dezenas de delegados. Estamos a falar de uma operação que envolveu centenas de pessoas e, por isso, queria, obviamente, a todos aqueles que garantiram a segurança e a confiança neste ato eleitoral, que merecem, de facto, um grande aplauso pela sua entrega e dedicação. </w:t>
      </w:r>
      <w:r w:rsidR="002F0F1E">
        <w:rPr>
          <w:rFonts w:ascii="Georgia" w:eastAsia="Batang" w:hAnsi="Georgia" w:cs="Times New Roman"/>
          <w:bCs/>
          <w:lang w:eastAsia="pt-PT"/>
        </w:rPr>
        <w:t>E</w:t>
      </w:r>
      <w:r w:rsidR="00547FB1">
        <w:rPr>
          <w:rFonts w:ascii="Georgia" w:eastAsia="Batang" w:hAnsi="Georgia" w:cs="Times New Roman"/>
          <w:bCs/>
          <w:lang w:eastAsia="pt-PT"/>
        </w:rPr>
        <w:t xml:space="preserve">m paralelo com esta operação das eleições, para garantir também e melhorar essa confiança no acesso à eleição presencial, </w:t>
      </w:r>
      <w:r w:rsidR="002F0F1E">
        <w:rPr>
          <w:rFonts w:ascii="Georgia" w:eastAsia="Batang" w:hAnsi="Georgia" w:cs="Times New Roman"/>
          <w:bCs/>
          <w:lang w:eastAsia="pt-PT"/>
        </w:rPr>
        <w:t>em parceria com uma farmácia do Fundão, montámos no Pavilhão Multiusos, um centro de testagem onde fora</w:t>
      </w:r>
      <w:r w:rsidR="002D44B5">
        <w:rPr>
          <w:rFonts w:ascii="Georgia" w:eastAsia="Batang" w:hAnsi="Georgia" w:cs="Times New Roman"/>
          <w:bCs/>
          <w:lang w:eastAsia="pt-PT"/>
        </w:rPr>
        <w:t>m testadas mais de 500 pessoas,</w:t>
      </w:r>
      <w:r w:rsidR="002F0F1E">
        <w:rPr>
          <w:rFonts w:ascii="Georgia" w:eastAsia="Batang" w:hAnsi="Georgia" w:cs="Times New Roman"/>
          <w:bCs/>
          <w:lang w:eastAsia="pt-PT"/>
        </w:rPr>
        <w:t xml:space="preserve"> tivemos </w:t>
      </w:r>
      <w:r w:rsidR="002D44B5">
        <w:rPr>
          <w:rFonts w:ascii="Georgia" w:eastAsia="Batang" w:hAnsi="Georgia" w:cs="Times New Roman"/>
          <w:bCs/>
          <w:lang w:eastAsia="pt-PT"/>
        </w:rPr>
        <w:t>cerca de 1/5 de casos positivos, o</w:t>
      </w:r>
      <w:r w:rsidR="002F0F1E">
        <w:rPr>
          <w:rFonts w:ascii="Georgia" w:eastAsia="Batang" w:hAnsi="Georgia" w:cs="Times New Roman"/>
          <w:bCs/>
          <w:lang w:eastAsia="pt-PT"/>
        </w:rPr>
        <w:t xml:space="preserve"> que permitiu gerir melhor, o acesso dos casos positivos à urna</w:t>
      </w:r>
      <w:r w:rsidR="002D44B5">
        <w:rPr>
          <w:rFonts w:ascii="Georgia" w:eastAsia="Batang" w:hAnsi="Georgia" w:cs="Times New Roman"/>
          <w:bCs/>
          <w:lang w:eastAsia="pt-PT"/>
        </w:rPr>
        <w:t xml:space="preserve"> de voto</w:t>
      </w:r>
      <w:r w:rsidR="002F0F1E">
        <w:rPr>
          <w:rFonts w:ascii="Georgia" w:eastAsia="Batang" w:hAnsi="Georgia" w:cs="Times New Roman"/>
          <w:bCs/>
          <w:lang w:eastAsia="pt-PT"/>
        </w:rPr>
        <w:t>, mas dizer</w:t>
      </w:r>
      <w:r w:rsidR="002D44B5">
        <w:rPr>
          <w:rFonts w:ascii="Georgia" w:eastAsia="Batang" w:hAnsi="Georgia" w:cs="Times New Roman"/>
          <w:bCs/>
          <w:lang w:eastAsia="pt-PT"/>
        </w:rPr>
        <w:t>,</w:t>
      </w:r>
      <w:r w:rsidR="002F0F1E">
        <w:rPr>
          <w:rFonts w:ascii="Georgia" w:eastAsia="Batang" w:hAnsi="Georgia" w:cs="Times New Roman"/>
          <w:bCs/>
          <w:lang w:eastAsia="pt-PT"/>
        </w:rPr>
        <w:t xml:space="preserve"> que</w:t>
      </w:r>
      <w:r w:rsidR="002D44B5">
        <w:rPr>
          <w:rFonts w:ascii="Georgia" w:eastAsia="Batang" w:hAnsi="Georgia" w:cs="Times New Roman"/>
          <w:bCs/>
          <w:lang w:eastAsia="pt-PT"/>
        </w:rPr>
        <w:t>,</w:t>
      </w:r>
      <w:r w:rsidR="002F0F1E">
        <w:rPr>
          <w:rFonts w:ascii="Georgia" w:eastAsia="Batang" w:hAnsi="Georgia" w:cs="Times New Roman"/>
          <w:bCs/>
          <w:lang w:eastAsia="pt-PT"/>
        </w:rPr>
        <w:t xml:space="preserve"> no balanço global, foi uma operação eleitoral que decorreu com normalidade e registando aqui, de facto, um aspeto que é relevante que foi o aumento da participação, ou seja, uma diminuição da abstenção</w:t>
      </w:r>
      <w:r w:rsidR="00547FB1">
        <w:rPr>
          <w:rFonts w:ascii="Georgia" w:eastAsia="Batang" w:hAnsi="Georgia" w:cs="Times New Roman"/>
          <w:bCs/>
          <w:lang w:eastAsia="pt-PT"/>
        </w:rPr>
        <w:t xml:space="preserve"> </w:t>
      </w:r>
      <w:r w:rsidR="002F0F1E">
        <w:rPr>
          <w:rFonts w:ascii="Georgia" w:eastAsia="Batang" w:hAnsi="Georgia" w:cs="Times New Roman"/>
          <w:bCs/>
          <w:lang w:eastAsia="pt-PT"/>
        </w:rPr>
        <w:t>no concelho do Fundão, também de resto foi um sinal em todo o país que julgo que é um mérito de todos aqueles que participaram no ato eleitoral, sublinhando aqui o aspeto da cidadania mas também, aqueles que garantiram para que essa operação corresse com toda a normalidade</w:t>
      </w:r>
      <w:r w:rsidR="00F21FC6">
        <w:rPr>
          <w:rFonts w:ascii="Georgia" w:eastAsia="Batang" w:hAnsi="Georgia" w:cs="Times New Roman"/>
          <w:bCs/>
          <w:lang w:eastAsia="pt-PT"/>
        </w:rPr>
        <w:t>”</w:t>
      </w:r>
      <w:r w:rsidR="002F0F1E">
        <w:rPr>
          <w:rFonts w:ascii="Georgia" w:eastAsia="Batang" w:hAnsi="Georgia" w:cs="Times New Roman"/>
          <w:bCs/>
          <w:lang w:eastAsia="pt-PT"/>
        </w:rPr>
        <w:t>.</w:t>
      </w:r>
    </w:p>
    <w:p w:rsidR="007D1B5F" w:rsidRDefault="002F0F1E" w:rsidP="0088485A">
      <w:pPr>
        <w:tabs>
          <w:tab w:val="left" w:pos="284"/>
        </w:tabs>
        <w:ind w:firstLine="426"/>
        <w:rPr>
          <w:rFonts w:ascii="Georgia" w:eastAsia="Batang" w:hAnsi="Georgia" w:cs="Times New Roman"/>
          <w:bCs/>
          <w:lang w:eastAsia="pt-PT"/>
        </w:rPr>
      </w:pPr>
      <w:r>
        <w:rPr>
          <w:rFonts w:ascii="Georgia" w:eastAsia="Batang" w:hAnsi="Georgia" w:cs="Times New Roman"/>
          <w:bCs/>
          <w:lang w:eastAsia="pt-PT"/>
        </w:rPr>
        <w:t xml:space="preserve">Concluindo a sua intervenção, deixou alguns dados </w:t>
      </w:r>
      <w:r w:rsidR="00A83CEA">
        <w:rPr>
          <w:rFonts w:ascii="Georgia" w:eastAsia="Batang" w:hAnsi="Georgia" w:cs="Times New Roman"/>
          <w:bCs/>
          <w:lang w:eastAsia="pt-PT"/>
        </w:rPr>
        <w:t xml:space="preserve">relativamente à situação </w:t>
      </w:r>
      <w:r w:rsidR="002D44B5">
        <w:rPr>
          <w:rFonts w:ascii="Georgia" w:eastAsia="Batang" w:hAnsi="Georgia" w:cs="Times New Roman"/>
          <w:bCs/>
          <w:lang w:eastAsia="pt-PT"/>
        </w:rPr>
        <w:t>pandémica no concelho do Fundão.</w:t>
      </w:r>
      <w:r w:rsidR="00A83CEA">
        <w:rPr>
          <w:rFonts w:ascii="Georgia" w:eastAsia="Batang" w:hAnsi="Georgia" w:cs="Times New Roman"/>
          <w:bCs/>
          <w:lang w:eastAsia="pt-PT"/>
        </w:rPr>
        <w:t xml:space="preserve"> “Neste momento temos 970 casos, estamos com um número elevadíssimo, estamos com mais de 6 mil casos por 100 mil habitantes, o que é um número perfeitamente fora do padrão para aquilo que estávamos habituados. </w:t>
      </w:r>
      <w:r w:rsidR="003E34C4">
        <w:rPr>
          <w:rFonts w:ascii="Georgia" w:eastAsia="Batang" w:hAnsi="Georgia" w:cs="Times New Roman"/>
          <w:bCs/>
          <w:lang w:eastAsia="pt-PT"/>
        </w:rPr>
        <w:t xml:space="preserve">O Senhor Presidente há pouco falava, naquilo que seria a estimativa do número de infetados no concelho do Fundão, apesar de termos na contabilidade que somar aqueles que já estão em reinfeção e já temos </w:t>
      </w:r>
      <w:r w:rsidR="00633AB1">
        <w:rPr>
          <w:rFonts w:ascii="Georgia" w:eastAsia="Batang" w:hAnsi="Georgia" w:cs="Times New Roman"/>
          <w:bCs/>
          <w:lang w:eastAsia="pt-PT"/>
        </w:rPr>
        <w:t xml:space="preserve">algumas dezenas de casos que estão </w:t>
      </w:r>
      <w:r w:rsidR="00E4343A">
        <w:rPr>
          <w:rFonts w:ascii="Georgia" w:eastAsia="Batang" w:hAnsi="Georgia" w:cs="Times New Roman"/>
          <w:bCs/>
          <w:lang w:eastAsia="pt-PT"/>
        </w:rPr>
        <w:t>reinfectados, os</w:t>
      </w:r>
      <w:r w:rsidR="00633AB1">
        <w:rPr>
          <w:rFonts w:ascii="Georgia" w:eastAsia="Batang" w:hAnsi="Georgia" w:cs="Times New Roman"/>
          <w:bCs/>
          <w:lang w:eastAsia="pt-PT"/>
        </w:rPr>
        <w:t xml:space="preserve"> dados não estavam contabilizados na mesma plataforma no ano 2020, mas estaremos a falar em cerca de 5.500 casos, neste momento, que possam ser contabilizados que já foram infetados e que </w:t>
      </w:r>
      <w:r w:rsidR="00E4343A">
        <w:rPr>
          <w:rFonts w:ascii="Georgia" w:eastAsia="Batang" w:hAnsi="Georgia" w:cs="Times New Roman"/>
          <w:bCs/>
          <w:lang w:eastAsia="pt-PT"/>
        </w:rPr>
        <w:t>es</w:t>
      </w:r>
      <w:r w:rsidR="00633AB1">
        <w:rPr>
          <w:rFonts w:ascii="Georgia" w:eastAsia="Batang" w:hAnsi="Georgia" w:cs="Times New Roman"/>
          <w:bCs/>
          <w:lang w:eastAsia="pt-PT"/>
        </w:rPr>
        <w:t>tiveram positivos no concelho do Fun</w:t>
      </w:r>
      <w:r w:rsidR="00E4343A">
        <w:rPr>
          <w:rFonts w:ascii="Georgia" w:eastAsia="Batang" w:hAnsi="Georgia" w:cs="Times New Roman"/>
          <w:bCs/>
          <w:lang w:eastAsia="pt-PT"/>
        </w:rPr>
        <w:t>dão, desde o início da pandemia</w:t>
      </w:r>
      <w:r w:rsidR="00A83CEA">
        <w:rPr>
          <w:rFonts w:ascii="Georgia" w:eastAsia="Batang" w:hAnsi="Georgia" w:cs="Times New Roman"/>
          <w:bCs/>
          <w:lang w:eastAsia="pt-PT"/>
        </w:rPr>
        <w:t>”</w:t>
      </w:r>
      <w:r w:rsidR="00633AB1">
        <w:rPr>
          <w:rFonts w:ascii="Georgia" w:eastAsia="Batang" w:hAnsi="Georgia" w:cs="Times New Roman"/>
          <w:bCs/>
          <w:lang w:eastAsia="pt-PT"/>
        </w:rPr>
        <w:t>.</w:t>
      </w:r>
    </w:p>
    <w:p w:rsidR="004142DE" w:rsidRDefault="004142DE" w:rsidP="0088485A">
      <w:pPr>
        <w:tabs>
          <w:tab w:val="left" w:pos="284"/>
        </w:tabs>
        <w:ind w:firstLine="426"/>
        <w:rPr>
          <w:rFonts w:ascii="Georgia" w:eastAsia="Batang" w:hAnsi="Georgia" w:cs="Times New Roman"/>
          <w:bCs/>
          <w:lang w:eastAsia="pt-PT"/>
        </w:rPr>
      </w:pPr>
      <w:r>
        <w:rPr>
          <w:rFonts w:ascii="Georgia" w:eastAsia="Batang" w:hAnsi="Georgia" w:cs="Times New Roman"/>
          <w:bCs/>
          <w:lang w:eastAsia="pt-PT"/>
        </w:rPr>
        <w:t xml:space="preserve">Usou novamente da palavra o Senhor Presidente, para referir </w:t>
      </w:r>
      <w:proofErr w:type="gramStart"/>
      <w:r>
        <w:rPr>
          <w:rFonts w:ascii="Georgia" w:eastAsia="Batang" w:hAnsi="Georgia" w:cs="Times New Roman"/>
          <w:bCs/>
          <w:lang w:eastAsia="pt-PT"/>
        </w:rPr>
        <w:t>que</w:t>
      </w:r>
      <w:proofErr w:type="gramEnd"/>
      <w:r>
        <w:rPr>
          <w:rFonts w:ascii="Georgia" w:eastAsia="Batang" w:hAnsi="Georgia" w:cs="Times New Roman"/>
          <w:bCs/>
          <w:lang w:eastAsia="pt-PT"/>
        </w:rPr>
        <w:t xml:space="preserve">: “vamos estar totalmente atentos e com todas as nossas capacidades disponíveis para procurar mitigar os efeitos na saúde, na contenção do contágio mas também, naquilo que é evitar quebras funcionais dos nossos grandes sistemas que possam por si também, criar agravamentos diversos, </w:t>
      </w:r>
      <w:r w:rsidR="00416B16">
        <w:rPr>
          <w:rFonts w:ascii="Georgia" w:eastAsia="Batang" w:hAnsi="Georgia" w:cs="Times New Roman"/>
          <w:bCs/>
          <w:lang w:eastAsia="pt-PT"/>
        </w:rPr>
        <w:t xml:space="preserve">sociais, económicos e no final do dia também, até </w:t>
      </w:r>
      <w:r w:rsidR="00E4343A">
        <w:rPr>
          <w:rFonts w:ascii="Georgia" w:eastAsia="Batang" w:hAnsi="Georgia" w:cs="Times New Roman"/>
          <w:bCs/>
          <w:lang w:eastAsia="pt-PT"/>
        </w:rPr>
        <w:t>e</w:t>
      </w:r>
      <w:r w:rsidR="00416B16">
        <w:rPr>
          <w:rFonts w:ascii="Georgia" w:eastAsia="Batang" w:hAnsi="Georgia" w:cs="Times New Roman"/>
          <w:bCs/>
          <w:lang w:eastAsia="pt-PT"/>
        </w:rPr>
        <w:t>feito direito ou indireto na área da saúde</w:t>
      </w:r>
      <w:r>
        <w:rPr>
          <w:rFonts w:ascii="Georgia" w:eastAsia="Batang" w:hAnsi="Georgia" w:cs="Times New Roman"/>
          <w:bCs/>
          <w:lang w:eastAsia="pt-PT"/>
        </w:rPr>
        <w:t>”</w:t>
      </w:r>
      <w:r w:rsidR="00416B16">
        <w:rPr>
          <w:rFonts w:ascii="Georgia" w:eastAsia="Batang" w:hAnsi="Georgia" w:cs="Times New Roman"/>
          <w:bCs/>
          <w:lang w:eastAsia="pt-PT"/>
        </w:rPr>
        <w:t>.</w:t>
      </w:r>
    </w:p>
    <w:p w:rsidR="00416B16" w:rsidRDefault="00416B16" w:rsidP="0088485A">
      <w:pPr>
        <w:tabs>
          <w:tab w:val="left" w:pos="284"/>
        </w:tabs>
        <w:ind w:firstLine="426"/>
        <w:rPr>
          <w:rFonts w:ascii="Georgia" w:eastAsia="Batang" w:hAnsi="Georgia" w:cs="Times New Roman"/>
          <w:bCs/>
          <w:lang w:eastAsia="pt-PT"/>
        </w:rPr>
      </w:pPr>
      <w:r>
        <w:rPr>
          <w:rFonts w:ascii="Georgia" w:eastAsia="Batang" w:hAnsi="Georgia" w:cs="Times New Roman"/>
          <w:bCs/>
          <w:lang w:eastAsia="pt-PT"/>
        </w:rPr>
        <w:lastRenderedPageBreak/>
        <w:t>Interveio novamente o Senhor Vice-presidente, para complementar a inf</w:t>
      </w:r>
      <w:r w:rsidR="00E4343A">
        <w:rPr>
          <w:rFonts w:ascii="Georgia" w:eastAsia="Batang" w:hAnsi="Georgia" w:cs="Times New Roman"/>
          <w:bCs/>
          <w:lang w:eastAsia="pt-PT"/>
        </w:rPr>
        <w:t>ormação dada anteriormente: “</w:t>
      </w:r>
      <w:r>
        <w:rPr>
          <w:rFonts w:ascii="Georgia" w:eastAsia="Batang" w:hAnsi="Georgia" w:cs="Times New Roman"/>
          <w:bCs/>
          <w:lang w:eastAsia="pt-PT"/>
        </w:rPr>
        <w:t>referir que já foram ministradas 57.794 doses da vacina co</w:t>
      </w:r>
      <w:r w:rsidR="00E4343A">
        <w:rPr>
          <w:rFonts w:ascii="Georgia" w:eastAsia="Batang" w:hAnsi="Georgia" w:cs="Times New Roman"/>
          <w:bCs/>
          <w:lang w:eastAsia="pt-PT"/>
        </w:rPr>
        <w:t>ntra a Covid-19, 12.256 são</w:t>
      </w:r>
      <w:r>
        <w:rPr>
          <w:rFonts w:ascii="Georgia" w:eastAsia="Batang" w:hAnsi="Georgia" w:cs="Times New Roman"/>
          <w:bCs/>
          <w:lang w:eastAsia="pt-PT"/>
        </w:rPr>
        <w:t xml:space="preserve"> dose</w:t>
      </w:r>
      <w:r w:rsidR="00E4343A">
        <w:rPr>
          <w:rFonts w:ascii="Georgia" w:eastAsia="Batang" w:hAnsi="Georgia" w:cs="Times New Roman"/>
          <w:bCs/>
          <w:lang w:eastAsia="pt-PT"/>
        </w:rPr>
        <w:t>s de reforço,</w:t>
      </w:r>
      <w:r>
        <w:rPr>
          <w:rFonts w:ascii="Georgia" w:eastAsia="Batang" w:hAnsi="Georgia" w:cs="Times New Roman"/>
          <w:bCs/>
          <w:lang w:eastAsia="pt-PT"/>
        </w:rPr>
        <w:t xml:space="preserve"> neste momento já está em vigor o mod</w:t>
      </w:r>
      <w:r w:rsidR="00E4343A">
        <w:rPr>
          <w:rFonts w:ascii="Georgia" w:eastAsia="Batang" w:hAnsi="Georgia" w:cs="Times New Roman"/>
          <w:bCs/>
          <w:lang w:eastAsia="pt-PT"/>
        </w:rPr>
        <w:t>elo da pré-marcação para os maiores</w:t>
      </w:r>
      <w:r>
        <w:rPr>
          <w:rFonts w:ascii="Georgia" w:eastAsia="Batang" w:hAnsi="Georgia" w:cs="Times New Roman"/>
          <w:bCs/>
          <w:lang w:eastAsia="pt-PT"/>
        </w:rPr>
        <w:t xml:space="preserve"> de 18 anos</w:t>
      </w:r>
      <w:r w:rsidR="00E4343A" w:rsidRPr="00E4343A">
        <w:rPr>
          <w:rFonts w:ascii="Georgia" w:eastAsia="Batang" w:hAnsi="Georgia" w:cs="Times New Roman"/>
          <w:bCs/>
          <w:lang w:eastAsia="pt-PT"/>
        </w:rPr>
        <w:t xml:space="preserve"> </w:t>
      </w:r>
      <w:r w:rsidR="00E4343A">
        <w:rPr>
          <w:rFonts w:ascii="Georgia" w:eastAsia="Batang" w:hAnsi="Georgia" w:cs="Times New Roman"/>
          <w:bCs/>
          <w:lang w:eastAsia="pt-PT"/>
        </w:rPr>
        <w:t>para a terceira dose</w:t>
      </w:r>
      <w:r>
        <w:rPr>
          <w:rFonts w:ascii="Georgia" w:eastAsia="Batang" w:hAnsi="Georgia" w:cs="Times New Roman"/>
          <w:bCs/>
          <w:lang w:eastAsia="pt-PT"/>
        </w:rPr>
        <w:t>”.</w:t>
      </w:r>
    </w:p>
    <w:p w:rsidR="00346C9F" w:rsidRDefault="00416B16" w:rsidP="0088485A">
      <w:pPr>
        <w:tabs>
          <w:tab w:val="left" w:pos="284"/>
        </w:tabs>
        <w:ind w:firstLine="426"/>
        <w:rPr>
          <w:rFonts w:ascii="Georgia" w:eastAsia="Batang" w:hAnsi="Georgia" w:cs="Times New Roman"/>
          <w:bCs/>
          <w:lang w:eastAsia="pt-PT"/>
        </w:rPr>
      </w:pPr>
      <w:r>
        <w:rPr>
          <w:rFonts w:ascii="Georgia" w:eastAsia="Batang" w:hAnsi="Georgia" w:cs="Times New Roman"/>
          <w:bCs/>
          <w:lang w:eastAsia="pt-PT"/>
        </w:rPr>
        <w:t>Usou novamente da palavra o Senhor Presidente para referir alguns eventos que decorreram nos últimos dias</w:t>
      </w:r>
      <w:r w:rsidR="006D0BFF">
        <w:rPr>
          <w:rFonts w:ascii="Georgia" w:eastAsia="Batang" w:hAnsi="Georgia" w:cs="Times New Roman"/>
          <w:bCs/>
          <w:lang w:eastAsia="pt-PT"/>
        </w:rPr>
        <w:t>.</w:t>
      </w:r>
      <w:r w:rsidR="0008520F">
        <w:rPr>
          <w:rFonts w:ascii="Georgia" w:eastAsia="Batang" w:hAnsi="Georgia" w:cs="Times New Roman"/>
          <w:bCs/>
          <w:lang w:eastAsia="pt-PT"/>
        </w:rPr>
        <w:t xml:space="preserve"> “</w:t>
      </w:r>
      <w:r w:rsidR="006D0BFF">
        <w:rPr>
          <w:rFonts w:ascii="Georgia" w:eastAsia="Batang" w:hAnsi="Georgia" w:cs="Times New Roman"/>
          <w:bCs/>
          <w:lang w:eastAsia="pt-PT"/>
        </w:rPr>
        <w:t>D</w:t>
      </w:r>
      <w:r w:rsidR="0008520F">
        <w:rPr>
          <w:rFonts w:ascii="Georgia" w:eastAsia="Batang" w:hAnsi="Georgia" w:cs="Times New Roman"/>
          <w:bCs/>
          <w:lang w:eastAsia="pt-PT"/>
        </w:rPr>
        <w:t xml:space="preserve">urante este </w:t>
      </w:r>
      <w:r w:rsidR="006D0BFF">
        <w:rPr>
          <w:rFonts w:ascii="Georgia" w:eastAsia="Batang" w:hAnsi="Georgia" w:cs="Times New Roman"/>
          <w:bCs/>
          <w:lang w:eastAsia="pt-PT"/>
        </w:rPr>
        <w:t>início</w:t>
      </w:r>
      <w:r w:rsidR="0008520F">
        <w:rPr>
          <w:rFonts w:ascii="Georgia" w:eastAsia="Batang" w:hAnsi="Georgia" w:cs="Times New Roman"/>
          <w:bCs/>
          <w:lang w:eastAsia="pt-PT"/>
        </w:rPr>
        <w:t xml:space="preserve"> de ano, assina</w:t>
      </w:r>
      <w:r w:rsidR="006D0BFF">
        <w:rPr>
          <w:rFonts w:ascii="Georgia" w:eastAsia="Batang" w:hAnsi="Georgia" w:cs="Times New Roman"/>
          <w:bCs/>
          <w:lang w:eastAsia="pt-PT"/>
        </w:rPr>
        <w:t>mos</w:t>
      </w:r>
      <w:r w:rsidR="0008520F">
        <w:rPr>
          <w:rFonts w:ascii="Georgia" w:eastAsia="Batang" w:hAnsi="Georgia" w:cs="Times New Roman"/>
          <w:bCs/>
          <w:lang w:eastAsia="pt-PT"/>
        </w:rPr>
        <w:t xml:space="preserve"> com a ACM – Alto Comissariado para as Migrações, o programa Integrar Valoriza, que é uma rede nacional de municípios que estão na primeira linha de resposta às questões da imigração e do acolhimento. Desse ponto de vista, o nosso universo aumentou, com a chegada da comunidade de nacionalidade afegã. Recebemos mais de 30 pessoas da mesma família com um nível muito grande de menores. As crianças e jovens estão todas em contexto escolar e estamos a promover na maior velocidade que conseguirmos, aquilo que possam ser os seus processos de autonomia habitacional </w:t>
      </w:r>
      <w:r w:rsidR="005C3559">
        <w:rPr>
          <w:rFonts w:ascii="Georgia" w:eastAsia="Batang" w:hAnsi="Georgia" w:cs="Times New Roman"/>
          <w:bCs/>
          <w:lang w:eastAsia="pt-PT"/>
        </w:rPr>
        <w:t xml:space="preserve">e </w:t>
      </w:r>
      <w:r w:rsidR="00E76483">
        <w:rPr>
          <w:rFonts w:ascii="Georgia" w:eastAsia="Batang" w:hAnsi="Georgia" w:cs="Times New Roman"/>
          <w:bCs/>
          <w:lang w:eastAsia="pt-PT"/>
        </w:rPr>
        <w:t>num outro caso, tentar fomentar e acelerar a sua integração socioprofissional. Estamos a falar de um perfil diferente de refugiados, ao nível da escolaridade, várias pessoas licenciadas, estudantes universitários. Obviamente que, tirando esta questão do perfil, as questões humanas são sempre muito próximas. Pessoas que vêm sem meios</w:t>
      </w:r>
      <w:proofErr w:type="gramStart"/>
      <w:r w:rsidR="00E76483">
        <w:rPr>
          <w:rFonts w:ascii="Georgia" w:eastAsia="Batang" w:hAnsi="Georgia" w:cs="Times New Roman"/>
          <w:bCs/>
          <w:lang w:eastAsia="pt-PT"/>
        </w:rPr>
        <w:t>,</w:t>
      </w:r>
      <w:proofErr w:type="gramEnd"/>
      <w:r w:rsidR="00E76483">
        <w:rPr>
          <w:rFonts w:ascii="Georgia" w:eastAsia="Batang" w:hAnsi="Georgia" w:cs="Times New Roman"/>
          <w:bCs/>
          <w:lang w:eastAsia="pt-PT"/>
        </w:rPr>
        <w:t xml:space="preserve"> deixam tudo para trás</w:t>
      </w:r>
      <w:r w:rsidR="00F65FDA">
        <w:rPr>
          <w:rFonts w:ascii="Georgia" w:eastAsia="Batang" w:hAnsi="Georgia" w:cs="Times New Roman"/>
          <w:bCs/>
          <w:lang w:eastAsia="pt-PT"/>
        </w:rPr>
        <w:t>, com traumas bastante graves e com olhos de incerteza quando pensam no futuro. Por isso, deixar aqui uma nota ao nosso Centro de Migrações, ao nosso Seminário, às nossas equipas, o esforço enorme que estão a fazer para que estes processos de inclusão corram bem. Deixo aqui uma palavra também, à Senhora Vereadora Alcina que tem estado na primeira linha, naquilo que é a coordenação política destas áreas e também, uma nota aos serviços, nomeadamente da educaçã</w:t>
      </w:r>
      <w:r w:rsidR="00146679">
        <w:rPr>
          <w:rFonts w:ascii="Georgia" w:eastAsia="Batang" w:hAnsi="Georgia" w:cs="Times New Roman"/>
          <w:bCs/>
          <w:lang w:eastAsia="pt-PT"/>
        </w:rPr>
        <w:t>o.</w:t>
      </w:r>
      <w:r w:rsidR="001B21F8">
        <w:rPr>
          <w:rFonts w:ascii="Georgia" w:eastAsia="Batang" w:hAnsi="Georgia" w:cs="Times New Roman"/>
          <w:bCs/>
          <w:lang w:eastAsia="pt-PT"/>
        </w:rPr>
        <w:t xml:space="preserve"> O</w:t>
      </w:r>
      <w:r w:rsidR="00146679">
        <w:rPr>
          <w:rFonts w:ascii="Georgia" w:eastAsia="Batang" w:hAnsi="Georgia" w:cs="Times New Roman"/>
          <w:bCs/>
          <w:lang w:eastAsia="pt-PT"/>
        </w:rPr>
        <w:t xml:space="preserve"> nosso programa de mediadores tem estado a avançar, uma das mediadoras é de origem afegã, que trabalhava já </w:t>
      </w:r>
      <w:r w:rsidR="001B21F8">
        <w:rPr>
          <w:rFonts w:ascii="Georgia" w:eastAsia="Batang" w:hAnsi="Georgia" w:cs="Times New Roman"/>
          <w:bCs/>
          <w:lang w:eastAsia="pt-PT"/>
        </w:rPr>
        <w:t>numa</w:t>
      </w:r>
      <w:r w:rsidR="00146679">
        <w:rPr>
          <w:rFonts w:ascii="Georgia" w:eastAsia="Batang" w:hAnsi="Georgia" w:cs="Times New Roman"/>
          <w:bCs/>
          <w:lang w:eastAsia="pt-PT"/>
        </w:rPr>
        <w:t xml:space="preserve"> ONG no Afeganistão, e integra o nosso programa de mediação. Temos vários projetos a </w:t>
      </w:r>
      <w:r w:rsidR="00346C9F">
        <w:rPr>
          <w:rFonts w:ascii="Georgia" w:eastAsia="Batang" w:hAnsi="Georgia" w:cs="Times New Roman"/>
          <w:bCs/>
          <w:lang w:eastAsia="pt-PT"/>
        </w:rPr>
        <w:t>decorrer que</w:t>
      </w:r>
      <w:r w:rsidR="00146679">
        <w:rPr>
          <w:rFonts w:ascii="Georgia" w:eastAsia="Batang" w:hAnsi="Georgia" w:cs="Times New Roman"/>
          <w:bCs/>
          <w:lang w:eastAsia="pt-PT"/>
        </w:rPr>
        <w:t xml:space="preserve"> reforçam a nossa capacidade de resposta ao desafio do acolhimento que, não só reforçam a nossa equipa, mas, sobretudo, ainda nos aproxima mais destes novos fundanenses que aqui se encontram para sobreviverem</w:t>
      </w:r>
      <w:r w:rsidR="00C85C72">
        <w:rPr>
          <w:rFonts w:ascii="Georgia" w:eastAsia="Batang" w:hAnsi="Georgia" w:cs="Times New Roman"/>
          <w:bCs/>
          <w:lang w:eastAsia="pt-PT"/>
        </w:rPr>
        <w:t>, em primeira linha, mas também para aqui poderem viver com qualidade e segurança</w:t>
      </w:r>
      <w:r w:rsidR="00346C9F">
        <w:rPr>
          <w:rFonts w:ascii="Georgia" w:eastAsia="Batang" w:hAnsi="Georgia" w:cs="Times New Roman"/>
          <w:bCs/>
          <w:lang w:eastAsia="pt-PT"/>
        </w:rPr>
        <w:t>,</w:t>
      </w:r>
      <w:r w:rsidR="00C85C72">
        <w:rPr>
          <w:rFonts w:ascii="Georgia" w:eastAsia="Batang" w:hAnsi="Georgia" w:cs="Times New Roman"/>
          <w:bCs/>
          <w:lang w:eastAsia="pt-PT"/>
        </w:rPr>
        <w:t xml:space="preserve"> melhor do que aquela que tinham nos seus países de origem</w:t>
      </w:r>
      <w:r w:rsidR="00146679">
        <w:rPr>
          <w:rFonts w:ascii="Georgia" w:eastAsia="Batang" w:hAnsi="Georgia" w:cs="Times New Roman"/>
          <w:bCs/>
          <w:lang w:eastAsia="pt-PT"/>
        </w:rPr>
        <w:t>”</w:t>
      </w:r>
      <w:r w:rsidR="00C85C72">
        <w:rPr>
          <w:rFonts w:ascii="Georgia" w:eastAsia="Batang" w:hAnsi="Georgia" w:cs="Times New Roman"/>
          <w:bCs/>
          <w:lang w:eastAsia="pt-PT"/>
        </w:rPr>
        <w:t>.</w:t>
      </w:r>
    </w:p>
    <w:p w:rsidR="00416B16" w:rsidRDefault="00B47E7C" w:rsidP="0088485A">
      <w:pPr>
        <w:tabs>
          <w:tab w:val="left" w:pos="284"/>
        </w:tabs>
        <w:ind w:firstLine="426"/>
        <w:rPr>
          <w:rFonts w:ascii="Georgia" w:eastAsia="Batang" w:hAnsi="Georgia" w:cs="Times New Roman"/>
          <w:bCs/>
          <w:lang w:eastAsia="pt-PT"/>
        </w:rPr>
      </w:pPr>
      <w:r>
        <w:rPr>
          <w:rFonts w:ascii="Georgia" w:eastAsia="Batang" w:hAnsi="Georgia" w:cs="Times New Roman"/>
          <w:bCs/>
          <w:lang w:eastAsia="pt-PT"/>
        </w:rPr>
        <w:t xml:space="preserve">Deu também conta das </w:t>
      </w:r>
      <w:r w:rsidR="0061431E">
        <w:rPr>
          <w:rFonts w:ascii="Georgia" w:eastAsia="Batang" w:hAnsi="Georgia" w:cs="Times New Roman"/>
          <w:bCs/>
          <w:lang w:eastAsia="pt-PT"/>
        </w:rPr>
        <w:t>várias candidaturas</w:t>
      </w:r>
      <w:r>
        <w:rPr>
          <w:rFonts w:ascii="Georgia" w:eastAsia="Batang" w:hAnsi="Georgia" w:cs="Times New Roman"/>
          <w:bCs/>
          <w:lang w:eastAsia="pt-PT"/>
        </w:rPr>
        <w:t xml:space="preserve"> que o município tem feito, no âmbito do PRR – Plano de Recuperação e Resiliência, “quer nas componentes </w:t>
      </w:r>
      <w:r w:rsidR="00791E0B">
        <w:rPr>
          <w:rFonts w:ascii="Georgia" w:eastAsia="Batang" w:hAnsi="Georgia" w:cs="Times New Roman"/>
          <w:bCs/>
          <w:lang w:eastAsia="pt-PT"/>
        </w:rPr>
        <w:t>de</w:t>
      </w:r>
      <w:r>
        <w:rPr>
          <w:rFonts w:ascii="Georgia" w:eastAsia="Batang" w:hAnsi="Georgia" w:cs="Times New Roman"/>
          <w:bCs/>
          <w:lang w:eastAsia="pt-PT"/>
        </w:rPr>
        <w:t xml:space="preserve"> habitação no programa 1.º Direito, quer </w:t>
      </w:r>
      <w:r w:rsidR="00791E0B">
        <w:rPr>
          <w:rFonts w:ascii="Georgia" w:eastAsia="Batang" w:hAnsi="Georgia" w:cs="Times New Roman"/>
          <w:bCs/>
          <w:lang w:eastAsia="pt-PT"/>
        </w:rPr>
        <w:t>n</w:t>
      </w:r>
      <w:r>
        <w:rPr>
          <w:rFonts w:ascii="Georgia" w:eastAsia="Batang" w:hAnsi="Georgia" w:cs="Times New Roman"/>
          <w:bCs/>
          <w:lang w:eastAsia="pt-PT"/>
        </w:rPr>
        <w:t xml:space="preserve">as componentes de habitação para questões de urgência ligadas à habitação precária, </w:t>
      </w:r>
      <w:r w:rsidR="00791E0B">
        <w:rPr>
          <w:rFonts w:ascii="Georgia" w:eastAsia="Batang" w:hAnsi="Georgia" w:cs="Times New Roman"/>
          <w:bCs/>
          <w:lang w:eastAsia="pt-PT"/>
        </w:rPr>
        <w:t>quer na habitação de custos controlados.</w:t>
      </w:r>
      <w:r w:rsidR="0061431E">
        <w:rPr>
          <w:rFonts w:ascii="Georgia" w:eastAsia="Batang" w:hAnsi="Georgia" w:cs="Times New Roman"/>
          <w:bCs/>
          <w:lang w:eastAsia="pt-PT"/>
        </w:rPr>
        <w:t xml:space="preserve"> Para além, daquilo que já assinámos com o IHRU – Instituto da Habitação e da Reabilitação Urbana</w:t>
      </w:r>
      <w:r w:rsidR="00D50ED8">
        <w:rPr>
          <w:rFonts w:ascii="Georgia" w:eastAsia="Batang" w:hAnsi="Georgia" w:cs="Times New Roman"/>
          <w:bCs/>
          <w:lang w:eastAsia="pt-PT"/>
        </w:rPr>
        <w:t xml:space="preserve">, temos tido várias reuniões nestas primeiras semanas do ano e do ponto de vista de candidaturas, essa é uma das áreas onde </w:t>
      </w:r>
      <w:r w:rsidR="00D50ED8">
        <w:rPr>
          <w:rFonts w:ascii="Georgia" w:eastAsia="Batang" w:hAnsi="Georgia" w:cs="Times New Roman"/>
          <w:bCs/>
          <w:lang w:eastAsia="pt-PT"/>
        </w:rPr>
        <w:lastRenderedPageBreak/>
        <w:t xml:space="preserve">estamos a apostar mais e onde temos esperança </w:t>
      </w:r>
      <w:r w:rsidR="00D85A11">
        <w:rPr>
          <w:rFonts w:ascii="Georgia" w:eastAsia="Batang" w:hAnsi="Georgia" w:cs="Times New Roman"/>
          <w:bCs/>
          <w:lang w:eastAsia="pt-PT"/>
        </w:rPr>
        <w:t>de que</w:t>
      </w:r>
      <w:r w:rsidR="00D50ED8">
        <w:rPr>
          <w:rFonts w:ascii="Georgia" w:eastAsia="Batang" w:hAnsi="Georgia" w:cs="Times New Roman"/>
          <w:bCs/>
          <w:lang w:eastAsia="pt-PT"/>
        </w:rPr>
        <w:t xml:space="preserve"> possamos encontrar mais soluções</w:t>
      </w:r>
      <w:r w:rsidR="00C533C3">
        <w:rPr>
          <w:rFonts w:ascii="Georgia" w:eastAsia="Batang" w:hAnsi="Georgia" w:cs="Times New Roman"/>
          <w:bCs/>
          <w:lang w:eastAsia="pt-PT"/>
        </w:rPr>
        <w:t xml:space="preserve">. Fizemos </w:t>
      </w:r>
      <w:r w:rsidR="00D85A11">
        <w:rPr>
          <w:rFonts w:ascii="Georgia" w:eastAsia="Batang" w:hAnsi="Georgia" w:cs="Times New Roman"/>
          <w:bCs/>
          <w:lang w:eastAsia="pt-PT"/>
        </w:rPr>
        <w:t>um pedido</w:t>
      </w:r>
      <w:r w:rsidR="00C533C3">
        <w:rPr>
          <w:rFonts w:ascii="Georgia" w:eastAsia="Batang" w:hAnsi="Georgia" w:cs="Times New Roman"/>
          <w:bCs/>
          <w:lang w:eastAsia="pt-PT"/>
        </w:rPr>
        <w:t xml:space="preserve"> </w:t>
      </w:r>
      <w:r w:rsidR="00D85A11">
        <w:rPr>
          <w:rFonts w:ascii="Georgia" w:eastAsia="Batang" w:hAnsi="Georgia" w:cs="Times New Roman"/>
          <w:bCs/>
          <w:lang w:eastAsia="pt-PT"/>
        </w:rPr>
        <w:t>às Juntas de Freguesia para que nos possam enviar</w:t>
      </w:r>
      <w:r w:rsidR="00C533C3">
        <w:rPr>
          <w:rFonts w:ascii="Georgia" w:eastAsia="Batang" w:hAnsi="Georgia" w:cs="Times New Roman"/>
          <w:bCs/>
          <w:lang w:eastAsia="pt-PT"/>
        </w:rPr>
        <w:t xml:space="preserve"> dados sobre habitações </w:t>
      </w:r>
      <w:r w:rsidR="00D85A11">
        <w:rPr>
          <w:rFonts w:ascii="Georgia" w:eastAsia="Batang" w:hAnsi="Georgia" w:cs="Times New Roman"/>
          <w:bCs/>
          <w:lang w:eastAsia="pt-PT"/>
        </w:rPr>
        <w:t>que possa</w:t>
      </w:r>
      <w:r w:rsidR="00C533C3">
        <w:rPr>
          <w:rFonts w:ascii="Georgia" w:eastAsia="Batang" w:hAnsi="Georgia" w:cs="Times New Roman"/>
          <w:bCs/>
          <w:lang w:eastAsia="pt-PT"/>
        </w:rPr>
        <w:t>m estar mais disponíveis</w:t>
      </w:r>
      <w:r w:rsidR="00D85A11">
        <w:rPr>
          <w:rFonts w:ascii="Georgia" w:eastAsia="Batang" w:hAnsi="Georgia" w:cs="Times New Roman"/>
          <w:bCs/>
          <w:lang w:eastAsia="pt-PT"/>
        </w:rPr>
        <w:t xml:space="preserve"> em termos de arrendamento mais imediato e</w:t>
      </w:r>
      <w:r w:rsidR="00C533C3">
        <w:rPr>
          <w:rFonts w:ascii="Georgia" w:eastAsia="Batang" w:hAnsi="Georgia" w:cs="Times New Roman"/>
          <w:bCs/>
          <w:lang w:eastAsia="pt-PT"/>
        </w:rPr>
        <w:t>,</w:t>
      </w:r>
      <w:r w:rsidR="00D85A11">
        <w:rPr>
          <w:rFonts w:ascii="Georgia" w:eastAsia="Batang" w:hAnsi="Georgia" w:cs="Times New Roman"/>
          <w:bCs/>
          <w:lang w:eastAsia="pt-PT"/>
        </w:rPr>
        <w:t xml:space="preserve"> não estando tão disponível, possa estar com algumas necessidades</w:t>
      </w:r>
      <w:r w:rsidR="00C533C3">
        <w:rPr>
          <w:rFonts w:ascii="Georgia" w:eastAsia="Batang" w:hAnsi="Georgia" w:cs="Times New Roman"/>
          <w:bCs/>
          <w:lang w:eastAsia="pt-PT"/>
        </w:rPr>
        <w:t xml:space="preserve"> de intervenção, d</w:t>
      </w:r>
      <w:r w:rsidR="00D85A11">
        <w:rPr>
          <w:rFonts w:ascii="Georgia" w:eastAsia="Batang" w:hAnsi="Georgia" w:cs="Times New Roman"/>
          <w:bCs/>
          <w:lang w:eastAsia="pt-PT"/>
        </w:rPr>
        <w:t>e forma a podermos atualizar algumas informaçõe</w:t>
      </w:r>
      <w:r w:rsidR="00C533C3">
        <w:rPr>
          <w:rFonts w:ascii="Georgia" w:eastAsia="Batang" w:hAnsi="Georgia" w:cs="Times New Roman"/>
          <w:bCs/>
          <w:lang w:eastAsia="pt-PT"/>
        </w:rPr>
        <w:t>s que tínhamos na base de dados</w:t>
      </w:r>
      <w:r w:rsidR="00D85A11">
        <w:rPr>
          <w:rFonts w:ascii="Georgia" w:eastAsia="Batang" w:hAnsi="Georgia" w:cs="Times New Roman"/>
          <w:bCs/>
          <w:lang w:eastAsia="pt-PT"/>
        </w:rPr>
        <w:t xml:space="preserve"> relativamente a estas questões </w:t>
      </w:r>
      <w:r w:rsidR="00786201">
        <w:rPr>
          <w:rFonts w:ascii="Georgia" w:eastAsia="Batang" w:hAnsi="Georgia" w:cs="Times New Roman"/>
          <w:bCs/>
          <w:lang w:eastAsia="pt-PT"/>
        </w:rPr>
        <w:t>de habitação para conseguirmos enquadrar e acrescentar respostas àquilo que é talvez o maior desafio que temos pela frente</w:t>
      </w:r>
      <w:r w:rsidR="00C533C3">
        <w:rPr>
          <w:rFonts w:ascii="Georgia" w:eastAsia="Batang" w:hAnsi="Georgia" w:cs="Times New Roman"/>
          <w:bCs/>
          <w:lang w:eastAsia="pt-PT"/>
        </w:rPr>
        <w:t>,</w:t>
      </w:r>
      <w:r w:rsidR="00786201">
        <w:rPr>
          <w:rFonts w:ascii="Georgia" w:eastAsia="Batang" w:hAnsi="Georgia" w:cs="Times New Roman"/>
          <w:bCs/>
          <w:lang w:eastAsia="pt-PT"/>
        </w:rPr>
        <w:t xml:space="preserve"> que é a questão de reforçar tudo o que é acolhimento, sobretudo, pensando muito no que são as pessoas que possam encaixar naquilo que é a nossa população ativa e suas famílias</w:t>
      </w:r>
      <w:r w:rsidR="00D85A11">
        <w:rPr>
          <w:rFonts w:ascii="Georgia" w:eastAsia="Batang" w:hAnsi="Georgia" w:cs="Times New Roman"/>
          <w:bCs/>
          <w:lang w:eastAsia="pt-PT"/>
        </w:rPr>
        <w:t>”</w:t>
      </w:r>
      <w:r w:rsidR="00786201">
        <w:rPr>
          <w:rFonts w:ascii="Georgia" w:eastAsia="Batang" w:hAnsi="Georgia" w:cs="Times New Roman"/>
          <w:bCs/>
          <w:lang w:eastAsia="pt-PT"/>
        </w:rPr>
        <w:t>.</w:t>
      </w:r>
    </w:p>
    <w:p w:rsidR="00786201" w:rsidRDefault="00786201" w:rsidP="0088485A">
      <w:pPr>
        <w:tabs>
          <w:tab w:val="left" w:pos="284"/>
        </w:tabs>
        <w:ind w:firstLine="426"/>
        <w:rPr>
          <w:rFonts w:ascii="Georgia" w:eastAsia="Batang" w:hAnsi="Georgia" w:cs="Times New Roman"/>
          <w:bCs/>
          <w:lang w:eastAsia="pt-PT"/>
        </w:rPr>
      </w:pPr>
      <w:r>
        <w:rPr>
          <w:rFonts w:ascii="Georgia" w:eastAsia="Batang" w:hAnsi="Georgia" w:cs="Times New Roman"/>
          <w:bCs/>
          <w:lang w:eastAsia="pt-PT"/>
        </w:rPr>
        <w:t>Prosseguindo a sua intervenção, deu conta da presença do município</w:t>
      </w:r>
      <w:r w:rsidR="00990F63">
        <w:rPr>
          <w:rFonts w:ascii="Georgia" w:eastAsia="Batang" w:hAnsi="Georgia" w:cs="Times New Roman"/>
          <w:bCs/>
          <w:lang w:eastAsia="pt-PT"/>
        </w:rPr>
        <w:t xml:space="preserve"> no “Encontro – </w:t>
      </w:r>
      <w:r w:rsidR="00990F63">
        <w:rPr>
          <w:rFonts w:ascii="Georgia" w:eastAsia="Batang" w:hAnsi="Georgia" w:cs="Times New Roman"/>
          <w:bCs/>
          <w:i/>
          <w:iCs/>
          <w:lang w:eastAsia="pt-PT"/>
        </w:rPr>
        <w:t>Os Desafios Populacionais e a Gestão dos Territórios”</w:t>
      </w:r>
      <w:r w:rsidR="00990F63">
        <w:rPr>
          <w:rFonts w:ascii="Georgia" w:eastAsia="Batang" w:hAnsi="Georgia" w:cs="Times New Roman"/>
          <w:bCs/>
          <w:lang w:eastAsia="pt-PT"/>
        </w:rPr>
        <w:t xml:space="preserve">, que decorreu no dia 21 de janeiro de 2022 na Faculdade de Ciências Sociais e Humanas da Universidade Nova de Lisboa. Evento realizado pela Associação Portuguesa de Demografia, em parceria com o Centro Interdisciplinar de Ciências Sociais. No âmbito deste encontro, o Senhor Presidente deixou um convite à Associação Portuguesa de Demografia e a alguns investigadores da Universidade Nova, para visitarem o concelho do Fundão de forma a terem uma perceção mais imediata dessa questão. </w:t>
      </w:r>
      <w:r w:rsidR="00840559">
        <w:rPr>
          <w:rFonts w:ascii="Georgia" w:eastAsia="Batang" w:hAnsi="Georgia" w:cs="Times New Roman"/>
          <w:bCs/>
          <w:lang w:eastAsia="pt-PT"/>
        </w:rPr>
        <w:t>Continuando, reforçou as várias relações que o município mantém com algumas universidades</w:t>
      </w:r>
      <w:r w:rsidR="00C533C3">
        <w:rPr>
          <w:rFonts w:ascii="Georgia" w:eastAsia="Batang" w:hAnsi="Georgia" w:cs="Times New Roman"/>
          <w:bCs/>
          <w:lang w:eastAsia="pt-PT"/>
        </w:rPr>
        <w:t>.</w:t>
      </w:r>
      <w:r w:rsidR="00840559">
        <w:rPr>
          <w:rFonts w:ascii="Georgia" w:eastAsia="Batang" w:hAnsi="Georgia" w:cs="Times New Roman"/>
          <w:bCs/>
          <w:lang w:eastAsia="pt-PT"/>
        </w:rPr>
        <w:t xml:space="preserve"> “</w:t>
      </w:r>
      <w:r w:rsidR="00C533C3">
        <w:rPr>
          <w:rFonts w:ascii="Georgia" w:eastAsia="Batang" w:hAnsi="Georgia" w:cs="Times New Roman"/>
          <w:bCs/>
          <w:lang w:eastAsia="pt-PT"/>
        </w:rPr>
        <w:t>A</w:t>
      </w:r>
      <w:r w:rsidR="00840559">
        <w:rPr>
          <w:rFonts w:ascii="Georgia" w:eastAsia="Batang" w:hAnsi="Georgia" w:cs="Times New Roman"/>
          <w:bCs/>
          <w:lang w:eastAsia="pt-PT"/>
        </w:rPr>
        <w:t xml:space="preserve"> Universidade da Beira Interior, o Instituto Politécnico de Castelo Branco, a Universidade de Salamanca e considerei que, quer a Universidade Nova de Lisboa, quer a Universidade de Évora</w:t>
      </w:r>
      <w:r w:rsidR="005A1D66">
        <w:rPr>
          <w:rFonts w:ascii="Georgia" w:eastAsia="Batang" w:hAnsi="Georgia" w:cs="Times New Roman"/>
          <w:bCs/>
          <w:lang w:eastAsia="pt-PT"/>
        </w:rPr>
        <w:t>, são também muito importantes naquilo que possa ser investigação aplicada, relativamente a esta questão. Todo o conhecimento e ciência é bem-vindo, perante estes fenómenos que no nosso país e no nosso concelho estão a aumentar cada vez mais, do ponto de vista de respostas a esta multiculturalidade, algo que é um desafio permanente, para além dos processos puros e duros de inclusão que também são um desafio bastante relevante</w:t>
      </w:r>
      <w:r w:rsidR="00840559">
        <w:rPr>
          <w:rFonts w:ascii="Georgia" w:eastAsia="Batang" w:hAnsi="Georgia" w:cs="Times New Roman"/>
          <w:bCs/>
          <w:lang w:eastAsia="pt-PT"/>
        </w:rPr>
        <w:t>”</w:t>
      </w:r>
      <w:r w:rsidR="005A1D66">
        <w:rPr>
          <w:rFonts w:ascii="Georgia" w:eastAsia="Batang" w:hAnsi="Georgia" w:cs="Times New Roman"/>
          <w:bCs/>
          <w:lang w:eastAsia="pt-PT"/>
        </w:rPr>
        <w:t>.</w:t>
      </w:r>
    </w:p>
    <w:p w:rsidR="00252187" w:rsidRDefault="005A1D66" w:rsidP="0088485A">
      <w:pPr>
        <w:tabs>
          <w:tab w:val="left" w:pos="284"/>
        </w:tabs>
        <w:ind w:firstLine="426"/>
        <w:rPr>
          <w:rFonts w:ascii="Georgia" w:eastAsia="Batang" w:hAnsi="Georgia" w:cs="Times New Roman"/>
          <w:bCs/>
          <w:lang w:eastAsia="pt-PT"/>
        </w:rPr>
      </w:pPr>
      <w:r>
        <w:rPr>
          <w:rFonts w:ascii="Georgia" w:eastAsia="Batang" w:hAnsi="Georgia" w:cs="Times New Roman"/>
          <w:bCs/>
          <w:lang w:eastAsia="pt-PT"/>
        </w:rPr>
        <w:t>Prosseguindo, deu ainda conhecimento de algumas reuniões</w:t>
      </w:r>
      <w:r w:rsidR="00C533C3">
        <w:rPr>
          <w:rFonts w:ascii="Georgia" w:eastAsia="Batang" w:hAnsi="Georgia" w:cs="Times New Roman"/>
          <w:bCs/>
          <w:lang w:eastAsia="pt-PT"/>
        </w:rPr>
        <w:t>. “N</w:t>
      </w:r>
      <w:r w:rsidR="005461CE">
        <w:rPr>
          <w:rFonts w:ascii="Georgia" w:eastAsia="Batang" w:hAnsi="Georgia" w:cs="Times New Roman"/>
          <w:bCs/>
          <w:lang w:eastAsia="pt-PT"/>
        </w:rPr>
        <w:t xml:space="preserve">o âmbito da delegação de competências, </w:t>
      </w:r>
      <w:r w:rsidR="00C533C3">
        <w:rPr>
          <w:rFonts w:ascii="Georgia" w:eastAsia="Batang" w:hAnsi="Georgia" w:cs="Times New Roman"/>
          <w:bCs/>
          <w:lang w:eastAsia="pt-PT"/>
        </w:rPr>
        <w:t xml:space="preserve">tivemos </w:t>
      </w:r>
      <w:r w:rsidR="005461CE">
        <w:rPr>
          <w:rFonts w:ascii="Georgia" w:eastAsia="Batang" w:hAnsi="Georgia" w:cs="Times New Roman"/>
          <w:bCs/>
          <w:lang w:eastAsia="pt-PT"/>
        </w:rPr>
        <w:t xml:space="preserve">uma com o Diretor do Centro Distrital de Castelo Branco do Instituto da Segurança Social, Nuno Maia, naquilo que são as chamadas reuniões de acompanhamento que podem depois dar azo a uma comissão de acompanhamento ligada às transferências. Tivemos igualmente reunião com a </w:t>
      </w:r>
      <w:r w:rsidR="00CB7B6F">
        <w:rPr>
          <w:rFonts w:ascii="Georgia" w:eastAsia="Batang" w:hAnsi="Georgia" w:cs="Times New Roman"/>
          <w:bCs/>
          <w:lang w:eastAsia="pt-PT"/>
        </w:rPr>
        <w:t xml:space="preserve">Coordenadora Regional de Educação, nas instalações da Direção Regional de Educação do Centro, onde estivemos a debater em que termos irão ser feitas essas transferências. No caso da educação colocámos algumas questões, relativamente </w:t>
      </w:r>
      <w:r w:rsidR="00C533C3">
        <w:rPr>
          <w:rFonts w:ascii="Georgia" w:eastAsia="Batang" w:hAnsi="Georgia" w:cs="Times New Roman"/>
          <w:bCs/>
          <w:lang w:eastAsia="pt-PT"/>
        </w:rPr>
        <w:t>a</w:t>
      </w:r>
      <w:r w:rsidR="00CB7B6F">
        <w:rPr>
          <w:rFonts w:ascii="Georgia" w:eastAsia="Batang" w:hAnsi="Georgia" w:cs="Times New Roman"/>
          <w:bCs/>
          <w:lang w:eastAsia="pt-PT"/>
        </w:rPr>
        <w:t xml:space="preserve"> valores</w:t>
      </w:r>
      <w:r w:rsidR="00C533C3">
        <w:rPr>
          <w:rFonts w:ascii="Georgia" w:eastAsia="Batang" w:hAnsi="Georgia" w:cs="Times New Roman"/>
          <w:bCs/>
          <w:lang w:eastAsia="pt-PT"/>
        </w:rPr>
        <w:t xml:space="preserve"> </w:t>
      </w:r>
      <w:r w:rsidR="00CB7B6F">
        <w:rPr>
          <w:rFonts w:ascii="Georgia" w:eastAsia="Batang" w:hAnsi="Georgia" w:cs="Times New Roman"/>
          <w:bCs/>
          <w:lang w:eastAsia="pt-PT"/>
        </w:rPr>
        <w:t>e recursos humanos</w:t>
      </w:r>
      <w:r w:rsidR="00C533C3">
        <w:rPr>
          <w:rFonts w:ascii="Georgia" w:eastAsia="Batang" w:hAnsi="Georgia" w:cs="Times New Roman"/>
          <w:bCs/>
          <w:lang w:eastAsia="pt-PT"/>
        </w:rPr>
        <w:t>,</w:t>
      </w:r>
      <w:r w:rsidR="00CB7B6F">
        <w:rPr>
          <w:rFonts w:ascii="Georgia" w:eastAsia="Batang" w:hAnsi="Georgia" w:cs="Times New Roman"/>
          <w:bCs/>
          <w:lang w:eastAsia="pt-PT"/>
        </w:rPr>
        <w:t xml:space="preserve"> e ausência de resposta</w:t>
      </w:r>
      <w:r w:rsidR="00D9713C">
        <w:rPr>
          <w:rFonts w:ascii="Georgia" w:eastAsia="Batang" w:hAnsi="Georgia" w:cs="Times New Roman"/>
          <w:bCs/>
          <w:lang w:eastAsia="pt-PT"/>
        </w:rPr>
        <w:t xml:space="preserve"> relativamente a algumas questões nas intervenções, nomeadamente, no Agrupamento de Escolas Gardunha e Xisto que foi sinalizado e que não estava a ser colocado agora, naquilo que podia ser a minuta de transferência, que a partir de 1 de </w:t>
      </w:r>
      <w:r w:rsidR="00D9713C">
        <w:rPr>
          <w:rFonts w:ascii="Georgia" w:eastAsia="Batang" w:hAnsi="Georgia" w:cs="Times New Roman"/>
          <w:bCs/>
          <w:lang w:eastAsia="pt-PT"/>
        </w:rPr>
        <w:lastRenderedPageBreak/>
        <w:t xml:space="preserve">abril se vai tornar eficaz. Este é um assunto que assim que esteja finalizado este processo de algumas dúvidas que tivemos, haveremos de voltar a trazer de forma mais concreta à reunião de câmara. Como sabem, dado o défice que esta questão provoca no município, em termos financeiros, obviamente, fui sempre referindo que não podia aceitar por questões de natureza financeira, esta competência. Neste momento ela irá passar, porque foi assim que a Lei foi aprovada. Há alguns pequenos ajustamentos que entretanto foram feitos, que vão no sentido de mitigar esse défice nalgumas vertentes, nomeadamente conectadas com o pessoal, mas que não reduzem </w:t>
      </w:r>
      <w:r w:rsidR="00B7718B">
        <w:rPr>
          <w:rFonts w:ascii="Georgia" w:eastAsia="Batang" w:hAnsi="Georgia" w:cs="Times New Roman"/>
          <w:bCs/>
          <w:lang w:eastAsia="pt-PT"/>
        </w:rPr>
        <w:t xml:space="preserve">essa questão. Relativamente à Segurança Social, em princípio a questão também se coloca a partir do dia 1 de abril, apesar de ter havido nos últimos dias algum posicionamento, nomeadamente da Associação Nacional de Municípios Portugueses que pediu um adiamento formal das transferências de competências, dado que há muitos atrasos ainda nestas reuniões de acompanhamento e há aqui processos que, neste caso, também são muitíssimo administrativos, nomeadamente todos os modelos de pagamento de RSI – Rendimento Social de Inserção, entre a sinalização, acompanhamento de processo e pagamento, que agora tem aqui responsabilidades partilhadas </w:t>
      </w:r>
      <w:r w:rsidR="00252187">
        <w:rPr>
          <w:rFonts w:ascii="Georgia" w:eastAsia="Batang" w:hAnsi="Georgia" w:cs="Times New Roman"/>
          <w:bCs/>
          <w:lang w:eastAsia="pt-PT"/>
        </w:rPr>
        <w:t>também com os municípios</w:t>
      </w:r>
      <w:r w:rsidR="005461CE">
        <w:rPr>
          <w:rFonts w:ascii="Georgia" w:eastAsia="Batang" w:hAnsi="Georgia" w:cs="Times New Roman"/>
          <w:bCs/>
          <w:lang w:eastAsia="pt-PT"/>
        </w:rPr>
        <w:t>”</w:t>
      </w:r>
      <w:r w:rsidR="00252187">
        <w:rPr>
          <w:rFonts w:ascii="Georgia" w:eastAsia="Batang" w:hAnsi="Georgia" w:cs="Times New Roman"/>
          <w:bCs/>
          <w:lang w:eastAsia="pt-PT"/>
        </w:rPr>
        <w:t>.</w:t>
      </w:r>
    </w:p>
    <w:p w:rsidR="00576FBD" w:rsidRDefault="00252187" w:rsidP="0088485A">
      <w:pPr>
        <w:tabs>
          <w:tab w:val="left" w:pos="284"/>
        </w:tabs>
        <w:ind w:firstLine="426"/>
        <w:rPr>
          <w:rFonts w:ascii="Georgia" w:eastAsia="Batang" w:hAnsi="Georgia" w:cs="Times New Roman"/>
          <w:bCs/>
          <w:lang w:eastAsia="pt-PT"/>
        </w:rPr>
      </w:pPr>
      <w:r>
        <w:rPr>
          <w:rFonts w:ascii="Georgia" w:eastAsia="Batang" w:hAnsi="Georgia" w:cs="Times New Roman"/>
          <w:bCs/>
          <w:lang w:eastAsia="pt-PT"/>
        </w:rPr>
        <w:t>Usou da palavra o Senhor Vice-presidente, para registar um voto de pesar, “pelo falecimento do João Salvado, Fiscal da</w:t>
      </w:r>
      <w:r w:rsidR="00AD222C">
        <w:rPr>
          <w:rFonts w:ascii="Georgia" w:eastAsia="Batang" w:hAnsi="Georgia" w:cs="Times New Roman"/>
          <w:bCs/>
          <w:lang w:eastAsia="pt-PT"/>
        </w:rPr>
        <w:t xml:space="preserve"> câmara com décadas de serviço no município do Fundão, </w:t>
      </w:r>
      <w:r>
        <w:rPr>
          <w:rFonts w:ascii="Georgia" w:eastAsia="Batang" w:hAnsi="Georgia" w:cs="Times New Roman"/>
          <w:bCs/>
          <w:lang w:eastAsia="pt-PT"/>
        </w:rPr>
        <w:t>que morreu de forma súbita, também era membro do executivo da Junta de Freguesia do Fundão</w:t>
      </w:r>
      <w:r w:rsidR="00AD222C">
        <w:rPr>
          <w:rFonts w:ascii="Georgia" w:eastAsia="Batang" w:hAnsi="Georgia" w:cs="Times New Roman"/>
          <w:bCs/>
          <w:lang w:eastAsia="pt-PT"/>
        </w:rPr>
        <w:t>,</w:t>
      </w:r>
      <w:r>
        <w:rPr>
          <w:rFonts w:ascii="Georgia" w:eastAsia="Batang" w:hAnsi="Georgia" w:cs="Times New Roman"/>
          <w:bCs/>
          <w:lang w:eastAsia="pt-PT"/>
        </w:rPr>
        <w:t xml:space="preserve"> e </w:t>
      </w:r>
      <w:r w:rsidR="00AD222C">
        <w:rPr>
          <w:rFonts w:ascii="Georgia" w:eastAsia="Batang" w:hAnsi="Georgia" w:cs="Times New Roman"/>
          <w:bCs/>
          <w:lang w:eastAsia="pt-PT"/>
        </w:rPr>
        <w:t>registar aqui</w:t>
      </w:r>
      <w:r>
        <w:rPr>
          <w:rFonts w:ascii="Georgia" w:eastAsia="Batang" w:hAnsi="Georgia" w:cs="Times New Roman"/>
          <w:bCs/>
          <w:lang w:eastAsia="pt-PT"/>
        </w:rPr>
        <w:t xml:space="preserve"> um voto de pesar</w:t>
      </w:r>
      <w:r w:rsidR="00AD222C">
        <w:rPr>
          <w:rFonts w:ascii="Georgia" w:eastAsia="Batang" w:hAnsi="Georgia" w:cs="Times New Roman"/>
          <w:bCs/>
          <w:lang w:eastAsia="pt-PT"/>
        </w:rPr>
        <w:t>,</w:t>
      </w:r>
      <w:r>
        <w:rPr>
          <w:rFonts w:ascii="Georgia" w:eastAsia="Batang" w:hAnsi="Georgia" w:cs="Times New Roman"/>
          <w:bCs/>
          <w:lang w:eastAsia="pt-PT"/>
        </w:rPr>
        <w:t xml:space="preserve"> em reunião de câmara”. </w:t>
      </w:r>
    </w:p>
    <w:p w:rsidR="005A1D66" w:rsidRDefault="00252187" w:rsidP="0088485A">
      <w:pPr>
        <w:tabs>
          <w:tab w:val="left" w:pos="284"/>
        </w:tabs>
        <w:ind w:firstLine="426"/>
        <w:rPr>
          <w:rFonts w:ascii="Georgia" w:eastAsia="Batang" w:hAnsi="Georgia" w:cs="Times New Roman"/>
          <w:bCs/>
          <w:lang w:eastAsia="pt-PT"/>
        </w:rPr>
      </w:pPr>
      <w:r>
        <w:rPr>
          <w:rFonts w:ascii="Georgia" w:eastAsia="Batang" w:hAnsi="Georgia" w:cs="Times New Roman"/>
          <w:bCs/>
          <w:lang w:eastAsia="pt-PT"/>
        </w:rPr>
        <w:t xml:space="preserve">O Senhor Presidente concordou com este voto de pesar, deixando igualmente um voto de pesar pelo falecimento do antigo Presidente da Câmara da Covilhã, Álvaro </w:t>
      </w:r>
      <w:proofErr w:type="spellStart"/>
      <w:r>
        <w:rPr>
          <w:rFonts w:ascii="Georgia" w:eastAsia="Batang" w:hAnsi="Georgia" w:cs="Times New Roman"/>
          <w:bCs/>
          <w:lang w:eastAsia="pt-PT"/>
        </w:rPr>
        <w:t>Lambelho</w:t>
      </w:r>
      <w:proofErr w:type="spellEnd"/>
      <w:r>
        <w:rPr>
          <w:rFonts w:ascii="Georgia" w:eastAsia="Batang" w:hAnsi="Georgia" w:cs="Times New Roman"/>
          <w:bCs/>
          <w:lang w:eastAsia="pt-PT"/>
        </w:rPr>
        <w:t xml:space="preserve"> Ramos, natural de Aldeia de Joanes.</w:t>
      </w:r>
    </w:p>
    <w:p w:rsidR="00252187" w:rsidRDefault="009B2D7C" w:rsidP="0088485A">
      <w:pPr>
        <w:tabs>
          <w:tab w:val="left" w:pos="284"/>
        </w:tabs>
        <w:ind w:firstLine="426"/>
        <w:rPr>
          <w:rFonts w:ascii="Georgia" w:eastAsia="Batang" w:hAnsi="Georgia" w:cs="Times New Roman"/>
          <w:bCs/>
          <w:lang w:eastAsia="pt-PT"/>
        </w:rPr>
      </w:pPr>
      <w:r>
        <w:rPr>
          <w:rFonts w:ascii="Georgia" w:eastAsia="Batang" w:hAnsi="Georgia" w:cs="Times New Roman"/>
          <w:bCs/>
          <w:lang w:eastAsia="pt-PT"/>
        </w:rPr>
        <w:t>Usou da palavra a Senhora Vereadora Dra. Joana Bento.</w:t>
      </w:r>
    </w:p>
    <w:p w:rsidR="009B2D7C" w:rsidRDefault="009B2D7C" w:rsidP="0088485A">
      <w:pPr>
        <w:tabs>
          <w:tab w:val="left" w:pos="284"/>
        </w:tabs>
        <w:ind w:firstLine="426"/>
        <w:rPr>
          <w:rFonts w:ascii="Georgia" w:eastAsia="Batang" w:hAnsi="Georgia" w:cs="Times New Roman"/>
          <w:bCs/>
          <w:lang w:eastAsia="pt-PT"/>
        </w:rPr>
      </w:pPr>
      <w:r>
        <w:rPr>
          <w:rFonts w:ascii="Georgia" w:eastAsia="Batang" w:hAnsi="Georgia" w:cs="Times New Roman"/>
          <w:bCs/>
          <w:lang w:eastAsia="pt-PT"/>
        </w:rPr>
        <w:t>Cumprimentou todos os presentes</w:t>
      </w:r>
      <w:r w:rsidR="00AD222C">
        <w:rPr>
          <w:rFonts w:ascii="Georgia" w:eastAsia="Batang" w:hAnsi="Georgia" w:cs="Times New Roman"/>
          <w:bCs/>
          <w:lang w:eastAsia="pt-PT"/>
        </w:rPr>
        <w:t>. I</w:t>
      </w:r>
      <w:r>
        <w:rPr>
          <w:rFonts w:ascii="Georgia" w:eastAsia="Batang" w:hAnsi="Georgia" w:cs="Times New Roman"/>
          <w:bCs/>
          <w:lang w:eastAsia="pt-PT"/>
        </w:rPr>
        <w:t xml:space="preserve">niciou a sua intervenção deste modo: “tivemos conhecimento e o Senhor Presidente também já reiterou isso aqui, que não houve a reunião que estava previamente agendada, por ter havido um surto mais localizado naquele que </w:t>
      </w:r>
      <w:r w:rsidR="00AD222C">
        <w:rPr>
          <w:rFonts w:ascii="Georgia" w:eastAsia="Batang" w:hAnsi="Georgia" w:cs="Times New Roman"/>
          <w:bCs/>
          <w:lang w:eastAsia="pt-PT"/>
        </w:rPr>
        <w:t>é o nosso apoio autárquico. E</w:t>
      </w:r>
      <w:r>
        <w:rPr>
          <w:rFonts w:ascii="Georgia" w:eastAsia="Batang" w:hAnsi="Georgia" w:cs="Times New Roman"/>
          <w:bCs/>
          <w:lang w:eastAsia="pt-PT"/>
        </w:rPr>
        <w:t>spero que todas e todos estejam de saúde e que não tenha sido nada de especial. Queria, por isso, também desejar as rápidas melhoras a alguém que esteja mais combalido dessa situação”.</w:t>
      </w:r>
    </w:p>
    <w:p w:rsidR="00777CB2" w:rsidRDefault="009B2D7C" w:rsidP="0088485A">
      <w:pPr>
        <w:tabs>
          <w:tab w:val="left" w:pos="284"/>
        </w:tabs>
        <w:ind w:firstLine="426"/>
        <w:rPr>
          <w:rFonts w:ascii="Georgia" w:eastAsia="Batang" w:hAnsi="Georgia" w:cs="Times New Roman"/>
          <w:bCs/>
          <w:lang w:eastAsia="pt-PT"/>
        </w:rPr>
      </w:pPr>
      <w:r>
        <w:rPr>
          <w:rFonts w:ascii="Georgia" w:eastAsia="Batang" w:hAnsi="Georgia" w:cs="Times New Roman"/>
          <w:bCs/>
          <w:lang w:eastAsia="pt-PT"/>
        </w:rPr>
        <w:t xml:space="preserve">Prosseguindo, disse que queria “referir e enaltecer o trabalho da autarquia, das juntas de freguesia, de todas as entidades e todos os cidadãos que se envolveram, naquilo que o Senhor Vice-presidente apelidou </w:t>
      </w:r>
      <w:r w:rsidR="00687B3E">
        <w:rPr>
          <w:rFonts w:ascii="Georgia" w:eastAsia="Batang" w:hAnsi="Georgia" w:cs="Times New Roman"/>
          <w:bCs/>
          <w:lang w:eastAsia="pt-PT"/>
        </w:rPr>
        <w:t xml:space="preserve">de operação legislativa, associada àquilo que é a dinâmica própria desse processo, mas um pouco mais carregado e pesado por via da pandemia que atravessamos. Saudar e enaltecer esse trabalho, porque, de facto, qualquer um de nós que foi votar no dia de </w:t>
      </w:r>
      <w:r w:rsidR="00687B3E">
        <w:rPr>
          <w:rFonts w:ascii="Georgia" w:eastAsia="Batang" w:hAnsi="Georgia" w:cs="Times New Roman"/>
          <w:bCs/>
          <w:lang w:eastAsia="pt-PT"/>
        </w:rPr>
        <w:lastRenderedPageBreak/>
        <w:t xml:space="preserve">ontem ou no </w:t>
      </w:r>
      <w:r w:rsidR="00AD222C">
        <w:rPr>
          <w:rFonts w:ascii="Georgia" w:eastAsia="Batang" w:hAnsi="Georgia" w:cs="Times New Roman"/>
          <w:bCs/>
          <w:lang w:eastAsia="pt-PT"/>
        </w:rPr>
        <w:t>fim-de-semana</w:t>
      </w:r>
      <w:r w:rsidR="00687B3E">
        <w:rPr>
          <w:rFonts w:ascii="Georgia" w:eastAsia="Batang" w:hAnsi="Georgia" w:cs="Times New Roman"/>
          <w:bCs/>
          <w:lang w:eastAsia="pt-PT"/>
        </w:rPr>
        <w:t xml:space="preserve"> anterior, sentiu-se perfeitamente seguro e capaz de exercer o seu voto de forma tranquila e sem qualquer tipo de condicionamento na sua vontade</w:t>
      </w:r>
      <w:r w:rsidR="00BA1633">
        <w:rPr>
          <w:rFonts w:ascii="Georgia" w:eastAsia="Batang" w:hAnsi="Georgia" w:cs="Times New Roman"/>
          <w:bCs/>
          <w:lang w:eastAsia="pt-PT"/>
        </w:rPr>
        <w:t>. Queria também, naturalmente</w:t>
      </w:r>
      <w:r w:rsidR="00AD222C">
        <w:rPr>
          <w:rFonts w:ascii="Georgia" w:eastAsia="Batang" w:hAnsi="Georgia" w:cs="Times New Roman"/>
          <w:bCs/>
          <w:lang w:eastAsia="pt-PT"/>
        </w:rPr>
        <w:t>,</w:t>
      </w:r>
      <w:r w:rsidR="00BA1633">
        <w:rPr>
          <w:rFonts w:ascii="Georgia" w:eastAsia="Batang" w:hAnsi="Georgia" w:cs="Times New Roman"/>
          <w:bCs/>
          <w:lang w:eastAsia="pt-PT"/>
        </w:rPr>
        <w:t xml:space="preserve"> que como eleita do Partido Socialista, os resultados de ontem à noite deixaram-me feliz e acho que é o país que precisa nesta altura de estabilidade, também nos deixa felizes e confortáveis que essa estabilidade tenha chegado ontem. Acho que é um dia</w:t>
      </w:r>
      <w:r w:rsidR="00AD222C">
        <w:rPr>
          <w:rFonts w:ascii="Georgia" w:eastAsia="Batang" w:hAnsi="Georgia" w:cs="Times New Roman"/>
          <w:bCs/>
          <w:lang w:eastAsia="pt-PT"/>
        </w:rPr>
        <w:t xml:space="preserve"> novo, o dia de hoje, porque</w:t>
      </w:r>
      <w:r w:rsidR="00BA1633">
        <w:rPr>
          <w:rFonts w:ascii="Georgia" w:eastAsia="Batang" w:hAnsi="Georgia" w:cs="Times New Roman"/>
          <w:bCs/>
          <w:lang w:eastAsia="pt-PT"/>
        </w:rPr>
        <w:t xml:space="preserve"> precisávamos exatamente de estabilidade para os desafios, quer nacionais, quer também em termos locais, porque uma coisa não poder ser dissociada da outra e, portanto, é importante que</w:t>
      </w:r>
      <w:r w:rsidR="00AD222C">
        <w:rPr>
          <w:rFonts w:ascii="Georgia" w:eastAsia="Batang" w:hAnsi="Georgia" w:cs="Times New Roman"/>
          <w:bCs/>
          <w:lang w:eastAsia="pt-PT"/>
        </w:rPr>
        <w:t xml:space="preserve"> a</w:t>
      </w:r>
      <w:r w:rsidR="00BA1633">
        <w:rPr>
          <w:rFonts w:ascii="Georgia" w:eastAsia="Batang" w:hAnsi="Georgia" w:cs="Times New Roman"/>
          <w:bCs/>
          <w:lang w:eastAsia="pt-PT"/>
        </w:rPr>
        <w:t xml:space="preserve"> </w:t>
      </w:r>
      <w:r w:rsidR="00777CB2">
        <w:rPr>
          <w:rFonts w:ascii="Georgia" w:eastAsia="Batang" w:hAnsi="Georgia" w:cs="Times New Roman"/>
          <w:bCs/>
          <w:lang w:eastAsia="pt-PT"/>
        </w:rPr>
        <w:t>estabilidade, de facto, venha a palco, porque temos muito para fazer e muito para construir</w:t>
      </w:r>
      <w:r>
        <w:rPr>
          <w:rFonts w:ascii="Georgia" w:eastAsia="Batang" w:hAnsi="Georgia" w:cs="Times New Roman"/>
          <w:bCs/>
          <w:lang w:eastAsia="pt-PT"/>
        </w:rPr>
        <w:t>”</w:t>
      </w:r>
      <w:r w:rsidR="00777CB2">
        <w:rPr>
          <w:rFonts w:ascii="Georgia" w:eastAsia="Batang" w:hAnsi="Georgia" w:cs="Times New Roman"/>
          <w:bCs/>
          <w:lang w:eastAsia="pt-PT"/>
        </w:rPr>
        <w:t>.</w:t>
      </w:r>
    </w:p>
    <w:p w:rsidR="009B2D7C" w:rsidRDefault="00777CB2" w:rsidP="0088485A">
      <w:pPr>
        <w:tabs>
          <w:tab w:val="left" w:pos="284"/>
        </w:tabs>
        <w:ind w:firstLine="426"/>
        <w:rPr>
          <w:rFonts w:ascii="Georgia" w:eastAsia="Batang" w:hAnsi="Georgia" w:cs="Times New Roman"/>
          <w:bCs/>
          <w:lang w:eastAsia="pt-PT"/>
        </w:rPr>
      </w:pPr>
      <w:r>
        <w:rPr>
          <w:rFonts w:ascii="Georgia" w:eastAsia="Batang" w:hAnsi="Georgia" w:cs="Times New Roman"/>
          <w:bCs/>
          <w:lang w:eastAsia="pt-PT"/>
        </w:rPr>
        <w:t xml:space="preserve">Continuando, a Senhora Vereadora associou-se aos votos de pesar, “que vêm no último ponto, como informação da Assembleia Municipal. Uma Assembleia Municipal que também já foi feita por via presencial e outra também em termos </w:t>
      </w:r>
      <w:proofErr w:type="gramStart"/>
      <w:r w:rsidRPr="00777CB2">
        <w:rPr>
          <w:rFonts w:ascii="Georgia" w:eastAsia="Batang" w:hAnsi="Georgia" w:cs="Times New Roman"/>
          <w:bCs/>
          <w:i/>
          <w:iCs/>
          <w:lang w:eastAsia="pt-PT"/>
        </w:rPr>
        <w:t>online</w:t>
      </w:r>
      <w:proofErr w:type="gramEnd"/>
      <w:r>
        <w:rPr>
          <w:rFonts w:ascii="Georgia" w:eastAsia="Batang" w:hAnsi="Georgia" w:cs="Times New Roman"/>
          <w:bCs/>
          <w:lang w:eastAsia="pt-PT"/>
        </w:rPr>
        <w:t xml:space="preserve">, mas que acompanhei </w:t>
      </w:r>
      <w:r>
        <w:rPr>
          <w:rFonts w:ascii="Georgia" w:eastAsia="Batang" w:hAnsi="Georgia" w:cs="Times New Roman"/>
          <w:bCs/>
          <w:i/>
          <w:iCs/>
          <w:lang w:eastAsia="pt-PT"/>
        </w:rPr>
        <w:t xml:space="preserve">online </w:t>
      </w:r>
      <w:r>
        <w:rPr>
          <w:rFonts w:ascii="Georgia" w:eastAsia="Batang" w:hAnsi="Georgia" w:cs="Times New Roman"/>
          <w:bCs/>
          <w:lang w:eastAsia="pt-PT"/>
        </w:rPr>
        <w:t>contudo não pude usar da palavra</w:t>
      </w:r>
      <w:r w:rsidR="00AD222C">
        <w:rPr>
          <w:rFonts w:ascii="Georgia" w:eastAsia="Batang" w:hAnsi="Georgia" w:cs="Times New Roman"/>
          <w:bCs/>
          <w:lang w:eastAsia="pt-PT"/>
        </w:rPr>
        <w:t>,</w:t>
      </w:r>
      <w:r>
        <w:rPr>
          <w:rFonts w:ascii="Georgia" w:eastAsia="Batang" w:hAnsi="Georgia" w:cs="Times New Roman"/>
          <w:bCs/>
          <w:lang w:eastAsia="pt-PT"/>
        </w:rPr>
        <w:t xml:space="preserve"> naturalmente, </w:t>
      </w:r>
      <w:r w:rsidR="00BF5E5D">
        <w:rPr>
          <w:rFonts w:ascii="Georgia" w:eastAsia="Batang" w:hAnsi="Georgia" w:cs="Times New Roman"/>
          <w:bCs/>
          <w:lang w:eastAsia="pt-PT"/>
        </w:rPr>
        <w:t>mas associar-nos a cada um deles, acho que era importante, atendendo às figuras, à sua relevância, ao seu papel que tiveram ao longo da sua vida no concelho e a prova disso, é que mereceram o voto unânime da Assembleia Municipal e deixar também essa nota nesses pontos e associar-nos a esses votos de pesar</w:t>
      </w:r>
      <w:r>
        <w:rPr>
          <w:rFonts w:ascii="Georgia" w:eastAsia="Batang" w:hAnsi="Georgia" w:cs="Times New Roman"/>
          <w:bCs/>
          <w:lang w:eastAsia="pt-PT"/>
        </w:rPr>
        <w:t>”</w:t>
      </w:r>
      <w:r w:rsidR="00BF5E5D">
        <w:rPr>
          <w:rFonts w:ascii="Georgia" w:eastAsia="Batang" w:hAnsi="Georgia" w:cs="Times New Roman"/>
          <w:bCs/>
          <w:lang w:eastAsia="pt-PT"/>
        </w:rPr>
        <w:t>.</w:t>
      </w:r>
    </w:p>
    <w:p w:rsidR="00BF5E5D" w:rsidRDefault="00BF5E5D" w:rsidP="0088485A">
      <w:pPr>
        <w:tabs>
          <w:tab w:val="left" w:pos="284"/>
        </w:tabs>
        <w:ind w:firstLine="426"/>
        <w:rPr>
          <w:rFonts w:ascii="Georgia" w:eastAsia="Batang" w:hAnsi="Georgia" w:cs="Times New Roman"/>
          <w:bCs/>
          <w:lang w:eastAsia="pt-PT"/>
        </w:rPr>
      </w:pPr>
      <w:r>
        <w:rPr>
          <w:rFonts w:ascii="Georgia" w:eastAsia="Batang" w:hAnsi="Georgia" w:cs="Times New Roman"/>
          <w:bCs/>
          <w:lang w:eastAsia="pt-PT"/>
        </w:rPr>
        <w:t>Concluiu a sua intervenção, mostrando-se nat</w:t>
      </w:r>
      <w:r w:rsidR="00AD222C">
        <w:rPr>
          <w:rFonts w:ascii="Georgia" w:eastAsia="Batang" w:hAnsi="Georgia" w:cs="Times New Roman"/>
          <w:bCs/>
          <w:lang w:eastAsia="pt-PT"/>
        </w:rPr>
        <w:t>uralmente satisfeita e apelando</w:t>
      </w:r>
      <w:r>
        <w:rPr>
          <w:rFonts w:ascii="Georgia" w:eastAsia="Batang" w:hAnsi="Georgia" w:cs="Times New Roman"/>
          <w:bCs/>
          <w:lang w:eastAsia="pt-PT"/>
        </w:rPr>
        <w:t xml:space="preserve"> “àquilo que é o reforço da vacinação. Sabendo que na faixa etária dos 50 senti, mas isso </w:t>
      </w:r>
      <w:r w:rsidR="00F735D6">
        <w:rPr>
          <w:rFonts w:ascii="Georgia" w:eastAsia="Batang" w:hAnsi="Georgia" w:cs="Times New Roman"/>
          <w:bCs/>
          <w:lang w:eastAsia="pt-PT"/>
        </w:rPr>
        <w:t>foi uma perceção provavelmente minha, que não houve tanta dinâmica nos agendamentos. Quando já estava aberta a faixa etária dos 35, havia muita gente no concelho do Fundão, pareceu-me, a faixa etária dos 50 que ainda não tinha sido vacinada. O reforço à vacinação pelos nossos canais habituais de comunicação, nunca é demais e apelava que o município promove-se exatamente isso nos vários canais que tem ao seu dispor nesse âmbito da vacinação, porque é importante</w:t>
      </w:r>
      <w:r w:rsidR="00F65448">
        <w:rPr>
          <w:rFonts w:ascii="Georgia" w:eastAsia="Batang" w:hAnsi="Georgia" w:cs="Times New Roman"/>
          <w:bCs/>
          <w:lang w:eastAsia="pt-PT"/>
        </w:rPr>
        <w:t>.</w:t>
      </w:r>
      <w:r w:rsidR="00F735D6">
        <w:rPr>
          <w:rFonts w:ascii="Georgia" w:eastAsia="Batang" w:hAnsi="Georgia" w:cs="Times New Roman"/>
          <w:bCs/>
          <w:lang w:eastAsia="pt-PT"/>
        </w:rPr>
        <w:t xml:space="preserve"> Aliás, </w:t>
      </w:r>
      <w:r w:rsidR="00F65448">
        <w:rPr>
          <w:rFonts w:ascii="Georgia" w:eastAsia="Batang" w:hAnsi="Georgia" w:cs="Times New Roman"/>
          <w:bCs/>
          <w:lang w:eastAsia="pt-PT"/>
        </w:rPr>
        <w:t>eu estava para agendar a minha dose de reforço, só não fiz porque o sistema estava em baixo, à noite testei positivo e já tenho a vacina para 180 dias, pelo menos</w:t>
      </w:r>
      <w:r>
        <w:rPr>
          <w:rFonts w:ascii="Georgia" w:eastAsia="Batang" w:hAnsi="Georgia" w:cs="Times New Roman"/>
          <w:bCs/>
          <w:lang w:eastAsia="pt-PT"/>
        </w:rPr>
        <w:t>”</w:t>
      </w:r>
      <w:r w:rsidR="00F65448">
        <w:rPr>
          <w:rFonts w:ascii="Georgia" w:eastAsia="Batang" w:hAnsi="Georgia" w:cs="Times New Roman"/>
          <w:bCs/>
          <w:lang w:eastAsia="pt-PT"/>
        </w:rPr>
        <w:t>.</w:t>
      </w:r>
    </w:p>
    <w:p w:rsidR="00576FBD" w:rsidRDefault="00576FBD" w:rsidP="0088485A">
      <w:pPr>
        <w:tabs>
          <w:tab w:val="left" w:pos="284"/>
        </w:tabs>
        <w:ind w:firstLine="426"/>
        <w:rPr>
          <w:rFonts w:ascii="Georgia" w:eastAsia="Batang" w:hAnsi="Georgia" w:cs="Times New Roman"/>
          <w:bCs/>
          <w:lang w:eastAsia="pt-PT"/>
        </w:rPr>
      </w:pPr>
      <w:r>
        <w:rPr>
          <w:rFonts w:ascii="Georgia" w:eastAsia="Batang" w:hAnsi="Georgia" w:cs="Times New Roman"/>
          <w:bCs/>
          <w:lang w:eastAsia="pt-PT"/>
        </w:rPr>
        <w:t>Usou novamente da palavra o Senhor Presidente, para deixar uma nota de rápidas melhoras à Senhora Vereadora Dra. Joana Bento.</w:t>
      </w:r>
    </w:p>
    <w:p w:rsidR="007C0C99" w:rsidRDefault="007C0C99" w:rsidP="0088485A">
      <w:pPr>
        <w:tabs>
          <w:tab w:val="left" w:pos="284"/>
        </w:tabs>
        <w:ind w:firstLine="426"/>
        <w:rPr>
          <w:rFonts w:ascii="Georgia" w:eastAsia="Batang" w:hAnsi="Georgia" w:cs="Times New Roman"/>
          <w:bCs/>
          <w:lang w:eastAsia="pt-PT"/>
        </w:rPr>
      </w:pPr>
      <w:r>
        <w:rPr>
          <w:rFonts w:ascii="Georgia" w:eastAsia="Batang" w:hAnsi="Georgia" w:cs="Times New Roman"/>
          <w:bCs/>
          <w:lang w:eastAsia="pt-PT"/>
        </w:rPr>
        <w:t>Usou da palavra a Senhora Vereadora Dra. Alcina Cerdeira.</w:t>
      </w:r>
    </w:p>
    <w:p w:rsidR="007C0C99" w:rsidRDefault="00FC2337" w:rsidP="0088485A">
      <w:pPr>
        <w:tabs>
          <w:tab w:val="left" w:pos="284"/>
        </w:tabs>
        <w:ind w:firstLine="426"/>
        <w:rPr>
          <w:rFonts w:ascii="Georgia" w:eastAsia="Batang" w:hAnsi="Georgia" w:cs="Times New Roman"/>
          <w:bCs/>
          <w:lang w:eastAsia="pt-PT"/>
        </w:rPr>
      </w:pPr>
      <w:r>
        <w:rPr>
          <w:rFonts w:ascii="Georgia" w:eastAsia="Batang" w:hAnsi="Georgia" w:cs="Times New Roman"/>
          <w:bCs/>
          <w:lang w:eastAsia="pt-PT"/>
        </w:rPr>
        <w:t>Deu conta dos trabalhos que tê</w:t>
      </w:r>
      <w:r w:rsidR="007C0C99">
        <w:rPr>
          <w:rFonts w:ascii="Georgia" w:eastAsia="Batang" w:hAnsi="Georgia" w:cs="Times New Roman"/>
          <w:bCs/>
          <w:lang w:eastAsia="pt-PT"/>
        </w:rPr>
        <w:t>m estado a ser realizados no Centro de Recolha</w:t>
      </w:r>
      <w:r>
        <w:rPr>
          <w:rFonts w:ascii="Georgia" w:eastAsia="Batang" w:hAnsi="Georgia" w:cs="Times New Roman"/>
          <w:bCs/>
          <w:lang w:eastAsia="pt-PT"/>
        </w:rPr>
        <w:t xml:space="preserve"> de Animais Errantes do Fundão. </w:t>
      </w:r>
      <w:r w:rsidR="007C0C99">
        <w:rPr>
          <w:rFonts w:ascii="Georgia" w:eastAsia="Batang" w:hAnsi="Georgia" w:cs="Times New Roman"/>
          <w:bCs/>
          <w:lang w:eastAsia="pt-PT"/>
        </w:rPr>
        <w:t>“</w:t>
      </w:r>
      <w:r>
        <w:rPr>
          <w:rFonts w:ascii="Georgia" w:eastAsia="Batang" w:hAnsi="Georgia" w:cs="Times New Roman"/>
          <w:bCs/>
          <w:lang w:eastAsia="pt-PT"/>
        </w:rPr>
        <w:t>T</w:t>
      </w:r>
      <w:r w:rsidR="007C0C99">
        <w:rPr>
          <w:rFonts w:ascii="Georgia" w:eastAsia="Batang" w:hAnsi="Georgia" w:cs="Times New Roman"/>
          <w:bCs/>
          <w:lang w:eastAsia="pt-PT"/>
        </w:rPr>
        <w:t>emos 58 cães adultos e alguns cachorros, estamos</w:t>
      </w:r>
      <w:r>
        <w:rPr>
          <w:rFonts w:ascii="Georgia" w:eastAsia="Batang" w:hAnsi="Georgia" w:cs="Times New Roman"/>
          <w:bCs/>
          <w:lang w:eastAsia="pt-PT"/>
        </w:rPr>
        <w:t xml:space="preserve"> também</w:t>
      </w:r>
      <w:r w:rsidR="007C0C99">
        <w:rPr>
          <w:rFonts w:ascii="Georgia" w:eastAsia="Batang" w:hAnsi="Georgia" w:cs="Times New Roman"/>
          <w:bCs/>
          <w:lang w:eastAsia="pt-PT"/>
        </w:rPr>
        <w:t xml:space="preserve"> a desenvolver obras de ampliação e requalificação do espaço. Relativamente às ações de sensibilização que realizámos para a adoção, foram adotados 65 cães e foram esterilizados 95 gatos. </w:t>
      </w:r>
      <w:r w:rsidR="000D0CBA">
        <w:rPr>
          <w:rFonts w:ascii="Georgia" w:eastAsia="Batang" w:hAnsi="Georgia" w:cs="Times New Roman"/>
          <w:bCs/>
          <w:lang w:eastAsia="pt-PT"/>
        </w:rPr>
        <w:t xml:space="preserve">Foram também criados abrigos para os gatos, neste momento temos em funcionamento seis abrigos e estamos a preparar mais três, para colocarmos noutros espaços da cidade e em algumas </w:t>
      </w:r>
      <w:r w:rsidR="000D0CBA">
        <w:rPr>
          <w:rFonts w:ascii="Georgia" w:eastAsia="Batang" w:hAnsi="Georgia" w:cs="Times New Roman"/>
          <w:bCs/>
          <w:lang w:eastAsia="pt-PT"/>
        </w:rPr>
        <w:lastRenderedPageBreak/>
        <w:t>freguesias do concelho. Neste momento, estão a decorrer as obras e no projeto está previsto um aumento de cerca de 10 boxes, também com acesso à zona do parque exterior e ainda a realização de um espaço clínico, adequado para a realização das esterilizações com uma sala de cirurgia e uma sala de recobro. Portanto, vamos mantendo sempre um espaço para alguns gatos que se encontrem em recuperação e assim que estejam mais saudáveis, devolvemos novamente à comunidade. Isto vai permitir também, termos duas jaulas de isolamento para doenças infectocontagiosas, o que é obrigatório, no âmbito de todas as indicações também de acordo com as exigências da DGAL – Direção-Geral das Autarquias Locais</w:t>
      </w:r>
      <w:r w:rsidR="007C0C99">
        <w:rPr>
          <w:rFonts w:ascii="Georgia" w:eastAsia="Batang" w:hAnsi="Georgia" w:cs="Times New Roman"/>
          <w:bCs/>
          <w:lang w:eastAsia="pt-PT"/>
        </w:rPr>
        <w:t>”</w:t>
      </w:r>
      <w:r w:rsidR="000D0CBA">
        <w:rPr>
          <w:rFonts w:ascii="Georgia" w:eastAsia="Batang" w:hAnsi="Georgia" w:cs="Times New Roman"/>
          <w:bCs/>
          <w:lang w:eastAsia="pt-PT"/>
        </w:rPr>
        <w:t>.</w:t>
      </w:r>
    </w:p>
    <w:p w:rsidR="000D0CBA" w:rsidRDefault="000D0CBA" w:rsidP="0088485A">
      <w:pPr>
        <w:tabs>
          <w:tab w:val="left" w:pos="284"/>
        </w:tabs>
        <w:ind w:firstLine="426"/>
        <w:rPr>
          <w:rFonts w:ascii="Georgia" w:eastAsia="Batang" w:hAnsi="Georgia" w:cs="Times New Roman"/>
          <w:bCs/>
          <w:lang w:eastAsia="pt-PT"/>
        </w:rPr>
      </w:pPr>
      <w:r>
        <w:rPr>
          <w:rFonts w:ascii="Georgia" w:eastAsia="Batang" w:hAnsi="Georgia" w:cs="Times New Roman"/>
          <w:bCs/>
          <w:lang w:eastAsia="pt-PT"/>
        </w:rPr>
        <w:t>O Senhor Presid</w:t>
      </w:r>
      <w:r w:rsidR="00FC2337">
        <w:rPr>
          <w:rFonts w:ascii="Georgia" w:eastAsia="Batang" w:hAnsi="Georgia" w:cs="Times New Roman"/>
          <w:bCs/>
          <w:lang w:eastAsia="pt-PT"/>
        </w:rPr>
        <w:t>ente interveio para questionar a</w:t>
      </w:r>
      <w:r>
        <w:rPr>
          <w:rFonts w:ascii="Georgia" w:eastAsia="Batang" w:hAnsi="Georgia" w:cs="Times New Roman"/>
          <w:bCs/>
          <w:lang w:eastAsia="pt-PT"/>
        </w:rPr>
        <w:t xml:space="preserve"> Senhora Vereadora, qual </w:t>
      </w:r>
      <w:r w:rsidR="00FC2337">
        <w:rPr>
          <w:rFonts w:ascii="Georgia" w:eastAsia="Batang" w:hAnsi="Georgia" w:cs="Times New Roman"/>
          <w:bCs/>
          <w:lang w:eastAsia="pt-PT"/>
        </w:rPr>
        <w:t>tinha sido o valor do</w:t>
      </w:r>
      <w:r>
        <w:rPr>
          <w:rFonts w:ascii="Georgia" w:eastAsia="Batang" w:hAnsi="Georgia" w:cs="Times New Roman"/>
          <w:bCs/>
          <w:lang w:eastAsia="pt-PT"/>
        </w:rPr>
        <w:t xml:space="preserve"> investimento e </w:t>
      </w:r>
      <w:r w:rsidR="00FC2337">
        <w:rPr>
          <w:rFonts w:ascii="Georgia" w:eastAsia="Batang" w:hAnsi="Georgia" w:cs="Times New Roman"/>
          <w:bCs/>
          <w:lang w:eastAsia="pt-PT"/>
        </w:rPr>
        <w:t>do</w:t>
      </w:r>
      <w:r>
        <w:rPr>
          <w:rFonts w:ascii="Georgia" w:eastAsia="Batang" w:hAnsi="Georgia" w:cs="Times New Roman"/>
          <w:bCs/>
          <w:lang w:eastAsia="pt-PT"/>
        </w:rPr>
        <w:t xml:space="preserve"> cofinanciamento.</w:t>
      </w:r>
    </w:p>
    <w:p w:rsidR="00E64FB1" w:rsidRDefault="000D0CBA" w:rsidP="0088485A">
      <w:pPr>
        <w:tabs>
          <w:tab w:val="left" w:pos="284"/>
        </w:tabs>
        <w:ind w:firstLine="426"/>
        <w:rPr>
          <w:rFonts w:ascii="Georgia" w:eastAsia="Batang" w:hAnsi="Georgia" w:cs="Times New Roman"/>
          <w:bCs/>
          <w:lang w:eastAsia="pt-PT"/>
        </w:rPr>
      </w:pPr>
      <w:r>
        <w:rPr>
          <w:rFonts w:ascii="Georgia" w:eastAsia="Batang" w:hAnsi="Georgia" w:cs="Times New Roman"/>
          <w:bCs/>
          <w:lang w:eastAsia="pt-PT"/>
        </w:rPr>
        <w:t>A Senhora Vereadora Dra. Alcina Cerdeira</w:t>
      </w:r>
      <w:r w:rsidR="00F563EF">
        <w:rPr>
          <w:rFonts w:ascii="Georgia" w:eastAsia="Batang" w:hAnsi="Georgia" w:cs="Times New Roman"/>
          <w:bCs/>
          <w:lang w:eastAsia="pt-PT"/>
        </w:rPr>
        <w:t xml:space="preserve"> e</w:t>
      </w:r>
      <w:r w:rsidR="00FC2337">
        <w:rPr>
          <w:rFonts w:ascii="Georgia" w:eastAsia="Batang" w:hAnsi="Georgia" w:cs="Times New Roman"/>
          <w:bCs/>
          <w:lang w:eastAsia="pt-PT"/>
        </w:rPr>
        <w:t>m resposta ao Senhor Presidente</w:t>
      </w:r>
      <w:r w:rsidR="00F563EF">
        <w:rPr>
          <w:rFonts w:ascii="Georgia" w:eastAsia="Batang" w:hAnsi="Georgia" w:cs="Times New Roman"/>
          <w:bCs/>
          <w:lang w:eastAsia="pt-PT"/>
        </w:rPr>
        <w:t xml:space="preserve"> disse que</w:t>
      </w:r>
      <w:r w:rsidR="00FC2337">
        <w:rPr>
          <w:rFonts w:ascii="Georgia" w:eastAsia="Batang" w:hAnsi="Georgia" w:cs="Times New Roman"/>
          <w:bCs/>
          <w:lang w:eastAsia="pt-PT"/>
        </w:rPr>
        <w:t xml:space="preserve"> tinha sido</w:t>
      </w:r>
      <w:r w:rsidR="00F563EF">
        <w:rPr>
          <w:rFonts w:ascii="Georgia" w:eastAsia="Batang" w:hAnsi="Georgia" w:cs="Times New Roman"/>
          <w:bCs/>
          <w:lang w:eastAsia="pt-PT"/>
        </w:rPr>
        <w:t xml:space="preserve"> atribuído ao município do Fundão, por parte da DGAV – Direção-Geral da Alimentação e Veterinária, 9 mil euros e o </w:t>
      </w:r>
      <w:r w:rsidR="00FC2337">
        <w:rPr>
          <w:rFonts w:ascii="Georgia" w:eastAsia="Batang" w:hAnsi="Georgia" w:cs="Times New Roman"/>
          <w:bCs/>
          <w:lang w:eastAsia="pt-PT"/>
        </w:rPr>
        <w:t xml:space="preserve">que </w:t>
      </w:r>
      <w:r w:rsidR="00F563EF">
        <w:rPr>
          <w:rFonts w:ascii="Georgia" w:eastAsia="Batang" w:hAnsi="Georgia" w:cs="Times New Roman"/>
          <w:bCs/>
          <w:lang w:eastAsia="pt-PT"/>
        </w:rPr>
        <w:t xml:space="preserve">município </w:t>
      </w:r>
      <w:r w:rsidR="00FC2337">
        <w:rPr>
          <w:rFonts w:ascii="Georgia" w:eastAsia="Batang" w:hAnsi="Georgia" w:cs="Times New Roman"/>
          <w:bCs/>
          <w:lang w:eastAsia="pt-PT"/>
        </w:rPr>
        <w:t>tinha gasto</w:t>
      </w:r>
      <w:r w:rsidR="00F563EF">
        <w:rPr>
          <w:rFonts w:ascii="Georgia" w:eastAsia="Batang" w:hAnsi="Georgia" w:cs="Times New Roman"/>
          <w:bCs/>
          <w:lang w:eastAsia="pt-PT"/>
        </w:rPr>
        <w:t xml:space="preserve"> cerca de 100 mil euros.</w:t>
      </w:r>
    </w:p>
    <w:p w:rsidR="00F96C67" w:rsidRPr="00042302" w:rsidRDefault="00F96C67" w:rsidP="007E2E4A">
      <w:pPr>
        <w:tabs>
          <w:tab w:val="left" w:pos="284"/>
          <w:tab w:val="left" w:pos="2700"/>
        </w:tabs>
        <w:ind w:firstLine="0"/>
        <w:jc w:val="center"/>
        <w:rPr>
          <w:rFonts w:ascii="Georgia" w:eastAsia="Batang" w:hAnsi="Georgia" w:cs="Times New Roman"/>
          <w:b/>
          <w:sz w:val="20"/>
          <w:szCs w:val="20"/>
          <w:u w:val="single"/>
          <w:lang w:eastAsia="pt-PT"/>
        </w:rPr>
      </w:pPr>
    </w:p>
    <w:p w:rsidR="00753468" w:rsidRDefault="00802925" w:rsidP="007E2E4A">
      <w:pPr>
        <w:tabs>
          <w:tab w:val="left" w:pos="284"/>
          <w:tab w:val="left" w:pos="2700"/>
        </w:tabs>
        <w:ind w:firstLine="0"/>
        <w:jc w:val="center"/>
        <w:rPr>
          <w:rFonts w:ascii="Georgia" w:eastAsia="Batang" w:hAnsi="Georgia" w:cs="Times New Roman"/>
          <w:b/>
          <w:sz w:val="28"/>
          <w:szCs w:val="28"/>
          <w:u w:val="single"/>
          <w:lang w:eastAsia="pt-PT"/>
        </w:rPr>
      </w:pPr>
      <w:r>
        <w:rPr>
          <w:rFonts w:ascii="Georgia" w:eastAsia="Batang" w:hAnsi="Georgia" w:cs="Times New Roman"/>
          <w:b/>
          <w:sz w:val="28"/>
          <w:szCs w:val="28"/>
          <w:u w:val="single"/>
          <w:lang w:eastAsia="pt-PT"/>
        </w:rPr>
        <w:t xml:space="preserve">3 </w:t>
      </w:r>
      <w:r w:rsidR="00A73224" w:rsidRPr="00D756B5">
        <w:rPr>
          <w:rFonts w:ascii="Georgia" w:eastAsia="Batang" w:hAnsi="Georgia" w:cs="Times New Roman"/>
          <w:b/>
          <w:sz w:val="28"/>
          <w:szCs w:val="28"/>
          <w:u w:val="single"/>
          <w:lang w:eastAsia="pt-PT"/>
        </w:rPr>
        <w:t>– PERÍODO DA ORDEM DO DIA</w:t>
      </w:r>
    </w:p>
    <w:p w:rsidR="003526DD" w:rsidRPr="0078211A" w:rsidRDefault="003526DD" w:rsidP="007E2E4A">
      <w:pPr>
        <w:tabs>
          <w:tab w:val="left" w:pos="284"/>
          <w:tab w:val="left" w:pos="540"/>
          <w:tab w:val="left" w:pos="708"/>
        </w:tabs>
        <w:ind w:firstLine="0"/>
        <w:rPr>
          <w:rFonts w:ascii="Georgia" w:hAnsi="Georgia" w:cs="Courier New"/>
          <w:b/>
          <w:sz w:val="14"/>
          <w:szCs w:val="14"/>
          <w:u w:val="single"/>
        </w:rPr>
      </w:pPr>
    </w:p>
    <w:p w:rsidR="00794D66" w:rsidRPr="000F0C1D" w:rsidRDefault="001E3DE8" w:rsidP="007E2E4A">
      <w:pPr>
        <w:tabs>
          <w:tab w:val="left" w:pos="284"/>
          <w:tab w:val="left" w:pos="540"/>
          <w:tab w:val="left" w:pos="708"/>
        </w:tabs>
        <w:ind w:firstLine="0"/>
        <w:rPr>
          <w:rFonts w:ascii="Georgia" w:hAnsi="Georgia"/>
          <w:b/>
          <w:u w:val="single"/>
        </w:rPr>
      </w:pPr>
      <w:r w:rsidRPr="001E3DE8">
        <w:rPr>
          <w:rFonts w:ascii="Georgia" w:hAnsi="Georgia"/>
          <w:b/>
          <w:u w:val="single"/>
        </w:rPr>
        <w:t>Aprovação do Mapa dos Fluxos de Caixa do ano 2021</w:t>
      </w:r>
    </w:p>
    <w:p w:rsidR="00511C49" w:rsidRDefault="00511C49" w:rsidP="00511C49">
      <w:pPr>
        <w:tabs>
          <w:tab w:val="left" w:pos="540"/>
          <w:tab w:val="left" w:pos="708"/>
        </w:tabs>
        <w:rPr>
          <w:rFonts w:ascii="Georgia" w:eastAsia="Batang" w:hAnsi="Georgia" w:cs="Times New Roman"/>
          <w:lang w:eastAsia="pt-PT"/>
        </w:rPr>
      </w:pPr>
      <w:r w:rsidRPr="003821FB">
        <w:rPr>
          <w:rFonts w:ascii="Georgia" w:eastAsia="Batang" w:hAnsi="Georgia" w:cs="Times New Roman"/>
          <w:lang w:eastAsia="pt-PT"/>
        </w:rPr>
        <w:t xml:space="preserve">Foi apresentada à Câmara uma proposta </w:t>
      </w:r>
      <w:r>
        <w:rPr>
          <w:rFonts w:ascii="Georgia" w:eastAsia="Batang" w:hAnsi="Georgia" w:cs="Times New Roman"/>
          <w:lang w:eastAsia="pt-PT"/>
        </w:rPr>
        <w:t xml:space="preserve">subscrita pelo Senhor Presidente, datada de 24 de janeiro de 2022, </w:t>
      </w:r>
      <w:r w:rsidRPr="003821FB">
        <w:rPr>
          <w:rFonts w:ascii="Georgia" w:eastAsia="Times New Roman" w:hAnsi="Georgia" w:cs="Times New Roman"/>
          <w:lang w:eastAsia="pt-PT"/>
        </w:rPr>
        <w:t>e que se transcreve</w:t>
      </w:r>
      <w:r>
        <w:rPr>
          <w:rFonts w:ascii="Georgia" w:eastAsia="Batang" w:hAnsi="Georgia" w:cs="Times New Roman"/>
          <w:lang w:eastAsia="pt-PT"/>
        </w:rPr>
        <w:t xml:space="preserve">: </w:t>
      </w:r>
    </w:p>
    <w:p w:rsidR="00511C49" w:rsidRDefault="00511C49" w:rsidP="00511C49">
      <w:pPr>
        <w:tabs>
          <w:tab w:val="left" w:pos="540"/>
          <w:tab w:val="left" w:pos="708"/>
        </w:tabs>
        <w:rPr>
          <w:rFonts w:ascii="Georgia" w:eastAsia="Batang" w:hAnsi="Georgia" w:cs="Times New Roman"/>
          <w:lang w:eastAsia="pt-PT"/>
        </w:rPr>
      </w:pPr>
      <w:r>
        <w:rPr>
          <w:rFonts w:ascii="Georgia" w:eastAsia="Batang" w:hAnsi="Georgia" w:cs="Times New Roman"/>
          <w:lang w:eastAsia="pt-PT"/>
        </w:rPr>
        <w:t>“</w:t>
      </w:r>
      <w:r w:rsidRPr="00511C49">
        <w:rPr>
          <w:rFonts w:ascii="Georgia" w:eastAsia="Batang" w:hAnsi="Georgia" w:cs="Times New Roman"/>
          <w:lang w:eastAsia="pt-PT"/>
        </w:rPr>
        <w:t>Considerando que o saldo de gerência de operações orçamentais do ano anterior, e que o mesmo pode ser utilizado para cálculos dos fundos disponíveis, ao abrigo do previsto na alínea a) do n.º 3 do artigo 5.º do DL 127/2012, tendo em conta a especificidade no que se refere à sua utilização na administração local, encontrando-se esta receita disponível para utilização a muito curto prazo, sendo esta utilização distinta da integração do saldo de gerência no orçamento, o qual ocorre após a aprovação de contas. Assim e para o efeito solicita-se a aprovação do Mapa de Fluxos de Caixa das contas do Município do Fundão de 2021 que se anexa e em que se verifica um saldo para a gerência seguinte de 1.644.592,72, sendo 1.487.381,66 de saldo orçamental em que 853.627,03 é de receita consignada, e 157.211,06 de Operações de Tesouraria.</w:t>
      </w:r>
      <w:r>
        <w:rPr>
          <w:rFonts w:ascii="Georgia" w:eastAsia="Batang" w:hAnsi="Georgia" w:cs="Times New Roman"/>
          <w:lang w:eastAsia="pt-PT"/>
        </w:rPr>
        <w:t>”</w:t>
      </w:r>
    </w:p>
    <w:p w:rsidR="00360122" w:rsidRDefault="00511C49" w:rsidP="00420B07">
      <w:pPr>
        <w:tabs>
          <w:tab w:val="left" w:pos="284"/>
          <w:tab w:val="left" w:pos="540"/>
          <w:tab w:val="left" w:pos="708"/>
        </w:tabs>
        <w:rPr>
          <w:rFonts w:ascii="Georgia" w:hAnsi="Georgia"/>
        </w:rPr>
      </w:pPr>
      <w:r w:rsidRPr="00B82553">
        <w:rPr>
          <w:rFonts w:ascii="Georgia" w:hAnsi="Georgia"/>
        </w:rPr>
        <w:t>A Câmara Municipal</w:t>
      </w:r>
      <w:r>
        <w:rPr>
          <w:rFonts w:ascii="Georgia" w:hAnsi="Georgia"/>
        </w:rPr>
        <w:t>,</w:t>
      </w:r>
      <w:r w:rsidRPr="006A3EBD">
        <w:rPr>
          <w:rFonts w:ascii="Georgia" w:hAnsi="Georgia"/>
        </w:rPr>
        <w:t xml:space="preserve"> </w:t>
      </w:r>
      <w:r>
        <w:rPr>
          <w:rFonts w:ascii="Georgia" w:hAnsi="Georgia"/>
        </w:rPr>
        <w:t>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xml:space="preserve"> aprovar a proposta apresentada.</w:t>
      </w:r>
      <w:r w:rsidRPr="00B82553">
        <w:rPr>
          <w:rFonts w:ascii="Georgia" w:hAnsi="Georgia"/>
          <w:bCs/>
        </w:rPr>
        <w:t xml:space="preserve"> </w:t>
      </w:r>
      <w:r>
        <w:rPr>
          <w:rFonts w:ascii="Georgia" w:hAnsi="Georgia"/>
        </w:rPr>
        <w:t xml:space="preserve">(n.º 1 do art.º 5.º da </w:t>
      </w:r>
      <w:r>
        <w:rPr>
          <w:rFonts w:ascii="Georgia" w:eastAsia="Times New Roman" w:hAnsi="Georgia" w:cs="Times New Roman"/>
          <w:lang w:eastAsia="pt-PT"/>
        </w:rPr>
        <w:t xml:space="preserve">Lei n.º 1-A/2020, de 19 de Março) </w:t>
      </w:r>
      <w:r w:rsidR="00022656" w:rsidRPr="00A2284E">
        <w:rPr>
          <w:rFonts w:ascii="Georgia" w:eastAsia="Times New Roman" w:hAnsi="Georgia" w:cs="Times New Roman"/>
          <w:lang w:eastAsia="pt-PT"/>
        </w:rPr>
        <w:t>- (</w:t>
      </w:r>
      <w:r>
        <w:rPr>
          <w:rFonts w:ascii="Georgia" w:hAnsi="Georgia"/>
        </w:rPr>
        <w:t>Aprovação do Mapa dos Fluxos de Caixa do ano 2021</w:t>
      </w:r>
      <w:r w:rsidR="00022656" w:rsidRPr="00A2284E">
        <w:rPr>
          <w:rFonts w:ascii="Georgia" w:hAnsi="Georgia"/>
        </w:rPr>
        <w:t>)</w:t>
      </w:r>
    </w:p>
    <w:p w:rsidR="00AA0590" w:rsidRPr="00042302" w:rsidRDefault="00AA0590" w:rsidP="00AE7BF8">
      <w:pPr>
        <w:tabs>
          <w:tab w:val="left" w:pos="284"/>
          <w:tab w:val="left" w:pos="540"/>
          <w:tab w:val="left" w:pos="708"/>
        </w:tabs>
        <w:ind w:firstLine="0"/>
        <w:rPr>
          <w:rFonts w:ascii="Georgia" w:hAnsi="Georgia"/>
          <w:b/>
          <w:sz w:val="18"/>
          <w:szCs w:val="18"/>
          <w:u w:val="single"/>
        </w:rPr>
      </w:pPr>
    </w:p>
    <w:p w:rsidR="00AE7BF8" w:rsidRPr="00BB1AE0" w:rsidRDefault="001E3DE8" w:rsidP="00AE7BF8">
      <w:pPr>
        <w:tabs>
          <w:tab w:val="left" w:pos="284"/>
          <w:tab w:val="left" w:pos="540"/>
          <w:tab w:val="left" w:pos="708"/>
        </w:tabs>
        <w:ind w:firstLine="0"/>
        <w:rPr>
          <w:rFonts w:ascii="Georgia" w:hAnsi="Georgia"/>
          <w:b/>
          <w:u w:val="single"/>
        </w:rPr>
      </w:pPr>
      <w:r w:rsidRPr="001E3DE8">
        <w:rPr>
          <w:rFonts w:ascii="Georgia" w:hAnsi="Georgia"/>
          <w:b/>
          <w:u w:val="single"/>
        </w:rPr>
        <w:lastRenderedPageBreak/>
        <w:t>Abertura de crédito sob forma de conta corrente caucionada – ano 2022</w:t>
      </w:r>
    </w:p>
    <w:p w:rsidR="00063CC9" w:rsidRDefault="003768A3" w:rsidP="00D61493">
      <w:pPr>
        <w:tabs>
          <w:tab w:val="left" w:pos="540"/>
          <w:tab w:val="left" w:pos="708"/>
        </w:tabs>
        <w:rPr>
          <w:rFonts w:ascii="Georgia" w:eastAsia="Batang" w:hAnsi="Georgia" w:cs="Times New Roman"/>
          <w:lang w:eastAsia="pt-PT"/>
        </w:rPr>
      </w:pPr>
      <w:r w:rsidRPr="003821FB">
        <w:rPr>
          <w:rFonts w:ascii="Georgia" w:eastAsia="Batang" w:hAnsi="Georgia" w:cs="Times New Roman"/>
          <w:lang w:eastAsia="pt-PT"/>
        </w:rPr>
        <w:t xml:space="preserve">Foi apresentada à Câmara uma proposta </w:t>
      </w:r>
      <w:r>
        <w:rPr>
          <w:rFonts w:ascii="Georgia" w:eastAsia="Batang" w:hAnsi="Georgia" w:cs="Times New Roman"/>
          <w:lang w:eastAsia="pt-PT"/>
        </w:rPr>
        <w:t xml:space="preserve">subscrita pelo </w:t>
      </w:r>
      <w:r w:rsidR="00511C49">
        <w:rPr>
          <w:rFonts w:ascii="Georgia" w:eastAsia="Batang" w:hAnsi="Georgia" w:cs="Times New Roman"/>
          <w:lang w:eastAsia="pt-PT"/>
        </w:rPr>
        <w:t>Senhor Presidente</w:t>
      </w:r>
      <w:r>
        <w:rPr>
          <w:rFonts w:ascii="Georgia" w:eastAsia="Batang" w:hAnsi="Georgia" w:cs="Times New Roman"/>
          <w:lang w:eastAsia="pt-PT"/>
        </w:rPr>
        <w:t xml:space="preserve">, datada de </w:t>
      </w:r>
      <w:r w:rsidR="00511C49">
        <w:rPr>
          <w:rFonts w:ascii="Georgia" w:eastAsia="Batang" w:hAnsi="Georgia" w:cs="Times New Roman"/>
          <w:lang w:eastAsia="pt-PT"/>
        </w:rPr>
        <w:t>27</w:t>
      </w:r>
      <w:r w:rsidR="00DC0253">
        <w:rPr>
          <w:rFonts w:ascii="Georgia" w:eastAsia="Batang" w:hAnsi="Georgia" w:cs="Times New Roman"/>
          <w:lang w:eastAsia="pt-PT"/>
        </w:rPr>
        <w:t xml:space="preserve"> de </w:t>
      </w:r>
      <w:r w:rsidR="00511C49">
        <w:rPr>
          <w:rFonts w:ascii="Georgia" w:eastAsia="Batang" w:hAnsi="Georgia" w:cs="Times New Roman"/>
          <w:lang w:eastAsia="pt-PT"/>
        </w:rPr>
        <w:t>janeiro</w:t>
      </w:r>
      <w:r>
        <w:rPr>
          <w:rFonts w:ascii="Georgia" w:eastAsia="Batang" w:hAnsi="Georgia" w:cs="Times New Roman"/>
          <w:lang w:eastAsia="pt-PT"/>
        </w:rPr>
        <w:t xml:space="preserve"> de </w:t>
      </w:r>
      <w:r w:rsidR="00511C49">
        <w:rPr>
          <w:rFonts w:ascii="Georgia" w:eastAsia="Batang" w:hAnsi="Georgia" w:cs="Times New Roman"/>
          <w:lang w:eastAsia="pt-PT"/>
        </w:rPr>
        <w:t>2022</w:t>
      </w:r>
      <w:r>
        <w:rPr>
          <w:rFonts w:ascii="Georgia" w:eastAsia="Batang" w:hAnsi="Georgia" w:cs="Times New Roman"/>
          <w:lang w:eastAsia="pt-PT"/>
        </w:rPr>
        <w:t xml:space="preserve">, </w:t>
      </w:r>
      <w:r w:rsidRPr="003821FB">
        <w:rPr>
          <w:rFonts w:ascii="Georgia" w:eastAsia="Times New Roman" w:hAnsi="Georgia" w:cs="Times New Roman"/>
          <w:lang w:eastAsia="pt-PT"/>
        </w:rPr>
        <w:t>e que se transcreve</w:t>
      </w:r>
      <w:r>
        <w:rPr>
          <w:rFonts w:ascii="Georgia" w:eastAsia="Batang" w:hAnsi="Georgia" w:cs="Times New Roman"/>
          <w:lang w:eastAsia="pt-PT"/>
        </w:rPr>
        <w:t>:</w:t>
      </w:r>
      <w:r w:rsidR="00DC0253">
        <w:rPr>
          <w:rFonts w:ascii="Georgia" w:eastAsia="Batang" w:hAnsi="Georgia" w:cs="Times New Roman"/>
          <w:lang w:eastAsia="pt-PT"/>
        </w:rPr>
        <w:t xml:space="preserve"> </w:t>
      </w:r>
    </w:p>
    <w:p w:rsidR="00D61493" w:rsidRPr="00511C49" w:rsidRDefault="00DC0253" w:rsidP="00511C49">
      <w:pPr>
        <w:rPr>
          <w:rFonts w:ascii="Georgia" w:hAnsi="Georgia" w:cs="Calibri"/>
        </w:rPr>
      </w:pPr>
      <w:r>
        <w:rPr>
          <w:rFonts w:ascii="Georgia" w:hAnsi="Georgia" w:cs="Calibri"/>
        </w:rPr>
        <w:t>“</w:t>
      </w:r>
      <w:r w:rsidR="00511C49" w:rsidRPr="00511C49">
        <w:rPr>
          <w:rFonts w:ascii="Georgia" w:hAnsi="Georgia" w:cs="Calibri"/>
        </w:rPr>
        <w:t>Considerando o teor da proposta aprovada em sede de</w:t>
      </w:r>
      <w:r w:rsidR="00B44675">
        <w:rPr>
          <w:rFonts w:ascii="Georgia" w:hAnsi="Georgia" w:cs="Calibri"/>
        </w:rPr>
        <w:t xml:space="preserve"> reunião do executivo municipal, </w:t>
      </w:r>
      <w:r w:rsidR="00511C49" w:rsidRPr="00511C49">
        <w:rPr>
          <w:rFonts w:ascii="Georgia" w:hAnsi="Georgia" w:cs="Calibri"/>
        </w:rPr>
        <w:t>decorrida a 14 de dezembro de 2021, proposta que foi objeto de aprovação pela Assembleia Municipal em sessão ordinária realizada a 20 de dezembro de 2021;</w:t>
      </w:r>
      <w:r w:rsidR="00511C49">
        <w:rPr>
          <w:rFonts w:ascii="Georgia" w:hAnsi="Georgia" w:cs="Calibri"/>
        </w:rPr>
        <w:t xml:space="preserve"> </w:t>
      </w:r>
      <w:r w:rsidR="00511C49" w:rsidRPr="00511C49">
        <w:rPr>
          <w:rFonts w:ascii="Georgia" w:hAnsi="Georgia" w:cs="Calibri"/>
        </w:rPr>
        <w:t xml:space="preserve">Considerando o teor da ata de abertura e analise das propostas para abertura de crédito sob forma de uma conta corrente caucionada pelo valor de até 1.500.000,00 datada de 26/01/2022 que se anexa. </w:t>
      </w:r>
      <w:r w:rsidR="00B44675" w:rsidRPr="00511C49">
        <w:rPr>
          <w:rFonts w:ascii="Georgia" w:hAnsi="Georgia" w:cs="Calibri"/>
        </w:rPr>
        <w:t>Proponho</w:t>
      </w:r>
      <w:r w:rsidR="00511C49" w:rsidRPr="00511C49">
        <w:rPr>
          <w:rFonts w:ascii="Georgia" w:hAnsi="Georgia" w:cs="Calibri"/>
        </w:rPr>
        <w:t xml:space="preserve"> que a Câmara Municipal delibere no sentido de aprovar, ao abrigo das competências previstas no artigo 35º da Lei nº 75/2013, de 12 de setembro, na sua redação atual:</w:t>
      </w:r>
      <w:r w:rsidR="00511C49">
        <w:rPr>
          <w:rFonts w:ascii="Georgia" w:hAnsi="Georgia" w:cs="Calibri"/>
        </w:rPr>
        <w:t xml:space="preserve"> 1 - </w:t>
      </w:r>
      <w:r w:rsidR="00511C49" w:rsidRPr="00511C49">
        <w:rPr>
          <w:rFonts w:ascii="Georgia" w:hAnsi="Georgia" w:cs="Calibri"/>
        </w:rPr>
        <w:t xml:space="preserve">A aprovação dos termos e condições contidos na Ata de Abertura e Análise de Propostas para a Abertura de Crédito sob a Forma de uma Conta Caucionada pelo Valor de até 1.500.000,00 €, ou seja a adjudicação ao BPI com as condições apresentadas e que constarão de contrato a outorgar. </w:t>
      </w:r>
      <w:r w:rsidR="00511C49">
        <w:rPr>
          <w:rFonts w:ascii="Georgia" w:hAnsi="Georgia" w:cs="Calibri"/>
        </w:rPr>
        <w:t xml:space="preserve">2 </w:t>
      </w:r>
      <w:r w:rsidR="00B44675">
        <w:rPr>
          <w:rFonts w:ascii="Georgia" w:hAnsi="Georgia" w:cs="Calibri"/>
        </w:rPr>
        <w:t>- Que</w:t>
      </w:r>
      <w:r w:rsidR="00511C49" w:rsidRPr="00511C49">
        <w:rPr>
          <w:rFonts w:ascii="Georgia" w:hAnsi="Georgia" w:cs="Calibri"/>
        </w:rPr>
        <w:t xml:space="preserve"> me sejam dados poderes para aprovação da minuta do contrato nos termos da proposta apresentada.</w:t>
      </w:r>
      <w:r w:rsidR="00511C49">
        <w:rPr>
          <w:rFonts w:ascii="Georgia" w:hAnsi="Georgia" w:cs="Calibri"/>
        </w:rPr>
        <w:t xml:space="preserve"> 3 - </w:t>
      </w:r>
      <w:r w:rsidR="00511C49" w:rsidRPr="00511C49">
        <w:rPr>
          <w:rFonts w:ascii="Georgia" w:hAnsi="Georgia" w:cs="Calibri"/>
        </w:rPr>
        <w:t>Que o Contrato a celebrar seja outorgado por mim, em representação do Município do Fundão.</w:t>
      </w:r>
      <w:r>
        <w:rPr>
          <w:rFonts w:ascii="Georgia" w:hAnsi="Georgia"/>
        </w:rPr>
        <w:t>”</w:t>
      </w:r>
    </w:p>
    <w:p w:rsidR="00D61493" w:rsidRPr="008354CF" w:rsidRDefault="00022656" w:rsidP="008354CF">
      <w:pPr>
        <w:tabs>
          <w:tab w:val="left" w:pos="284"/>
          <w:tab w:val="left" w:pos="540"/>
          <w:tab w:val="left" w:pos="708"/>
        </w:tabs>
        <w:rPr>
          <w:rFonts w:ascii="Georgia" w:hAnsi="Georgia"/>
          <w:bCs/>
        </w:rPr>
      </w:pPr>
      <w:r w:rsidRPr="00B82553">
        <w:rPr>
          <w:rFonts w:ascii="Georgia" w:hAnsi="Georgia"/>
        </w:rPr>
        <w:t>A Câmara Municipal</w:t>
      </w:r>
      <w:r>
        <w:rPr>
          <w:rFonts w:ascii="Georgia" w:hAnsi="Georgia"/>
        </w:rPr>
        <w:t>,</w:t>
      </w:r>
      <w:r w:rsidRPr="006A3EBD">
        <w:rPr>
          <w:rFonts w:ascii="Georgia" w:hAnsi="Georgia"/>
        </w:rPr>
        <w:t xml:space="preserve"> </w:t>
      </w:r>
      <w:r>
        <w:rPr>
          <w:rFonts w:ascii="Georgia" w:hAnsi="Georgia"/>
        </w:rPr>
        <w:t>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xml:space="preserve"> aprovar a proposta apresentada.</w:t>
      </w:r>
      <w:r w:rsidRPr="00B82553">
        <w:rPr>
          <w:rFonts w:ascii="Georgia" w:hAnsi="Georgia"/>
          <w:bCs/>
        </w:rPr>
        <w:t xml:space="preserve"> </w:t>
      </w:r>
      <w:r>
        <w:rPr>
          <w:rFonts w:ascii="Georgia" w:hAnsi="Georgia"/>
        </w:rPr>
        <w:t xml:space="preserve">(n.º 1 do art.º 5.º da </w:t>
      </w:r>
      <w:r>
        <w:rPr>
          <w:rFonts w:ascii="Georgia" w:eastAsia="Times New Roman" w:hAnsi="Georgia" w:cs="Times New Roman"/>
          <w:lang w:eastAsia="pt-PT"/>
        </w:rPr>
        <w:t xml:space="preserve">Lei n.º 1-A/2020, de 19 de Março) - </w:t>
      </w:r>
      <w:r w:rsidRPr="00B82553">
        <w:rPr>
          <w:rFonts w:ascii="Georgia" w:eastAsia="Times New Roman" w:hAnsi="Georgia" w:cs="Times New Roman"/>
          <w:lang w:eastAsia="pt-PT"/>
        </w:rPr>
        <w:t>(</w:t>
      </w:r>
      <w:r w:rsidR="00511C49" w:rsidRPr="00614CE8">
        <w:rPr>
          <w:rFonts w:ascii="Georgia" w:hAnsi="Georgia"/>
        </w:rPr>
        <w:t>Abertura de crédito sob forma de conta corrente caucionada – ano 2022</w:t>
      </w:r>
      <w:r w:rsidRPr="00B82553">
        <w:rPr>
          <w:rFonts w:ascii="Georgia" w:hAnsi="Georgia"/>
        </w:rPr>
        <w:t>)</w:t>
      </w:r>
    </w:p>
    <w:p w:rsidR="00D61493" w:rsidRPr="0078211A" w:rsidRDefault="00D61493" w:rsidP="00DC0253">
      <w:pPr>
        <w:tabs>
          <w:tab w:val="left" w:pos="284"/>
          <w:tab w:val="left" w:pos="540"/>
          <w:tab w:val="left" w:pos="708"/>
        </w:tabs>
        <w:ind w:firstLine="0"/>
        <w:rPr>
          <w:rFonts w:ascii="Georgia" w:hAnsi="Georgia"/>
          <w:b/>
          <w:sz w:val="18"/>
          <w:szCs w:val="18"/>
          <w:u w:val="single"/>
        </w:rPr>
      </w:pPr>
    </w:p>
    <w:p w:rsidR="00DC0253" w:rsidRPr="00D61493" w:rsidRDefault="001E3DE8" w:rsidP="00DC0253">
      <w:pPr>
        <w:tabs>
          <w:tab w:val="left" w:pos="284"/>
          <w:tab w:val="left" w:pos="540"/>
          <w:tab w:val="left" w:pos="708"/>
        </w:tabs>
        <w:ind w:firstLine="0"/>
        <w:rPr>
          <w:rFonts w:ascii="Georgia" w:hAnsi="Georgia"/>
          <w:b/>
          <w:u w:val="single"/>
        </w:rPr>
      </w:pPr>
      <w:r w:rsidRPr="001E3DE8">
        <w:rPr>
          <w:rFonts w:ascii="Georgia" w:hAnsi="Georgia"/>
          <w:b/>
          <w:u w:val="single"/>
        </w:rPr>
        <w:t>Orçamentação e gestão das despesas com pessoal para 2022</w:t>
      </w:r>
    </w:p>
    <w:p w:rsidR="00DF3FA2" w:rsidRDefault="00DC0253" w:rsidP="00DC0253">
      <w:pPr>
        <w:tabs>
          <w:tab w:val="left" w:pos="284"/>
          <w:tab w:val="left" w:pos="540"/>
          <w:tab w:val="left" w:pos="708"/>
        </w:tabs>
        <w:rPr>
          <w:rFonts w:ascii="Georgia" w:eastAsia="Batang" w:hAnsi="Georgia" w:cs="Times New Roman"/>
          <w:lang w:eastAsia="pt-PT"/>
        </w:rPr>
      </w:pPr>
      <w:r w:rsidRPr="003821FB">
        <w:rPr>
          <w:rFonts w:ascii="Georgia" w:eastAsia="Batang" w:hAnsi="Georgia" w:cs="Times New Roman"/>
          <w:lang w:eastAsia="pt-PT"/>
        </w:rPr>
        <w:t xml:space="preserve">Foi apresentada à Câmara uma proposta </w:t>
      </w:r>
      <w:r>
        <w:rPr>
          <w:rFonts w:ascii="Georgia" w:eastAsia="Batang" w:hAnsi="Georgia" w:cs="Times New Roman"/>
          <w:lang w:eastAsia="pt-PT"/>
        </w:rPr>
        <w:t xml:space="preserve">subscrita </w:t>
      </w:r>
      <w:r w:rsidR="000A5267">
        <w:rPr>
          <w:rFonts w:ascii="Georgia" w:eastAsia="Batang" w:hAnsi="Georgia" w:cs="Times New Roman"/>
          <w:lang w:eastAsia="pt-PT"/>
        </w:rPr>
        <w:t>pelo Senhor Presidente</w:t>
      </w:r>
      <w:r>
        <w:rPr>
          <w:rFonts w:ascii="Georgia" w:eastAsia="Batang" w:hAnsi="Georgia" w:cs="Times New Roman"/>
          <w:lang w:eastAsia="pt-PT"/>
        </w:rPr>
        <w:t xml:space="preserve">, datada de </w:t>
      </w:r>
      <w:r w:rsidR="000A5267">
        <w:rPr>
          <w:rFonts w:ascii="Georgia" w:eastAsia="Batang" w:hAnsi="Georgia" w:cs="Times New Roman"/>
          <w:lang w:eastAsia="pt-PT"/>
        </w:rPr>
        <w:t>3</w:t>
      </w:r>
      <w:r>
        <w:rPr>
          <w:rFonts w:ascii="Georgia" w:eastAsia="Batang" w:hAnsi="Georgia" w:cs="Times New Roman"/>
          <w:lang w:eastAsia="pt-PT"/>
        </w:rPr>
        <w:t xml:space="preserve"> de</w:t>
      </w:r>
      <w:r w:rsidR="000E242D">
        <w:rPr>
          <w:rFonts w:ascii="Georgia" w:eastAsia="Batang" w:hAnsi="Georgia" w:cs="Times New Roman"/>
          <w:lang w:eastAsia="pt-PT"/>
        </w:rPr>
        <w:t xml:space="preserve"> </w:t>
      </w:r>
      <w:r w:rsidR="000A5267">
        <w:rPr>
          <w:rFonts w:ascii="Georgia" w:eastAsia="Batang" w:hAnsi="Georgia" w:cs="Times New Roman"/>
          <w:lang w:eastAsia="pt-PT"/>
        </w:rPr>
        <w:t>janeiro</w:t>
      </w:r>
      <w:r>
        <w:rPr>
          <w:rFonts w:ascii="Georgia" w:eastAsia="Batang" w:hAnsi="Georgia" w:cs="Times New Roman"/>
          <w:lang w:eastAsia="pt-PT"/>
        </w:rPr>
        <w:t xml:space="preserve"> de </w:t>
      </w:r>
      <w:r w:rsidR="000A5267">
        <w:rPr>
          <w:rFonts w:ascii="Georgia" w:eastAsia="Batang" w:hAnsi="Georgia" w:cs="Times New Roman"/>
          <w:lang w:eastAsia="pt-PT"/>
        </w:rPr>
        <w:t>2022</w:t>
      </w:r>
      <w:r>
        <w:rPr>
          <w:rFonts w:ascii="Georgia" w:eastAsia="Batang" w:hAnsi="Georgia" w:cs="Times New Roman"/>
          <w:lang w:eastAsia="pt-PT"/>
        </w:rPr>
        <w:t xml:space="preserve">, </w:t>
      </w:r>
      <w:r w:rsidRPr="003821FB">
        <w:rPr>
          <w:rFonts w:ascii="Georgia" w:eastAsia="Times New Roman" w:hAnsi="Georgia" w:cs="Times New Roman"/>
          <w:lang w:eastAsia="pt-PT"/>
        </w:rPr>
        <w:t>e que se transcreve</w:t>
      </w:r>
      <w:r>
        <w:rPr>
          <w:rFonts w:ascii="Georgia" w:eastAsia="Batang" w:hAnsi="Georgia" w:cs="Times New Roman"/>
          <w:lang w:eastAsia="pt-PT"/>
        </w:rPr>
        <w:t>:</w:t>
      </w:r>
    </w:p>
    <w:p w:rsidR="00DC0253" w:rsidRPr="00392DD3" w:rsidRDefault="00DC0253" w:rsidP="00392DD3">
      <w:pPr>
        <w:rPr>
          <w:rFonts w:ascii="Georgia" w:hAnsi="Georgia"/>
        </w:rPr>
      </w:pPr>
      <w:r>
        <w:rPr>
          <w:rFonts w:ascii="Georgia" w:hAnsi="Georgia"/>
        </w:rPr>
        <w:t>“</w:t>
      </w:r>
      <w:r w:rsidR="00392DD3" w:rsidRPr="00392DD3">
        <w:rPr>
          <w:rFonts w:ascii="Georgia" w:hAnsi="Georgia"/>
        </w:rPr>
        <w:t>Considerando o teor do artigo 31º da Lei Geral do Trabalho em Funções Públicas (LTFP) aprovada pela Lei nº 35/2014, de 20 de junho, na sua atual redação, relativamente à orçamentação e gestão das despesas com pessoal;</w:t>
      </w:r>
      <w:r w:rsidR="00392DD3">
        <w:rPr>
          <w:rFonts w:ascii="Georgia" w:hAnsi="Georgia"/>
        </w:rPr>
        <w:t xml:space="preserve"> </w:t>
      </w:r>
      <w:r w:rsidR="00392DD3" w:rsidRPr="00392DD3">
        <w:rPr>
          <w:rFonts w:ascii="Georgia" w:hAnsi="Georgia"/>
        </w:rPr>
        <w:t>compete ao órgão executivo, no prazo de 15 dias após o início da execução do respetivo orçamento, decidir sobre o montante máximo a afetar a cada um dos encargos previstos nas alíneas a), b), c) e d) do nº 1 do artigo 31º da LTFP, designadamente, com as remunerações, o recrutamento de trabalhadores, as alterações de posicionamento remuneratório e a atribuição de prémios de desempenho dos trabalhadores.</w:t>
      </w:r>
      <w:r w:rsidR="00392DD3">
        <w:rPr>
          <w:rFonts w:ascii="Georgia" w:hAnsi="Georgia"/>
        </w:rPr>
        <w:t xml:space="preserve"> </w:t>
      </w:r>
      <w:r w:rsidR="00392DD3" w:rsidRPr="00392DD3">
        <w:rPr>
          <w:rFonts w:ascii="Georgia" w:hAnsi="Georgia"/>
        </w:rPr>
        <w:t xml:space="preserve">A 31 de dezembro de 2020 foi publicada a Lei nº 75-B/2020 que aprovou o </w:t>
      </w:r>
      <w:r w:rsidR="00392DD3" w:rsidRPr="00392DD3">
        <w:rPr>
          <w:rFonts w:ascii="Georgia" w:hAnsi="Georgia"/>
          <w:u w:val="single"/>
        </w:rPr>
        <w:t>Orçamento de Estado para 2021</w:t>
      </w:r>
      <w:r w:rsidR="00392DD3" w:rsidRPr="00392DD3">
        <w:rPr>
          <w:rFonts w:ascii="Georgia" w:hAnsi="Georgia"/>
        </w:rPr>
        <w:t xml:space="preserve">. Este diploma não continha qualquer restrição ao nível dos encargos elencados no já referido artigo 31º da LTFP, retomando-se, por conseguinte, as disposições previstas neste </w:t>
      </w:r>
      <w:r w:rsidR="00392DD3" w:rsidRPr="00392DD3">
        <w:rPr>
          <w:rFonts w:ascii="Georgia" w:hAnsi="Georgia"/>
        </w:rPr>
        <w:lastRenderedPageBreak/>
        <w:t>último normativo.</w:t>
      </w:r>
      <w:r w:rsidR="00392DD3">
        <w:rPr>
          <w:rFonts w:ascii="Georgia" w:hAnsi="Georgia"/>
        </w:rPr>
        <w:t xml:space="preserve"> </w:t>
      </w:r>
      <w:r w:rsidR="00392DD3" w:rsidRPr="00392DD3">
        <w:rPr>
          <w:rFonts w:ascii="Georgia" w:hAnsi="Georgia"/>
        </w:rPr>
        <w:t xml:space="preserve">A </w:t>
      </w:r>
      <w:r w:rsidR="00392DD3" w:rsidRPr="00392DD3">
        <w:rPr>
          <w:rFonts w:ascii="Georgia" w:hAnsi="Georgia"/>
          <w:u w:val="single"/>
        </w:rPr>
        <w:t>1 de janeiro de 2022</w:t>
      </w:r>
      <w:r w:rsidR="00392DD3" w:rsidRPr="00392DD3">
        <w:rPr>
          <w:rFonts w:ascii="Georgia" w:hAnsi="Georgia"/>
        </w:rPr>
        <w:t>, face à marcação de eleições legislativas para o dia 30 de janeiro de 2022 e à publicação, a 31.12.2021, do Decreto-Lei nº 126-C/2021 por meio do qual governo aprovou o regime transitório de execução orçamental, previsto na Lei de Enquadramento Orçamental, foi prorrogada a vigência do Orçamento de Estado para 2021 para o ano económico de 2022, e estabelecidas as regras dos duodécimos que vão limitar a gestão das contas públicas no início do ano de 2022.</w:t>
      </w:r>
      <w:r w:rsidR="00392DD3">
        <w:rPr>
          <w:rFonts w:ascii="Georgia" w:hAnsi="Georgia"/>
        </w:rPr>
        <w:t xml:space="preserve"> </w:t>
      </w:r>
      <w:r w:rsidR="00392DD3" w:rsidRPr="00392DD3">
        <w:rPr>
          <w:rFonts w:ascii="Georgia" w:hAnsi="Georgia"/>
        </w:rPr>
        <w:t>O objetivo deste regime é garantir “</w:t>
      </w:r>
      <w:r w:rsidR="00392DD3" w:rsidRPr="00392DD3">
        <w:rPr>
          <w:rFonts w:ascii="Georgia" w:hAnsi="Georgia"/>
          <w:i/>
          <w:iCs/>
        </w:rPr>
        <w:t>a estabilidade da transferência de ano orçamental, evitando-se qualquer perturbação no funcionamento dos serviços e no cumprimento das funções essenciais do Estado e demais organismos públicos</w:t>
      </w:r>
      <w:r w:rsidR="00392DD3" w:rsidRPr="00392DD3">
        <w:rPr>
          <w:rFonts w:ascii="Georgia" w:hAnsi="Georgia"/>
        </w:rPr>
        <w:t>”.</w:t>
      </w:r>
      <w:r w:rsidR="00392DD3">
        <w:rPr>
          <w:rFonts w:ascii="Georgia" w:hAnsi="Georgia"/>
        </w:rPr>
        <w:t xml:space="preserve"> </w:t>
      </w:r>
      <w:r w:rsidR="00392DD3" w:rsidRPr="00392DD3">
        <w:rPr>
          <w:rFonts w:ascii="Georgia" w:hAnsi="Georgia"/>
        </w:rPr>
        <w:t>Nos termos do acima disposto, proponho que a Câmara Municipal delibere no sentido de aprovar, para cumprimento das alíneas a) a d) do artigo 31º da Lei do Trabalho em Funções Públicas (LTFP) e do artigo 5º do Decreto-Lei nº 209/2009, de 03.09, os montantes máximos previstos com encargos com remunerações, com o recrutamento de novos postos de trabalho, com as alterações de posicionamento remuneratório e com os prémios de desempenho constantes do Orçamento do Município do Fundão para o ano de 2022 (Despesas com o pessoal), os quais estão em conformidade com o Plano de Ajustamento Municipal já aprovado</w:t>
      </w:r>
      <w:r w:rsidR="00D61493" w:rsidRPr="000A5267">
        <w:rPr>
          <w:rFonts w:ascii="Georgia" w:eastAsia="Times New Roman" w:hAnsi="Georgia" w:cs="Times New Roman"/>
          <w:bCs/>
          <w:lang w:eastAsia="pt-PT"/>
        </w:rPr>
        <w:t>.</w:t>
      </w:r>
      <w:r w:rsidRPr="000A5267">
        <w:rPr>
          <w:rFonts w:ascii="Georgia" w:eastAsia="Times New Roman" w:hAnsi="Georgia" w:cs="Times New Roman"/>
          <w:bCs/>
          <w:lang w:eastAsia="pt-PT"/>
        </w:rPr>
        <w:t>”</w:t>
      </w:r>
    </w:p>
    <w:p w:rsidR="00022656" w:rsidRDefault="00022656" w:rsidP="00DC0253">
      <w:pPr>
        <w:tabs>
          <w:tab w:val="left" w:pos="284"/>
          <w:tab w:val="left" w:pos="540"/>
          <w:tab w:val="left" w:pos="708"/>
        </w:tabs>
        <w:rPr>
          <w:rFonts w:ascii="Georgia" w:hAnsi="Georgia"/>
        </w:rPr>
      </w:pPr>
      <w:r w:rsidRPr="00B82553">
        <w:rPr>
          <w:rFonts w:ascii="Georgia" w:hAnsi="Georgia"/>
        </w:rPr>
        <w:t>A Câmara Municipal</w:t>
      </w:r>
      <w:r>
        <w:rPr>
          <w:rFonts w:ascii="Georgia" w:hAnsi="Georgia"/>
        </w:rPr>
        <w:t>,</w:t>
      </w:r>
      <w:r w:rsidRPr="006A3EBD">
        <w:rPr>
          <w:rFonts w:ascii="Georgia" w:hAnsi="Georgia"/>
        </w:rPr>
        <w:t xml:space="preserve"> </w:t>
      </w:r>
      <w:r>
        <w:rPr>
          <w:rFonts w:ascii="Georgia" w:hAnsi="Georgia"/>
        </w:rPr>
        <w:t>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xml:space="preserve"> aprovar a proposta apresentada.</w:t>
      </w:r>
      <w:r w:rsidRPr="00B82553">
        <w:rPr>
          <w:rFonts w:ascii="Georgia" w:hAnsi="Georgia"/>
          <w:bCs/>
        </w:rPr>
        <w:t xml:space="preserve"> </w:t>
      </w:r>
      <w:r>
        <w:rPr>
          <w:rFonts w:ascii="Georgia" w:hAnsi="Georgia"/>
        </w:rPr>
        <w:t xml:space="preserve">(n.º 1 do art.º 5.º da </w:t>
      </w:r>
      <w:r>
        <w:rPr>
          <w:rFonts w:ascii="Georgia" w:eastAsia="Times New Roman" w:hAnsi="Georgia" w:cs="Times New Roman"/>
          <w:lang w:eastAsia="pt-PT"/>
        </w:rPr>
        <w:t xml:space="preserve">Lei n.º 1-A/2020, de 19 de Março) - </w:t>
      </w:r>
      <w:r w:rsidRPr="00B82553">
        <w:rPr>
          <w:rFonts w:ascii="Georgia" w:eastAsia="Times New Roman" w:hAnsi="Georgia" w:cs="Times New Roman"/>
          <w:lang w:eastAsia="pt-PT"/>
        </w:rPr>
        <w:t>(</w:t>
      </w:r>
      <w:r w:rsidR="000A5267">
        <w:rPr>
          <w:rFonts w:ascii="Georgia" w:hAnsi="Georgia"/>
        </w:rPr>
        <w:t>Orçamentação e gestão das despesas com pessoal para 2022</w:t>
      </w:r>
      <w:r w:rsidRPr="00B82553">
        <w:rPr>
          <w:rFonts w:ascii="Georgia" w:hAnsi="Georgia"/>
        </w:rPr>
        <w:t>)</w:t>
      </w:r>
    </w:p>
    <w:p w:rsidR="00384F38" w:rsidRPr="00042302" w:rsidRDefault="00384F38" w:rsidP="00E0671B">
      <w:pPr>
        <w:tabs>
          <w:tab w:val="left" w:pos="284"/>
          <w:tab w:val="left" w:pos="540"/>
          <w:tab w:val="left" w:pos="708"/>
        </w:tabs>
        <w:ind w:firstLine="0"/>
        <w:rPr>
          <w:rFonts w:ascii="Georgia" w:hAnsi="Georgia"/>
          <w:sz w:val="18"/>
          <w:szCs w:val="18"/>
        </w:rPr>
      </w:pPr>
    </w:p>
    <w:p w:rsidR="00E0671B" w:rsidRPr="00384F38" w:rsidRDefault="001E3DE8" w:rsidP="00E0671B">
      <w:pPr>
        <w:tabs>
          <w:tab w:val="left" w:pos="284"/>
          <w:tab w:val="left" w:pos="540"/>
          <w:tab w:val="left" w:pos="708"/>
        </w:tabs>
        <w:ind w:firstLine="0"/>
        <w:rPr>
          <w:rFonts w:ascii="Georgia" w:hAnsi="Georgia"/>
          <w:b/>
          <w:u w:val="single"/>
        </w:rPr>
      </w:pPr>
      <w:r w:rsidRPr="001E3DE8">
        <w:rPr>
          <w:rFonts w:ascii="Georgia" w:hAnsi="Georgia"/>
          <w:b/>
          <w:u w:val="single"/>
        </w:rPr>
        <w:t>Redução de 15% do valor das taxas previstas no Quadro XII do Capítulo VIII da Tabela de Taxas e Licenças – Feiras, Mercados, Praça Municipal e Venda Ambulante – ano 2022 – ratificação do despacho</w:t>
      </w:r>
    </w:p>
    <w:p w:rsidR="00E0671B" w:rsidRDefault="00E0671B" w:rsidP="00E0671B">
      <w:pPr>
        <w:tabs>
          <w:tab w:val="left" w:pos="284"/>
          <w:tab w:val="left" w:pos="540"/>
          <w:tab w:val="left" w:pos="708"/>
        </w:tabs>
        <w:rPr>
          <w:rFonts w:ascii="Georgia" w:eastAsia="Batang" w:hAnsi="Georgia" w:cs="Times New Roman"/>
          <w:lang w:eastAsia="pt-PT"/>
        </w:rPr>
      </w:pPr>
      <w:r w:rsidRPr="003821FB">
        <w:rPr>
          <w:rFonts w:ascii="Georgia" w:eastAsia="Batang" w:hAnsi="Georgia" w:cs="Times New Roman"/>
          <w:lang w:eastAsia="pt-PT"/>
        </w:rPr>
        <w:t xml:space="preserve">Foi apresentada à Câmara uma proposta </w:t>
      </w:r>
      <w:r w:rsidR="00B60F42">
        <w:rPr>
          <w:rFonts w:ascii="Georgia" w:eastAsia="Batang" w:hAnsi="Georgia" w:cs="Times New Roman"/>
          <w:lang w:eastAsia="pt-PT"/>
        </w:rPr>
        <w:t>subscrita pelo</w:t>
      </w:r>
      <w:r w:rsidR="000E242D">
        <w:rPr>
          <w:rFonts w:ascii="Georgia" w:eastAsia="Batang" w:hAnsi="Georgia" w:cs="Times New Roman"/>
          <w:lang w:eastAsia="pt-PT"/>
        </w:rPr>
        <w:t xml:space="preserve"> Senhor </w:t>
      </w:r>
      <w:r w:rsidR="00392DD3">
        <w:rPr>
          <w:rFonts w:ascii="Georgia" w:eastAsia="Batang" w:hAnsi="Georgia" w:cs="Times New Roman"/>
          <w:lang w:eastAsia="pt-PT"/>
        </w:rPr>
        <w:t>Vice-presidente</w:t>
      </w:r>
      <w:r>
        <w:rPr>
          <w:rFonts w:ascii="Georgia" w:eastAsia="Batang" w:hAnsi="Georgia" w:cs="Times New Roman"/>
          <w:lang w:eastAsia="pt-PT"/>
        </w:rPr>
        <w:t xml:space="preserve">, datada de </w:t>
      </w:r>
      <w:r w:rsidR="00392DD3">
        <w:rPr>
          <w:rFonts w:ascii="Georgia" w:eastAsia="Batang" w:hAnsi="Georgia" w:cs="Times New Roman"/>
          <w:lang w:eastAsia="pt-PT"/>
        </w:rPr>
        <w:t>28</w:t>
      </w:r>
      <w:r>
        <w:rPr>
          <w:rFonts w:ascii="Georgia" w:eastAsia="Batang" w:hAnsi="Georgia" w:cs="Times New Roman"/>
          <w:lang w:eastAsia="pt-PT"/>
        </w:rPr>
        <w:t xml:space="preserve"> de </w:t>
      </w:r>
      <w:r w:rsidR="00B60F42">
        <w:rPr>
          <w:rFonts w:ascii="Georgia" w:eastAsia="Batang" w:hAnsi="Georgia" w:cs="Times New Roman"/>
          <w:lang w:eastAsia="pt-PT"/>
        </w:rPr>
        <w:t>dez</w:t>
      </w:r>
      <w:r w:rsidR="000E242D">
        <w:rPr>
          <w:rFonts w:ascii="Georgia" w:eastAsia="Batang" w:hAnsi="Georgia" w:cs="Times New Roman"/>
          <w:lang w:eastAsia="pt-PT"/>
        </w:rPr>
        <w:t>em</w:t>
      </w:r>
      <w:r>
        <w:rPr>
          <w:rFonts w:ascii="Georgia" w:eastAsia="Batang" w:hAnsi="Georgia" w:cs="Times New Roman"/>
          <w:lang w:eastAsia="pt-PT"/>
        </w:rPr>
        <w:t xml:space="preserve">bro de 2021, </w:t>
      </w:r>
      <w:r w:rsidRPr="003821FB">
        <w:rPr>
          <w:rFonts w:ascii="Georgia" w:eastAsia="Times New Roman" w:hAnsi="Georgia" w:cs="Times New Roman"/>
          <w:lang w:eastAsia="pt-PT"/>
        </w:rPr>
        <w:t>e que se transcreve</w:t>
      </w:r>
      <w:r>
        <w:rPr>
          <w:rFonts w:ascii="Georgia" w:eastAsia="Batang" w:hAnsi="Georgia" w:cs="Times New Roman"/>
          <w:lang w:eastAsia="pt-PT"/>
        </w:rPr>
        <w:t>:</w:t>
      </w:r>
    </w:p>
    <w:p w:rsidR="00360122" w:rsidRDefault="00E0671B" w:rsidP="00392DD3">
      <w:pPr>
        <w:rPr>
          <w:rFonts w:ascii="Georgia" w:hAnsi="Georgia"/>
        </w:rPr>
      </w:pPr>
      <w:r>
        <w:rPr>
          <w:rFonts w:ascii="Georgia" w:hAnsi="Georgia"/>
        </w:rPr>
        <w:t>“</w:t>
      </w:r>
      <w:r w:rsidR="00392DD3" w:rsidRPr="00392DD3">
        <w:rPr>
          <w:rFonts w:ascii="Georgia" w:hAnsi="Georgia"/>
          <w:bCs/>
        </w:rPr>
        <w:t xml:space="preserve">Considerando que, o Município do Fundão se encontra a envidar esforços, com vista à </w:t>
      </w:r>
      <w:r w:rsidR="00392DD3" w:rsidRPr="00392DD3">
        <w:rPr>
          <w:rFonts w:ascii="Georgia" w:hAnsi="Georgia"/>
        </w:rPr>
        <w:t>valorização do comércio local, estimulando a promoção dos produtos locais;</w:t>
      </w:r>
      <w:r w:rsidR="00392DD3">
        <w:rPr>
          <w:rFonts w:ascii="Georgia" w:hAnsi="Georgia"/>
        </w:rPr>
        <w:t xml:space="preserve"> </w:t>
      </w:r>
      <w:r w:rsidR="00392DD3" w:rsidRPr="00392DD3">
        <w:rPr>
          <w:rFonts w:ascii="Georgia" w:hAnsi="Georgia"/>
        </w:rPr>
        <w:t>Considerando que, o Município do Fundão pretende dinamizar as feiras municipais, o mercado municipal e a venda ambulante, tornando-os numa referência no que concerne aos produtos de excelência originários do Concelho, com uma imagem jovem, dinâmica e moderna, onde os produtos comercializados no espaço Praça do Fundão surgem como elementos principais;</w:t>
      </w:r>
      <w:r w:rsidR="00392DD3">
        <w:rPr>
          <w:rFonts w:ascii="Georgia" w:hAnsi="Georgia"/>
        </w:rPr>
        <w:t xml:space="preserve"> </w:t>
      </w:r>
      <w:r w:rsidR="00392DD3" w:rsidRPr="00392DD3">
        <w:rPr>
          <w:rFonts w:ascii="Georgia" w:hAnsi="Georgia"/>
        </w:rPr>
        <w:t>Considerando que o benefício atribuído em anos anteriores se deverá manter no corrente ano civil, atendendo à situação de crise generalizada que se reflete essencialmente no comércio tradicional</w:t>
      </w:r>
      <w:proofErr w:type="gramStart"/>
      <w:r w:rsidR="00392DD3" w:rsidRPr="00392DD3">
        <w:rPr>
          <w:rFonts w:ascii="Georgia" w:hAnsi="Georgia"/>
        </w:rPr>
        <w:t>,</w:t>
      </w:r>
      <w:proofErr w:type="gramEnd"/>
      <w:r w:rsidR="00392DD3">
        <w:rPr>
          <w:rFonts w:ascii="Georgia" w:hAnsi="Georgia"/>
        </w:rPr>
        <w:t xml:space="preserve"> </w:t>
      </w:r>
      <w:r w:rsidR="00392DD3" w:rsidRPr="00392DD3">
        <w:rPr>
          <w:rFonts w:ascii="Georgia" w:hAnsi="Georgia"/>
          <w:b/>
          <w:bCs/>
        </w:rPr>
        <w:t xml:space="preserve">proponho, nos termos do disposto no n.º 3 do artigo 35.º da Lei n.º 75/2013, de 12 </w:t>
      </w:r>
      <w:r w:rsidR="00392DD3" w:rsidRPr="00392DD3">
        <w:rPr>
          <w:rFonts w:ascii="Georgia" w:hAnsi="Georgia"/>
          <w:b/>
          <w:bCs/>
        </w:rPr>
        <w:lastRenderedPageBreak/>
        <w:t>de setembro, com as sucessivas alterações, que a Câmara Municipal delibere no sentido de ratificar o teor do Despacho proferido a 27 de dezembro de 2021, o qual se anexa à presente proposta e dela fica a fazer parte integrante.</w:t>
      </w:r>
      <w:r w:rsidR="003C4DE8">
        <w:rPr>
          <w:rFonts w:ascii="Georgia" w:hAnsi="Georgia"/>
        </w:rPr>
        <w:t>”</w:t>
      </w:r>
    </w:p>
    <w:p w:rsidR="00E0671B" w:rsidRDefault="00022656" w:rsidP="00E0671B">
      <w:pPr>
        <w:tabs>
          <w:tab w:val="left" w:pos="284"/>
          <w:tab w:val="left" w:pos="540"/>
          <w:tab w:val="left" w:pos="708"/>
        </w:tabs>
        <w:rPr>
          <w:rFonts w:ascii="Georgia" w:hAnsi="Georgia"/>
        </w:rPr>
      </w:pPr>
      <w:r w:rsidRPr="00B82553">
        <w:rPr>
          <w:rFonts w:ascii="Georgia" w:hAnsi="Georgia"/>
        </w:rPr>
        <w:t>A Câmara Municipal</w:t>
      </w:r>
      <w:r>
        <w:rPr>
          <w:rFonts w:ascii="Georgia" w:hAnsi="Georgia"/>
        </w:rPr>
        <w:t>,</w:t>
      </w:r>
      <w:r w:rsidRPr="006A3EBD">
        <w:rPr>
          <w:rFonts w:ascii="Georgia" w:hAnsi="Georgia"/>
        </w:rPr>
        <w:t xml:space="preserve"> </w:t>
      </w:r>
      <w:r>
        <w:rPr>
          <w:rFonts w:ascii="Georgia" w:hAnsi="Georgia"/>
        </w:rPr>
        <w:t>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xml:space="preserve"> aprovar a proposta apresentada.</w:t>
      </w:r>
      <w:r w:rsidRPr="00B82553">
        <w:rPr>
          <w:rFonts w:ascii="Georgia" w:hAnsi="Georgia"/>
          <w:bCs/>
        </w:rPr>
        <w:t xml:space="preserve"> </w:t>
      </w:r>
      <w:r>
        <w:rPr>
          <w:rFonts w:ascii="Georgia" w:hAnsi="Georgia"/>
        </w:rPr>
        <w:t xml:space="preserve">(n.º 1 do art.º 5.º da </w:t>
      </w:r>
      <w:r>
        <w:rPr>
          <w:rFonts w:ascii="Georgia" w:eastAsia="Times New Roman" w:hAnsi="Georgia" w:cs="Times New Roman"/>
          <w:lang w:eastAsia="pt-PT"/>
        </w:rPr>
        <w:t xml:space="preserve">Lei n.º 1-A/2020, de 19 de Março) - </w:t>
      </w:r>
      <w:r w:rsidRPr="00B82553">
        <w:rPr>
          <w:rFonts w:ascii="Georgia" w:eastAsia="Times New Roman" w:hAnsi="Georgia" w:cs="Times New Roman"/>
          <w:lang w:eastAsia="pt-PT"/>
        </w:rPr>
        <w:t>(</w:t>
      </w:r>
      <w:r w:rsidR="00392DD3">
        <w:rPr>
          <w:rFonts w:ascii="Georgia" w:hAnsi="Georgia"/>
        </w:rPr>
        <w:t>Redução de 15% do valor das taxas previstas no Quadro XII do Capítulo VIII da Tabela de Taxas e Licenças – Feiras, Mercados, Praça Municipal e Venda Ambulante – ano 2022 – ratificação do despacho</w:t>
      </w:r>
      <w:r w:rsidRPr="00B82553">
        <w:rPr>
          <w:rFonts w:ascii="Georgia" w:hAnsi="Georgia"/>
        </w:rPr>
        <w:t>)</w:t>
      </w:r>
    </w:p>
    <w:p w:rsidR="00AA0590" w:rsidRDefault="00AA0590" w:rsidP="00AA0590">
      <w:pPr>
        <w:tabs>
          <w:tab w:val="left" w:pos="284"/>
          <w:tab w:val="left" w:pos="540"/>
          <w:tab w:val="left" w:pos="708"/>
        </w:tabs>
        <w:rPr>
          <w:rFonts w:ascii="Georgia" w:hAnsi="Georgia"/>
        </w:rPr>
      </w:pPr>
      <w:r>
        <w:rPr>
          <w:rFonts w:ascii="Georgia" w:hAnsi="Georgia"/>
        </w:rPr>
        <w:t>O Senhor Vereador Prof. Sérgio Mendes interveio para questionar, quanto é que esta proposta representa</w:t>
      </w:r>
      <w:r w:rsidR="00A75E38">
        <w:rPr>
          <w:rFonts w:ascii="Georgia" w:hAnsi="Georgia"/>
        </w:rPr>
        <w:t>va, em termos de valor, no orçamento da autarquia</w:t>
      </w:r>
      <w:r>
        <w:rPr>
          <w:rFonts w:ascii="Georgia" w:hAnsi="Georgia"/>
        </w:rPr>
        <w:t>.</w:t>
      </w:r>
    </w:p>
    <w:p w:rsidR="00AA0590" w:rsidRDefault="00AA0590" w:rsidP="00AA0590">
      <w:pPr>
        <w:tabs>
          <w:tab w:val="left" w:pos="284"/>
          <w:tab w:val="left" w:pos="540"/>
          <w:tab w:val="left" w:pos="708"/>
        </w:tabs>
        <w:rPr>
          <w:rFonts w:ascii="Georgia" w:hAnsi="Georgia"/>
        </w:rPr>
      </w:pPr>
      <w:r>
        <w:rPr>
          <w:rFonts w:ascii="Georgia" w:hAnsi="Georgia"/>
        </w:rPr>
        <w:t>Usou da palavra o Senhor Vice-presidente para responder ao Senhor Veread</w:t>
      </w:r>
      <w:r w:rsidR="00A75E38">
        <w:rPr>
          <w:rFonts w:ascii="Georgia" w:hAnsi="Georgia"/>
        </w:rPr>
        <w:t>or: “s</w:t>
      </w:r>
      <w:r>
        <w:rPr>
          <w:rFonts w:ascii="Georgia" w:hAnsi="Georgia"/>
        </w:rPr>
        <w:t>ó para explicar que durante o ano de 2020 e 2021, isentámos</w:t>
      </w:r>
      <w:r w:rsidR="00A75E38">
        <w:rPr>
          <w:rFonts w:ascii="Georgia" w:hAnsi="Georgia"/>
        </w:rPr>
        <w:t xml:space="preserve"> todas</w:t>
      </w:r>
      <w:r>
        <w:rPr>
          <w:rFonts w:ascii="Georgia" w:hAnsi="Georgia"/>
        </w:rPr>
        <w:t xml:space="preserve"> </w:t>
      </w:r>
      <w:r w:rsidR="00A75E38">
        <w:rPr>
          <w:rFonts w:ascii="Georgia" w:hAnsi="Georgia"/>
        </w:rPr>
        <w:t xml:space="preserve">as taxas de </w:t>
      </w:r>
      <w:r>
        <w:rPr>
          <w:rFonts w:ascii="Georgia" w:hAnsi="Georgia"/>
        </w:rPr>
        <w:t xml:space="preserve">todas </w:t>
      </w:r>
      <w:r w:rsidR="00A75E38">
        <w:rPr>
          <w:rFonts w:ascii="Georgia" w:hAnsi="Georgia"/>
        </w:rPr>
        <w:t>a</w:t>
      </w:r>
      <w:r>
        <w:rPr>
          <w:rFonts w:ascii="Georgia" w:hAnsi="Georgia"/>
        </w:rPr>
        <w:t xml:space="preserve">s lojas </w:t>
      </w:r>
      <w:r w:rsidR="00A75E38">
        <w:rPr>
          <w:rFonts w:ascii="Georgia" w:hAnsi="Georgia"/>
        </w:rPr>
        <w:t xml:space="preserve">e bancas </w:t>
      </w:r>
      <w:r>
        <w:rPr>
          <w:rFonts w:ascii="Georgia" w:hAnsi="Georgia"/>
        </w:rPr>
        <w:t xml:space="preserve">na Praça Municipal e </w:t>
      </w:r>
      <w:r w:rsidR="00A75E38">
        <w:rPr>
          <w:rFonts w:ascii="Georgia" w:hAnsi="Georgia"/>
        </w:rPr>
        <w:t>também do mercado. Este montante</w:t>
      </w:r>
      <w:r>
        <w:rPr>
          <w:rFonts w:ascii="Georgia" w:hAnsi="Georgia"/>
        </w:rPr>
        <w:t xml:space="preserve"> significa </w:t>
      </w:r>
      <w:r w:rsidR="00A75E38">
        <w:rPr>
          <w:rFonts w:ascii="Georgia" w:hAnsi="Georgia"/>
        </w:rPr>
        <w:t>um valor anual de 206 mil euros e</w:t>
      </w:r>
      <w:r>
        <w:rPr>
          <w:rFonts w:ascii="Georgia" w:hAnsi="Georgia"/>
        </w:rPr>
        <w:t xml:space="preserve"> </w:t>
      </w:r>
      <w:r w:rsidR="00A75E38">
        <w:rPr>
          <w:rFonts w:ascii="Georgia" w:hAnsi="Georgia"/>
        </w:rPr>
        <w:t>p</w:t>
      </w:r>
      <w:r>
        <w:rPr>
          <w:rFonts w:ascii="Georgia" w:hAnsi="Georgia"/>
        </w:rPr>
        <w:t xml:space="preserve">ara se ter uma ideia, o período que conferimos essa isenção aos operadores da praça e do mercado, corresponde a 288.594,00 euros, ou seja, é uma receita que deixámos de ter, mas é um incentivo direto e que deve ser muito valorizado. Esta proposta que aqui trazemos tem a ver com algo que, há vários anos a esta parte, muito derivado da situação económica do país, que não estamos a aplicar a totalidade do regulamento </w:t>
      </w:r>
      <w:r w:rsidR="00A75E38">
        <w:rPr>
          <w:rFonts w:ascii="Georgia" w:hAnsi="Georgia"/>
        </w:rPr>
        <w:t xml:space="preserve">das </w:t>
      </w:r>
      <w:r>
        <w:rPr>
          <w:rFonts w:ascii="Georgia" w:hAnsi="Georgia"/>
        </w:rPr>
        <w:t>taxas e licenças e</w:t>
      </w:r>
      <w:r w:rsidR="00A75E38">
        <w:rPr>
          <w:rFonts w:ascii="Georgia" w:hAnsi="Georgia"/>
        </w:rPr>
        <w:t xml:space="preserve"> temos trazido no início do ano</w:t>
      </w:r>
      <w:r>
        <w:rPr>
          <w:rFonts w:ascii="Georgia" w:hAnsi="Georgia"/>
        </w:rPr>
        <w:t xml:space="preserve"> uma redução de 15% deste valor</w:t>
      </w:r>
      <w:r w:rsidR="00BD5AD8">
        <w:rPr>
          <w:rFonts w:ascii="Georgia" w:hAnsi="Georgia"/>
        </w:rPr>
        <w:t xml:space="preserve"> e estamos a</w:t>
      </w:r>
      <w:r>
        <w:rPr>
          <w:rFonts w:ascii="Georgia" w:hAnsi="Georgia"/>
        </w:rPr>
        <w:t xml:space="preserve"> falar na ordem dos 30 mil euros</w:t>
      </w:r>
      <w:r w:rsidR="00BD5AD8">
        <w:rPr>
          <w:rFonts w:ascii="Georgia" w:hAnsi="Georgia"/>
        </w:rPr>
        <w:t>”.</w:t>
      </w:r>
    </w:p>
    <w:p w:rsidR="00AA0590" w:rsidRPr="00042302" w:rsidRDefault="00AA0590" w:rsidP="00E0671B">
      <w:pPr>
        <w:tabs>
          <w:tab w:val="left" w:pos="284"/>
          <w:tab w:val="left" w:pos="540"/>
          <w:tab w:val="left" w:pos="708"/>
        </w:tabs>
        <w:rPr>
          <w:rFonts w:ascii="Georgia" w:hAnsi="Georgia"/>
          <w:sz w:val="18"/>
          <w:szCs w:val="18"/>
        </w:rPr>
      </w:pPr>
    </w:p>
    <w:p w:rsidR="001E1353" w:rsidRPr="0027024C" w:rsidRDefault="001E3DE8" w:rsidP="001E1353">
      <w:pPr>
        <w:tabs>
          <w:tab w:val="left" w:pos="284"/>
          <w:tab w:val="left" w:pos="540"/>
          <w:tab w:val="left" w:pos="708"/>
        </w:tabs>
        <w:ind w:firstLine="0"/>
        <w:rPr>
          <w:rFonts w:ascii="Georgia" w:hAnsi="Georgia"/>
          <w:b/>
          <w:u w:val="single"/>
        </w:rPr>
      </w:pPr>
      <w:r w:rsidRPr="001E3DE8">
        <w:rPr>
          <w:rFonts w:ascii="Georgia" w:hAnsi="Georgia"/>
          <w:b/>
          <w:u w:val="single"/>
        </w:rPr>
        <w:t>Aprovação da adenda ao protocolo de colaboração a celebrar entre o Município do Fundão e a ACICF – Associação Comercial e Industrial do Concelho do Fundão</w:t>
      </w:r>
    </w:p>
    <w:p w:rsidR="001E1353" w:rsidRDefault="001E1353" w:rsidP="001E1353">
      <w:pPr>
        <w:tabs>
          <w:tab w:val="left" w:pos="284"/>
          <w:tab w:val="left" w:pos="540"/>
          <w:tab w:val="left" w:pos="708"/>
        </w:tabs>
        <w:rPr>
          <w:rFonts w:ascii="Georgia" w:eastAsia="Batang" w:hAnsi="Georgia" w:cs="Times New Roman"/>
          <w:lang w:eastAsia="pt-PT"/>
        </w:rPr>
      </w:pPr>
      <w:r w:rsidRPr="003821FB">
        <w:rPr>
          <w:rFonts w:ascii="Georgia" w:eastAsia="Batang" w:hAnsi="Georgia" w:cs="Times New Roman"/>
          <w:lang w:eastAsia="pt-PT"/>
        </w:rPr>
        <w:t xml:space="preserve">Foi apresentada à Câmara uma proposta </w:t>
      </w:r>
      <w:r>
        <w:rPr>
          <w:rFonts w:ascii="Georgia" w:eastAsia="Batang" w:hAnsi="Georgia" w:cs="Times New Roman"/>
          <w:lang w:eastAsia="pt-PT"/>
        </w:rPr>
        <w:t xml:space="preserve">subscrita pelo Senhor </w:t>
      </w:r>
      <w:r w:rsidR="00392DD3">
        <w:rPr>
          <w:rFonts w:ascii="Georgia" w:eastAsia="Batang" w:hAnsi="Georgia" w:cs="Times New Roman"/>
          <w:lang w:eastAsia="pt-PT"/>
        </w:rPr>
        <w:t>Presidente</w:t>
      </w:r>
      <w:r>
        <w:rPr>
          <w:rFonts w:ascii="Georgia" w:eastAsia="Batang" w:hAnsi="Georgia" w:cs="Times New Roman"/>
          <w:lang w:eastAsia="pt-PT"/>
        </w:rPr>
        <w:t xml:space="preserve">, datada de </w:t>
      </w:r>
      <w:r w:rsidR="00392DD3">
        <w:rPr>
          <w:rFonts w:ascii="Georgia" w:eastAsia="Batang" w:hAnsi="Georgia" w:cs="Times New Roman"/>
          <w:lang w:eastAsia="pt-PT"/>
        </w:rPr>
        <w:t>14</w:t>
      </w:r>
      <w:r>
        <w:rPr>
          <w:rFonts w:ascii="Georgia" w:eastAsia="Batang" w:hAnsi="Georgia" w:cs="Times New Roman"/>
          <w:lang w:eastAsia="pt-PT"/>
        </w:rPr>
        <w:t xml:space="preserve"> de </w:t>
      </w:r>
      <w:r w:rsidR="00392DD3">
        <w:rPr>
          <w:rFonts w:ascii="Georgia" w:eastAsia="Batang" w:hAnsi="Georgia" w:cs="Times New Roman"/>
          <w:lang w:eastAsia="pt-PT"/>
        </w:rPr>
        <w:t>janeiro</w:t>
      </w:r>
      <w:r>
        <w:rPr>
          <w:rFonts w:ascii="Georgia" w:eastAsia="Batang" w:hAnsi="Georgia" w:cs="Times New Roman"/>
          <w:lang w:eastAsia="pt-PT"/>
        </w:rPr>
        <w:t xml:space="preserve"> de </w:t>
      </w:r>
      <w:r w:rsidR="00392DD3">
        <w:rPr>
          <w:rFonts w:ascii="Georgia" w:eastAsia="Batang" w:hAnsi="Georgia" w:cs="Times New Roman"/>
          <w:lang w:eastAsia="pt-PT"/>
        </w:rPr>
        <w:t>2022</w:t>
      </w:r>
      <w:r>
        <w:rPr>
          <w:rFonts w:ascii="Georgia" w:eastAsia="Batang" w:hAnsi="Georgia" w:cs="Times New Roman"/>
          <w:lang w:eastAsia="pt-PT"/>
        </w:rPr>
        <w:t xml:space="preserve">, </w:t>
      </w:r>
      <w:r w:rsidRPr="003821FB">
        <w:rPr>
          <w:rFonts w:ascii="Georgia" w:eastAsia="Times New Roman" w:hAnsi="Georgia" w:cs="Times New Roman"/>
          <w:lang w:eastAsia="pt-PT"/>
        </w:rPr>
        <w:t>e que se transcreve</w:t>
      </w:r>
      <w:r>
        <w:rPr>
          <w:rFonts w:ascii="Georgia" w:eastAsia="Batang" w:hAnsi="Georgia" w:cs="Times New Roman"/>
          <w:lang w:eastAsia="pt-PT"/>
        </w:rPr>
        <w:t>:</w:t>
      </w:r>
    </w:p>
    <w:p w:rsidR="00E707E5" w:rsidRPr="00392DD3" w:rsidRDefault="001E1353" w:rsidP="00392DD3">
      <w:pPr>
        <w:ind w:firstLine="426"/>
        <w:rPr>
          <w:rFonts w:ascii="Georgia" w:hAnsi="Georgia"/>
        </w:rPr>
      </w:pPr>
      <w:r>
        <w:rPr>
          <w:rFonts w:ascii="Georgia" w:hAnsi="Georgia"/>
        </w:rPr>
        <w:t>“</w:t>
      </w:r>
      <w:r w:rsidR="00392DD3" w:rsidRPr="00392DD3">
        <w:rPr>
          <w:rFonts w:ascii="Georgia" w:hAnsi="Georgia"/>
        </w:rPr>
        <w:t>Considerando os fundamentos legais que tiveram por base a celebração do protocolo de Cooperação celebrado entre o Município do Fundão e a ACICF – Associação Comercial e Industrial do Concelho do Fundão, referente à atribuição de vales de desconto no comércio tradicional, cujo teor foi aprovado em sede de reunião de Câmara, datada de 17.07.2020;</w:t>
      </w:r>
      <w:r w:rsidR="00392DD3">
        <w:rPr>
          <w:rFonts w:ascii="Georgia" w:hAnsi="Georgia"/>
        </w:rPr>
        <w:t xml:space="preserve"> </w:t>
      </w:r>
      <w:r w:rsidR="00392DD3" w:rsidRPr="00392DD3">
        <w:rPr>
          <w:rFonts w:ascii="Georgia" w:hAnsi="Georgia"/>
        </w:rPr>
        <w:t>Considerando que durante o mês de dezembro de 2021 e de janeiro de 2022, os consumidores têm feito chegar à ACICF – Associação Comercial e Industrial do Concelho do Fundão faturas respeitantes ao período de 2021, as quais têm que ser objeto de emissão de vales de desconto;</w:t>
      </w:r>
      <w:r w:rsidR="00392DD3">
        <w:rPr>
          <w:rFonts w:ascii="Georgia" w:hAnsi="Georgia"/>
        </w:rPr>
        <w:t xml:space="preserve"> </w:t>
      </w:r>
      <w:r w:rsidR="00392DD3" w:rsidRPr="00392DD3">
        <w:rPr>
          <w:rFonts w:ascii="Georgia" w:hAnsi="Georgia"/>
        </w:rPr>
        <w:t xml:space="preserve">Considerando que o Município, no âmbito da implementação de medidas excecionais devidas à pandemia </w:t>
      </w:r>
      <w:proofErr w:type="spellStart"/>
      <w:r w:rsidR="00392DD3" w:rsidRPr="00392DD3">
        <w:rPr>
          <w:rFonts w:ascii="Georgia" w:hAnsi="Georgia"/>
        </w:rPr>
        <w:t>Covid</w:t>
      </w:r>
      <w:proofErr w:type="spellEnd"/>
      <w:r w:rsidR="00392DD3" w:rsidRPr="00392DD3">
        <w:rPr>
          <w:rFonts w:ascii="Georgia" w:hAnsi="Georgia"/>
        </w:rPr>
        <w:t xml:space="preserve"> 19, terá que proceder ao reforço da verba acordada no âmbito do referido documento, destinada ao programa de vales de desconto no comércio tradicional – </w:t>
      </w:r>
      <w:proofErr w:type="spellStart"/>
      <w:r w:rsidR="00392DD3" w:rsidRPr="00392DD3">
        <w:rPr>
          <w:rFonts w:ascii="Georgia" w:hAnsi="Georgia"/>
        </w:rPr>
        <w:t>Cfr</w:t>
      </w:r>
      <w:proofErr w:type="spellEnd"/>
      <w:r w:rsidR="00392DD3" w:rsidRPr="00392DD3">
        <w:rPr>
          <w:rFonts w:ascii="Georgia" w:hAnsi="Georgia"/>
        </w:rPr>
        <w:t xml:space="preserve">. </w:t>
      </w:r>
      <w:r w:rsidR="00392DD3" w:rsidRPr="00392DD3">
        <w:rPr>
          <w:rFonts w:ascii="Georgia" w:hAnsi="Georgia"/>
        </w:rPr>
        <w:lastRenderedPageBreak/>
        <w:t>Despacho que se anexa à presente proposta;</w:t>
      </w:r>
      <w:r w:rsidR="00392DD3">
        <w:rPr>
          <w:rFonts w:ascii="Georgia" w:hAnsi="Georgia"/>
        </w:rPr>
        <w:t xml:space="preserve"> </w:t>
      </w:r>
      <w:r w:rsidR="00392DD3" w:rsidRPr="00392DD3">
        <w:rPr>
          <w:rFonts w:ascii="Georgia" w:hAnsi="Georgia"/>
        </w:rPr>
        <w:t>Considerando que o processo foi aprovado por meio de Despacho, em virtude do adiamento da realização da reunião de Câmara por força do COVID no Serviço de Apoio aos Órgãos Autárquicos,</w:t>
      </w:r>
      <w:r w:rsidR="00392DD3">
        <w:rPr>
          <w:rFonts w:ascii="Georgia" w:hAnsi="Georgia"/>
        </w:rPr>
        <w:t xml:space="preserve"> </w:t>
      </w:r>
      <w:r w:rsidR="00392DD3" w:rsidRPr="00392DD3">
        <w:rPr>
          <w:rFonts w:ascii="Georgia" w:hAnsi="Georgia"/>
          <w:b/>
        </w:rPr>
        <w:t>proponho, nos termos do disposto no n.º 3 do artigo 35.º da Lei n.º 75/2013, de 31 de agosto, com as sucessivas alterações, que a Câmara Municipal delibere no sentido de ratificar os documentos que ora se anexam (Anexo I)</w:t>
      </w:r>
      <w:r w:rsidR="0027024C" w:rsidRPr="00392DD3">
        <w:rPr>
          <w:rFonts w:ascii="Georgia" w:eastAsia="Calibri" w:hAnsi="Georgia" w:cs="Times New Roman"/>
          <w:bCs/>
        </w:rPr>
        <w:t>.</w:t>
      </w:r>
      <w:r w:rsidR="0027024C" w:rsidRPr="00392DD3">
        <w:rPr>
          <w:rFonts w:ascii="Georgia" w:hAnsi="Georgia"/>
          <w:bCs/>
        </w:rPr>
        <w:t>”</w:t>
      </w:r>
    </w:p>
    <w:p w:rsidR="001E1353" w:rsidRDefault="00022656" w:rsidP="001E1353">
      <w:pPr>
        <w:rPr>
          <w:rFonts w:ascii="Georgia" w:hAnsi="Georgia"/>
        </w:rPr>
      </w:pPr>
      <w:r w:rsidRPr="00B82553">
        <w:rPr>
          <w:rFonts w:ascii="Georgia" w:hAnsi="Georgia"/>
        </w:rPr>
        <w:t>A Câmara Municipal</w:t>
      </w:r>
      <w:r>
        <w:rPr>
          <w:rFonts w:ascii="Georgia" w:hAnsi="Georgia"/>
        </w:rPr>
        <w:t>,</w:t>
      </w:r>
      <w:r w:rsidRPr="006A3EBD">
        <w:rPr>
          <w:rFonts w:ascii="Georgia" w:hAnsi="Georgia"/>
        </w:rPr>
        <w:t xml:space="preserve"> </w:t>
      </w:r>
      <w:r>
        <w:rPr>
          <w:rFonts w:ascii="Georgia" w:hAnsi="Georgia"/>
        </w:rPr>
        <w:t>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xml:space="preserve"> aprovar a proposta apresentada.</w:t>
      </w:r>
      <w:r w:rsidRPr="00B82553">
        <w:rPr>
          <w:rFonts w:ascii="Georgia" w:hAnsi="Georgia"/>
          <w:bCs/>
        </w:rPr>
        <w:t xml:space="preserve"> </w:t>
      </w:r>
      <w:r>
        <w:rPr>
          <w:rFonts w:ascii="Georgia" w:hAnsi="Georgia"/>
        </w:rPr>
        <w:t xml:space="preserve">(n.º 1 do art.º 5.º da </w:t>
      </w:r>
      <w:r>
        <w:rPr>
          <w:rFonts w:ascii="Georgia" w:eastAsia="Times New Roman" w:hAnsi="Georgia" w:cs="Times New Roman"/>
          <w:lang w:eastAsia="pt-PT"/>
        </w:rPr>
        <w:t xml:space="preserve">Lei n.º 1-A/2020, de 19 de Março) - </w:t>
      </w:r>
      <w:r w:rsidRPr="00B82553">
        <w:rPr>
          <w:rFonts w:ascii="Georgia" w:eastAsia="Times New Roman" w:hAnsi="Georgia" w:cs="Times New Roman"/>
          <w:lang w:eastAsia="pt-PT"/>
        </w:rPr>
        <w:t>(</w:t>
      </w:r>
      <w:r w:rsidR="00392DD3">
        <w:rPr>
          <w:rFonts w:ascii="Georgia" w:hAnsi="Georgia"/>
        </w:rPr>
        <w:t>Aprovação da adenda ao protocolo de colaboração a celebrar entre o Município do Fundão e a ACICF – Associação Comercial e Industrial do Concelho do Fundão</w:t>
      </w:r>
      <w:r w:rsidRPr="00B82553">
        <w:rPr>
          <w:rFonts w:ascii="Georgia" w:hAnsi="Georgia"/>
        </w:rPr>
        <w:t>)</w:t>
      </w:r>
    </w:p>
    <w:p w:rsidR="00BD5AD8" w:rsidRDefault="00BD5AD8" w:rsidP="00BD5AD8">
      <w:pPr>
        <w:rPr>
          <w:rFonts w:ascii="Georgia" w:hAnsi="Georgia"/>
        </w:rPr>
      </w:pPr>
      <w:r>
        <w:rPr>
          <w:rFonts w:ascii="Georgia" w:hAnsi="Georgia"/>
        </w:rPr>
        <w:t xml:space="preserve">Usou da palavra o Senhor Vice-presidente. “Relativamente a esta proposta, já tivemos duas campanhas de Natal desde que este programa nasceu, que nasceu ainda no mês de novembro do ano 2020 em plena pandemia e tinha como objetivo, estimular esse consumo ou pelo menos a despesa que os fundanenses faziam, que pudesse ser redirecionado o mais possível para o comércio local, em detrimento das grandes superfícies. Por outro lado, tinha um grande objetivo, também reduzir o valor da fatura para poder aceder a bens de primeira necessidade, desde logo, alimentação, mas também cuidados de saúde e aquilo que verificamos, é que passado este ano e pouco de implementação do programa, porque o programa pressupunha que ele terminaria, pelo menos parte do incentivo, no dia 31 de dezembro de 2021, estamos a falar de um montante global de faturação no concelho do Fundão de 2 milhões 995 mil euros, é, de facto, um volume de faturação muito grande que fica associado a estes vales de desconto que foram permitidos, através desta subvenção que o município garante à Associação Comercial. Para se ter uma ideia, houve 2.312 consumidores que foram beneficiários desta campanha, 1.297 empresas que estão registadas que também foram beneficiárias, ou pela utilização dos vales de desconto, ou pela própria faturação e estamos a falar e um volume total de faturas inseridas e carregadas de 39.283. São números muito relevantes que decorrem de um esforço do orçamento municipal, mas que decerto obrigará a que o município, em parceria com a Associação Comercial, possam equacionar novos modelos, procurando corrigir até algumas das áreas ou filtrar outras áreas que, porventura, não devam constar deste tipo de incentivos, mas pelos números que são apresentados, parece-nos que foi uma medida muito relevante. Só dizer que o setor da saúde foi ultrapassado, através de produtos muito ligados à construção, às </w:t>
      </w:r>
      <w:r w:rsidRPr="00BD5AD8">
        <w:rPr>
          <w:rFonts w:ascii="Georgia" w:hAnsi="Georgia"/>
          <w:i/>
        </w:rPr>
        <w:t>bricolages</w:t>
      </w:r>
      <w:r>
        <w:rPr>
          <w:rFonts w:ascii="Georgia" w:hAnsi="Georgia"/>
        </w:rPr>
        <w:t xml:space="preserve"> que têm um valor, por norma, um pouco superior e, portanto, ele representa neste momento o primeiro lugar das faturas emitidas com 576 mil euros, mas logo em segundo com 372.740,00 </w:t>
      </w:r>
      <w:r>
        <w:rPr>
          <w:rFonts w:ascii="Georgia" w:hAnsi="Georgia"/>
        </w:rPr>
        <w:lastRenderedPageBreak/>
        <w:t>euros a área da saúde, aqui a ter uma grande procura. Depois, reparação automóvel, o comércio a retalho aqui de uma forma geral, onde se inclui também a alimentação, restauração, serviços, cuidados pessoais, novas tecnologias que são aqueles que depois se seguem para podermos atingir este montante, este valor impressionante que são estes 3 milhões de euros de faturação, sendo que, o município, através dos vales de desconto, obviamente, em faturas reproduzidas em somatórios de 20 euros, garante para cada 20 euros de faturas, 10% de desconto, que depois o somatório também desses vales de desconto, pode significar novas compras no comércio tradicional e gerar novas faturas, o que permitirá depois criar um ciclo e um círculo de utilização e fidelização que nos parece muito relevante, sobretudo, quando estamos a criar algum redireccionamento do consumo para o comércio tradicional”.</w:t>
      </w:r>
    </w:p>
    <w:p w:rsidR="00BD5AD8" w:rsidRPr="00042302" w:rsidRDefault="00BD5AD8" w:rsidP="001E1353">
      <w:pPr>
        <w:rPr>
          <w:rFonts w:ascii="Georgia" w:hAnsi="Georgia"/>
          <w:sz w:val="18"/>
          <w:szCs w:val="18"/>
        </w:rPr>
      </w:pPr>
    </w:p>
    <w:p w:rsidR="00571F04" w:rsidRPr="00E707E5" w:rsidRDefault="001E3DE8" w:rsidP="00571F04">
      <w:pPr>
        <w:tabs>
          <w:tab w:val="left" w:pos="284"/>
          <w:tab w:val="left" w:pos="540"/>
          <w:tab w:val="left" w:pos="708"/>
        </w:tabs>
        <w:ind w:firstLine="0"/>
        <w:rPr>
          <w:rFonts w:ascii="Georgia" w:hAnsi="Georgia"/>
          <w:b/>
          <w:u w:val="single"/>
        </w:rPr>
      </w:pPr>
      <w:r w:rsidRPr="001E3DE8">
        <w:rPr>
          <w:rFonts w:ascii="Georgia" w:hAnsi="Georgia"/>
          <w:b/>
          <w:u w:val="single"/>
        </w:rPr>
        <w:t>Aprovação da minuta do protocolo de colaboração a celebrar entre o Município do Fundão e a Agência de Desenvolvimento Gardunha XXI</w:t>
      </w:r>
    </w:p>
    <w:p w:rsidR="00571F04" w:rsidRDefault="00571F04" w:rsidP="00571F04">
      <w:pPr>
        <w:tabs>
          <w:tab w:val="left" w:pos="284"/>
          <w:tab w:val="left" w:pos="540"/>
          <w:tab w:val="left" w:pos="708"/>
        </w:tabs>
        <w:rPr>
          <w:rFonts w:ascii="Georgia" w:eastAsia="Batang" w:hAnsi="Georgia" w:cs="Times New Roman"/>
          <w:lang w:eastAsia="pt-PT"/>
        </w:rPr>
      </w:pPr>
      <w:r w:rsidRPr="003821FB">
        <w:rPr>
          <w:rFonts w:ascii="Georgia" w:eastAsia="Batang" w:hAnsi="Georgia" w:cs="Times New Roman"/>
          <w:lang w:eastAsia="pt-PT"/>
        </w:rPr>
        <w:t xml:space="preserve">Foi apresentada à Câmara uma proposta </w:t>
      </w:r>
      <w:r w:rsidR="00E707E5">
        <w:rPr>
          <w:rFonts w:ascii="Georgia" w:eastAsia="Batang" w:hAnsi="Georgia" w:cs="Times New Roman"/>
          <w:lang w:eastAsia="pt-PT"/>
        </w:rPr>
        <w:t xml:space="preserve">subscrita </w:t>
      </w:r>
      <w:r w:rsidR="002C100F">
        <w:rPr>
          <w:rFonts w:ascii="Georgia" w:eastAsia="Batang" w:hAnsi="Georgia" w:cs="Times New Roman"/>
          <w:lang w:eastAsia="pt-PT"/>
        </w:rPr>
        <w:t>pelo Senhor Presidente</w:t>
      </w:r>
      <w:r>
        <w:rPr>
          <w:rFonts w:ascii="Georgia" w:eastAsia="Batang" w:hAnsi="Georgia" w:cs="Times New Roman"/>
          <w:lang w:eastAsia="pt-PT"/>
        </w:rPr>
        <w:t xml:space="preserve">, datada de </w:t>
      </w:r>
      <w:r w:rsidR="002C100F">
        <w:rPr>
          <w:rFonts w:ascii="Georgia" w:eastAsia="Batang" w:hAnsi="Georgia" w:cs="Times New Roman"/>
          <w:lang w:eastAsia="pt-PT"/>
        </w:rPr>
        <w:t>26</w:t>
      </w:r>
      <w:r>
        <w:rPr>
          <w:rFonts w:ascii="Georgia" w:eastAsia="Batang" w:hAnsi="Georgia" w:cs="Times New Roman"/>
          <w:lang w:eastAsia="pt-PT"/>
        </w:rPr>
        <w:t xml:space="preserve"> de </w:t>
      </w:r>
      <w:r w:rsidR="002C100F">
        <w:rPr>
          <w:rFonts w:ascii="Georgia" w:eastAsia="Batang" w:hAnsi="Georgia" w:cs="Times New Roman"/>
          <w:lang w:eastAsia="pt-PT"/>
        </w:rPr>
        <w:t>janeiro</w:t>
      </w:r>
      <w:r>
        <w:rPr>
          <w:rFonts w:ascii="Georgia" w:eastAsia="Batang" w:hAnsi="Georgia" w:cs="Times New Roman"/>
          <w:lang w:eastAsia="pt-PT"/>
        </w:rPr>
        <w:t xml:space="preserve"> de </w:t>
      </w:r>
      <w:r w:rsidR="002C100F">
        <w:rPr>
          <w:rFonts w:ascii="Georgia" w:eastAsia="Batang" w:hAnsi="Georgia" w:cs="Times New Roman"/>
          <w:lang w:eastAsia="pt-PT"/>
        </w:rPr>
        <w:t>2022</w:t>
      </w:r>
      <w:r>
        <w:rPr>
          <w:rFonts w:ascii="Georgia" w:eastAsia="Batang" w:hAnsi="Georgia" w:cs="Times New Roman"/>
          <w:lang w:eastAsia="pt-PT"/>
        </w:rPr>
        <w:t xml:space="preserve">, </w:t>
      </w:r>
      <w:r w:rsidRPr="003821FB">
        <w:rPr>
          <w:rFonts w:ascii="Georgia" w:eastAsia="Times New Roman" w:hAnsi="Georgia" w:cs="Times New Roman"/>
          <w:lang w:eastAsia="pt-PT"/>
        </w:rPr>
        <w:t>e que se transcreve</w:t>
      </w:r>
      <w:r>
        <w:rPr>
          <w:rFonts w:ascii="Georgia" w:eastAsia="Batang" w:hAnsi="Georgia" w:cs="Times New Roman"/>
          <w:lang w:eastAsia="pt-PT"/>
        </w:rPr>
        <w:t>:</w:t>
      </w:r>
    </w:p>
    <w:p w:rsidR="00571F04" w:rsidRPr="002C100F" w:rsidRDefault="00E707E5" w:rsidP="002C100F">
      <w:pPr>
        <w:tabs>
          <w:tab w:val="left" w:pos="426"/>
        </w:tabs>
        <w:ind w:firstLine="0"/>
        <w:rPr>
          <w:rFonts w:ascii="Georgia" w:hAnsi="Georgia"/>
        </w:rPr>
      </w:pPr>
      <w:r>
        <w:rPr>
          <w:rFonts w:ascii="Georgia" w:hAnsi="Georgia"/>
        </w:rPr>
        <w:tab/>
      </w:r>
      <w:r w:rsidR="00571F04" w:rsidRPr="002C100F">
        <w:rPr>
          <w:rFonts w:ascii="Georgia" w:hAnsi="Georgia"/>
        </w:rPr>
        <w:t>“</w:t>
      </w:r>
      <w:r w:rsidR="002C100F" w:rsidRPr="002C100F">
        <w:rPr>
          <w:rFonts w:ascii="Georgia" w:hAnsi="Georgia"/>
        </w:rPr>
        <w:t>Considerando que, no âmbito da proteção civil, são atribuições dos órgãos municipais, entre outras, a realização de investimentos no que respeita à construção e manutenção de infraestruturas de prevenção e apoio ao combate a fogos florestais, bem como na articulação com as entidades competentes a execução de programas de limpeza e beneficiação de matas e florestas;</w:t>
      </w:r>
      <w:r w:rsidR="002C100F">
        <w:rPr>
          <w:rFonts w:ascii="Georgia" w:hAnsi="Georgia"/>
        </w:rPr>
        <w:t xml:space="preserve"> </w:t>
      </w:r>
      <w:r w:rsidR="002C100F" w:rsidRPr="002C100F">
        <w:rPr>
          <w:rFonts w:ascii="Georgia" w:hAnsi="Georgia"/>
        </w:rPr>
        <w:t>Considerando que a GARDUNHA XXI tem vindo a desenvolver a sua atividade na defesa e na promoção dos interesses dos produtos florestais, na preservação e valorização das comunidades locais, dos recursos naturais, do meio rural, do ambiente, do património fundiário, cultural e etnográfico dos seus associados, contribuindo, deste modo, para a auto - sustentabilidade do território e da região e promovendo a qualidade de vida das comunidades, integrando ações complementares ao nível da floresta e do desenvolvimento socioeconómico das pessoas que nela vivem;</w:t>
      </w:r>
      <w:r w:rsidR="002C100F">
        <w:rPr>
          <w:rFonts w:ascii="Georgia" w:hAnsi="Georgia"/>
        </w:rPr>
        <w:t xml:space="preserve"> </w:t>
      </w:r>
      <w:r w:rsidR="002C100F" w:rsidRPr="002C100F">
        <w:rPr>
          <w:rFonts w:ascii="Georgia" w:hAnsi="Georgia"/>
        </w:rPr>
        <w:t xml:space="preserve">Considerando que a Agência de Desenvolvimento Gardunha XXI é uma entidade coletiva de direito privado, sem fins lucrativos, que tem dinamizado a atividade do Conselho Diretivo da Paisagem Protegida, numa perspetiva integrada de articulação territorial entre os municípios de Castelo Branco e do Fundão; Considerando que a Agência de Desenvolvimento Gardunha XXI lidera desde 2014 o processo de gestão da Paisagem Protegida Regional da Serra da Gardunha, integrando a Rede Nacional de Áreas Protegidas, conforme regulamento republicado pela Declaração de retificação nº 1288/2014 em Diário da República, 2ª série – nº 241 de 15 de Dezembro de 2014 e integra os órgãos institucionais de liderança formal do consórcio promotor da Estratégia de Eficiência Coletiva PROVERE </w:t>
      </w:r>
      <w:proofErr w:type="spellStart"/>
      <w:r w:rsidR="002C100F" w:rsidRPr="002C100F">
        <w:rPr>
          <w:rFonts w:ascii="Georgia" w:hAnsi="Georgia"/>
        </w:rPr>
        <w:t>Inature</w:t>
      </w:r>
      <w:proofErr w:type="spellEnd"/>
      <w:r w:rsidR="002C100F" w:rsidRPr="002C100F">
        <w:rPr>
          <w:rFonts w:ascii="Georgia" w:hAnsi="Georgia"/>
        </w:rPr>
        <w:t xml:space="preserve"> – para a </w:t>
      </w:r>
      <w:r w:rsidR="002C100F" w:rsidRPr="002C100F">
        <w:rPr>
          <w:rFonts w:ascii="Georgia" w:hAnsi="Georgia"/>
        </w:rPr>
        <w:lastRenderedPageBreak/>
        <w:t>valorização do turismo sustentável como foco de valorização das áreas classificadas da Região Centro, através da ação integrada de mais de 300 consorciados, entre instituições públicas, empresas privadas e associações;</w:t>
      </w:r>
      <w:r w:rsidR="002C100F">
        <w:rPr>
          <w:rFonts w:ascii="Georgia" w:hAnsi="Georgia"/>
        </w:rPr>
        <w:t xml:space="preserve"> </w:t>
      </w:r>
      <w:r w:rsidR="002C100F" w:rsidRPr="002C100F">
        <w:rPr>
          <w:rFonts w:ascii="Georgia" w:hAnsi="Georgia"/>
        </w:rPr>
        <w:t>Considerando que a PINUS VERDE – Associação de Desenvolvimento Integrado da Floresta, com sede em Casa Redonda, Bogas de Cima, é entidade titular de 3 equipas de sapadores florestais: SF 01-16A, SF 07-16A SF 11-16A, todas do concelho do Fundão, as quais são financiadas, desde 2017, pelo Município do Fundão (deliberação da Câmara Municipal de 31.08.2017);</w:t>
      </w:r>
      <w:r w:rsidR="002C100F">
        <w:rPr>
          <w:rFonts w:ascii="Georgia" w:hAnsi="Georgia"/>
        </w:rPr>
        <w:t xml:space="preserve"> </w:t>
      </w:r>
      <w:r w:rsidR="002C100F" w:rsidRPr="002C100F">
        <w:rPr>
          <w:rFonts w:ascii="Georgia" w:hAnsi="Georgia"/>
        </w:rPr>
        <w:t xml:space="preserve">Considerando que a Agência de Desenvolvimento Gardunha 21, manifestou interesse em deter uma equipa de sapadores florestais; Considerando que a </w:t>
      </w:r>
      <w:proofErr w:type="spellStart"/>
      <w:r w:rsidR="002C100F" w:rsidRPr="002C100F">
        <w:rPr>
          <w:rFonts w:ascii="Georgia" w:hAnsi="Georgia"/>
        </w:rPr>
        <w:t>Pinus</w:t>
      </w:r>
      <w:proofErr w:type="spellEnd"/>
      <w:r w:rsidR="002C100F" w:rsidRPr="002C100F">
        <w:rPr>
          <w:rFonts w:ascii="Georgia" w:hAnsi="Georgia"/>
        </w:rPr>
        <w:t xml:space="preserve"> Verde não se opõe à transferência de titularidade da equipa e que por motivos operacionais é mais conveniente que uma das equipas que tem a sua área de intervenção na Freguesia de Bogas de Cima do concelho do Fundão, passe a operar nas Freguesias do Castelejo, Souto da Casa, Alcongosta e Castelo Novo, todas do concelho do Fundão</w:t>
      </w:r>
      <w:r w:rsidR="002C100F">
        <w:rPr>
          <w:rFonts w:ascii="Georgia" w:hAnsi="Georgia"/>
        </w:rPr>
        <w:t xml:space="preserve">; </w:t>
      </w:r>
      <w:r w:rsidR="002C100F" w:rsidRPr="002C100F">
        <w:rPr>
          <w:rFonts w:ascii="Georgia" w:hAnsi="Georgia"/>
        </w:rPr>
        <w:t>Considerando que a Agência de Desenvolvimento Gardunha XXI e a PINUS VERDE – Associação de Desenvolvimento Integrado da Floresta, solicitaram ao Instituto de Conservação da Natureza e Florestas, no passado mês de dezembro a transferência de titularidade da equipa SF 01-16A, ao abrigo do disposto no art.º 13º, do D.L. n.º 44/2020, de 22 de julho. Considerando que o trabalho da equipa que fica afeta à Agência de Desenvolvimento Gardunha XXI incidirá na Área Protegida da Serra da Gardunha; Considerando que é da competência da Câmara Municipal a atribuição de apoios às atividades de interesse municipal, de natureza social, cultural, desportiva, recreativa ou outra, em conformidade com a alínea o) e u) do nº 1 do artigo 33º da Lei nº 75/2013, de 12 de setembro, na sua atual redação;</w:t>
      </w:r>
      <w:r w:rsidR="002C100F">
        <w:rPr>
          <w:rFonts w:ascii="Georgia" w:hAnsi="Georgia"/>
        </w:rPr>
        <w:t xml:space="preserve"> </w:t>
      </w:r>
      <w:r w:rsidR="002C100F" w:rsidRPr="002C100F">
        <w:rPr>
          <w:rFonts w:ascii="Georgia" w:hAnsi="Georgia"/>
        </w:rPr>
        <w:t>Considerando que a assunção de compromissos plurianuais, quando não resultem de planos ou programas plurianuais legalmente aprovados, não podem exceder o prazo de execução de 3 anos;</w:t>
      </w:r>
      <w:r w:rsidR="002C100F">
        <w:rPr>
          <w:rFonts w:ascii="Georgia" w:hAnsi="Georgia"/>
        </w:rPr>
        <w:t xml:space="preserve"> </w:t>
      </w:r>
      <w:r w:rsidR="002C100F" w:rsidRPr="002C100F">
        <w:rPr>
          <w:rFonts w:ascii="Georgia" w:hAnsi="Georgia"/>
        </w:rPr>
        <w:t xml:space="preserve">Considerando que, no protocolo a celebrar, o encargo anual está contido nos limites previstos legalmente – </w:t>
      </w:r>
      <w:proofErr w:type="spellStart"/>
      <w:r w:rsidR="002C100F" w:rsidRPr="002C100F">
        <w:rPr>
          <w:rFonts w:ascii="Georgia" w:hAnsi="Georgia"/>
        </w:rPr>
        <w:t>Cfr</w:t>
      </w:r>
      <w:proofErr w:type="spellEnd"/>
      <w:r w:rsidR="002C100F" w:rsidRPr="002C100F">
        <w:rPr>
          <w:rFonts w:ascii="Georgia" w:hAnsi="Georgia"/>
        </w:rPr>
        <w:t>. Artigo 6º da Lei nº 8/2012, de 21.02, na sua redação atual,</w:t>
      </w:r>
      <w:r w:rsidR="002C100F">
        <w:rPr>
          <w:rFonts w:ascii="Georgia" w:hAnsi="Georgia"/>
        </w:rPr>
        <w:t xml:space="preserve"> </w:t>
      </w:r>
      <w:r w:rsidR="002C100F" w:rsidRPr="002C100F">
        <w:rPr>
          <w:rFonts w:ascii="Georgia" w:hAnsi="Georgia"/>
          <w:b/>
        </w:rPr>
        <w:t>proponho que a Câmara Municipal do Fundão, ao abrigo do disposto na alínea u) conjugada com a alínea o) do nº 1 do artigo 33º da Lei nº 75/2013, de 12 de setembro, na sua atual redação, delibere no sentido de aprovar:</w:t>
      </w:r>
      <w:r w:rsidR="002C100F">
        <w:rPr>
          <w:rFonts w:ascii="Georgia" w:hAnsi="Georgia"/>
          <w:b/>
        </w:rPr>
        <w:t xml:space="preserve"> 1 </w:t>
      </w:r>
      <w:r w:rsidR="00B44675">
        <w:rPr>
          <w:rFonts w:ascii="Georgia" w:hAnsi="Georgia"/>
          <w:b/>
        </w:rPr>
        <w:t xml:space="preserve">- </w:t>
      </w:r>
      <w:r w:rsidR="00B44675" w:rsidRPr="002C100F">
        <w:rPr>
          <w:rFonts w:ascii="Georgia" w:hAnsi="Georgia"/>
          <w:b/>
        </w:rPr>
        <w:t>A</w:t>
      </w:r>
      <w:r w:rsidR="002C100F" w:rsidRPr="002C100F">
        <w:rPr>
          <w:rFonts w:ascii="Georgia" w:hAnsi="Georgia"/>
          <w:b/>
        </w:rPr>
        <w:t xml:space="preserve"> retificação do valor do apoio pago à </w:t>
      </w:r>
      <w:proofErr w:type="spellStart"/>
      <w:r w:rsidR="002C100F" w:rsidRPr="002C100F">
        <w:rPr>
          <w:rFonts w:ascii="Georgia" w:hAnsi="Georgia"/>
          <w:b/>
        </w:rPr>
        <w:t>Pinus</w:t>
      </w:r>
      <w:proofErr w:type="spellEnd"/>
      <w:r w:rsidR="002C100F" w:rsidRPr="002C100F">
        <w:rPr>
          <w:rFonts w:ascii="Georgia" w:hAnsi="Georgia"/>
          <w:b/>
        </w:rPr>
        <w:t xml:space="preserve"> Verde, aprovado em reunião do Executivo de 31.08.2017, que passa a deter apenas 2 equipas de sapadores florestais;</w:t>
      </w:r>
      <w:r w:rsidR="002C100F">
        <w:rPr>
          <w:rFonts w:ascii="Georgia" w:hAnsi="Georgia"/>
          <w:b/>
        </w:rPr>
        <w:t xml:space="preserve"> 2 -</w:t>
      </w:r>
      <w:r w:rsidR="002C100F" w:rsidRPr="002C100F">
        <w:rPr>
          <w:rFonts w:ascii="Georgia" w:hAnsi="Georgia"/>
          <w:b/>
        </w:rPr>
        <w:t xml:space="preserve"> A minuta do protocolo de colaboração a celebrar entre o Município do Fundão e a Agência de Desenvolvimento Gardunha XXI, a qual se junta à presente proposta e dela passa a fazer parte integrante, relativamente ao apoio da equipa de sapadores florestais que passa a ser detida e </w:t>
      </w:r>
      <w:r w:rsidR="002C100F" w:rsidRPr="002C100F">
        <w:rPr>
          <w:rFonts w:ascii="Georgia" w:hAnsi="Georgia"/>
          <w:b/>
        </w:rPr>
        <w:lastRenderedPageBreak/>
        <w:t>gerida por esta associação. O respetivo pagamento ficará condicionado ao estabelecido no nº 3 do artigo 52º da Lei nº 151/2015, de 11 de setembro.</w:t>
      </w:r>
      <w:r w:rsidRPr="002C100F">
        <w:rPr>
          <w:rFonts w:ascii="Georgia" w:hAnsi="Georgia"/>
        </w:rPr>
        <w:t>”</w:t>
      </w:r>
    </w:p>
    <w:p w:rsidR="00571F04" w:rsidRPr="00B44675" w:rsidRDefault="00571F04" w:rsidP="00571F04">
      <w:pPr>
        <w:rPr>
          <w:rFonts w:ascii="Georgia" w:hAnsi="Georgia"/>
        </w:rPr>
      </w:pPr>
      <w:r w:rsidRPr="00B44675">
        <w:rPr>
          <w:rFonts w:ascii="Georgia" w:hAnsi="Georgia"/>
        </w:rPr>
        <w:t>A Câmara Municipal, em reunião realizada por video</w:t>
      </w:r>
      <w:r w:rsidRPr="00B44675">
        <w:rPr>
          <w:rFonts w:ascii="Georgia" w:eastAsia="Times New Roman" w:hAnsi="Georgia" w:cs="Times New Roman"/>
          <w:lang w:eastAsia="pt-PT"/>
        </w:rPr>
        <w:t>conferência,</w:t>
      </w:r>
      <w:r w:rsidRPr="00B44675">
        <w:rPr>
          <w:rFonts w:ascii="Georgia" w:hAnsi="Georgia"/>
        </w:rPr>
        <w:t xml:space="preserve"> tomou conhecimento e deliberou, por </w:t>
      </w:r>
      <w:r w:rsidR="00033FBC">
        <w:rPr>
          <w:rFonts w:ascii="Georgia" w:hAnsi="Georgia"/>
        </w:rPr>
        <w:t>maioria</w:t>
      </w:r>
      <w:r w:rsidRPr="00B44675">
        <w:rPr>
          <w:rFonts w:ascii="Georgia" w:hAnsi="Georgia"/>
        </w:rPr>
        <w:t xml:space="preserve"> e em minuta, aprovar a proposta apresentada.</w:t>
      </w:r>
      <w:r w:rsidRPr="00B44675">
        <w:rPr>
          <w:rFonts w:ascii="Georgia" w:hAnsi="Georgia"/>
          <w:bCs/>
        </w:rPr>
        <w:t xml:space="preserve"> </w:t>
      </w:r>
      <w:r w:rsidRPr="00B44675">
        <w:rPr>
          <w:rFonts w:ascii="Georgia" w:hAnsi="Georgia"/>
        </w:rPr>
        <w:t xml:space="preserve">(n.º 1 do art.º 5.º da </w:t>
      </w:r>
      <w:r w:rsidRPr="00B44675">
        <w:rPr>
          <w:rFonts w:ascii="Georgia" w:eastAsia="Times New Roman" w:hAnsi="Georgia" w:cs="Times New Roman"/>
          <w:lang w:eastAsia="pt-PT"/>
        </w:rPr>
        <w:t>Lei n.º 1-A/2020, de 19 de Março) - (</w:t>
      </w:r>
      <w:r w:rsidR="002C100F" w:rsidRPr="00B44675">
        <w:rPr>
          <w:rFonts w:ascii="Georgia" w:hAnsi="Georgia"/>
        </w:rPr>
        <w:t>Aprovação da minuta do protocolo de colaboração a celebrar entre o Município do Fundão e a Agência de Desenvolvimento Gardunha XXI</w:t>
      </w:r>
      <w:r w:rsidRPr="00B44675">
        <w:rPr>
          <w:rFonts w:ascii="Georgia" w:hAnsi="Georgia"/>
        </w:rPr>
        <w:t>)</w:t>
      </w:r>
    </w:p>
    <w:p w:rsidR="00B44675" w:rsidRDefault="00B44675" w:rsidP="00B44675">
      <w:pPr>
        <w:tabs>
          <w:tab w:val="left" w:pos="284"/>
          <w:tab w:val="left" w:pos="540"/>
          <w:tab w:val="left" w:pos="708"/>
        </w:tabs>
        <w:rPr>
          <w:rFonts w:ascii="Georgia" w:hAnsi="Georgia"/>
        </w:rPr>
      </w:pPr>
      <w:r w:rsidRPr="00671698">
        <w:rPr>
          <w:rFonts w:ascii="Georgia" w:hAnsi="Georgia"/>
        </w:rPr>
        <w:t>Não votou o Senhor</w:t>
      </w:r>
      <w:r w:rsidR="00033FBC">
        <w:rPr>
          <w:rFonts w:ascii="Georgia" w:hAnsi="Georgia"/>
        </w:rPr>
        <w:t xml:space="preserve"> Vereador Dr. Pedro Neto</w:t>
      </w:r>
      <w:r>
        <w:rPr>
          <w:rFonts w:ascii="Georgia" w:hAnsi="Georgia"/>
        </w:rPr>
        <w:t xml:space="preserve"> </w:t>
      </w:r>
      <w:r w:rsidRPr="00671698">
        <w:rPr>
          <w:rFonts w:ascii="Georgia" w:hAnsi="Georgia"/>
        </w:rPr>
        <w:t>por se encontrar impedido nos termos do n.º 6 do artigo 55.º da Lei n.º 75/2013 de 12 de setembro, tendo-se ausentado no momento da discussão e votação.</w:t>
      </w:r>
    </w:p>
    <w:p w:rsidR="00B44675" w:rsidRPr="00042302" w:rsidRDefault="00B44675" w:rsidP="00571F04">
      <w:pPr>
        <w:rPr>
          <w:rFonts w:ascii="Georgia" w:hAnsi="Georgia"/>
          <w:sz w:val="18"/>
          <w:szCs w:val="18"/>
        </w:rPr>
      </w:pPr>
    </w:p>
    <w:p w:rsidR="00571F04" w:rsidRPr="0012590A" w:rsidRDefault="001E3DE8" w:rsidP="00571F04">
      <w:pPr>
        <w:tabs>
          <w:tab w:val="left" w:pos="284"/>
          <w:tab w:val="left" w:pos="540"/>
          <w:tab w:val="left" w:pos="708"/>
        </w:tabs>
        <w:ind w:firstLine="0"/>
        <w:rPr>
          <w:rFonts w:ascii="Georgia" w:hAnsi="Georgia"/>
          <w:b/>
          <w:u w:val="single"/>
        </w:rPr>
      </w:pPr>
      <w:r w:rsidRPr="001E3DE8">
        <w:rPr>
          <w:rFonts w:ascii="Georgia" w:hAnsi="Georgia"/>
          <w:b/>
          <w:u w:val="single"/>
        </w:rPr>
        <w:t>Aprovação da minuta do protocolo de colaboração – “Programa Cidades Amigas das Crianças” a celebrar entre o Município do Fundão e o Comité Português para a UNICEF</w:t>
      </w:r>
    </w:p>
    <w:p w:rsidR="00571F04" w:rsidRDefault="00571F04" w:rsidP="00571F04">
      <w:pPr>
        <w:tabs>
          <w:tab w:val="left" w:pos="284"/>
          <w:tab w:val="left" w:pos="540"/>
          <w:tab w:val="left" w:pos="708"/>
        </w:tabs>
        <w:rPr>
          <w:rFonts w:ascii="Georgia" w:eastAsia="Batang" w:hAnsi="Georgia" w:cs="Times New Roman"/>
          <w:lang w:eastAsia="pt-PT"/>
        </w:rPr>
      </w:pPr>
      <w:r w:rsidRPr="003821FB">
        <w:rPr>
          <w:rFonts w:ascii="Georgia" w:eastAsia="Batang" w:hAnsi="Georgia" w:cs="Times New Roman"/>
          <w:lang w:eastAsia="pt-PT"/>
        </w:rPr>
        <w:t xml:space="preserve">Foi apresentada à Câmara uma proposta </w:t>
      </w:r>
      <w:r>
        <w:rPr>
          <w:rFonts w:ascii="Georgia" w:eastAsia="Batang" w:hAnsi="Georgia" w:cs="Times New Roman"/>
          <w:lang w:eastAsia="pt-PT"/>
        </w:rPr>
        <w:t>subscrita pel</w:t>
      </w:r>
      <w:r w:rsidR="002C100F">
        <w:rPr>
          <w:rFonts w:ascii="Georgia" w:eastAsia="Batang" w:hAnsi="Georgia" w:cs="Times New Roman"/>
          <w:lang w:eastAsia="pt-PT"/>
        </w:rPr>
        <w:t>a</w:t>
      </w:r>
      <w:r>
        <w:rPr>
          <w:rFonts w:ascii="Georgia" w:eastAsia="Batang" w:hAnsi="Georgia" w:cs="Times New Roman"/>
          <w:lang w:eastAsia="pt-PT"/>
        </w:rPr>
        <w:t xml:space="preserve"> Senhor</w:t>
      </w:r>
      <w:r w:rsidR="002C100F">
        <w:rPr>
          <w:rFonts w:ascii="Georgia" w:eastAsia="Batang" w:hAnsi="Georgia" w:cs="Times New Roman"/>
          <w:lang w:eastAsia="pt-PT"/>
        </w:rPr>
        <w:t>a</w:t>
      </w:r>
      <w:r>
        <w:rPr>
          <w:rFonts w:ascii="Georgia" w:eastAsia="Batang" w:hAnsi="Georgia" w:cs="Times New Roman"/>
          <w:lang w:eastAsia="pt-PT"/>
        </w:rPr>
        <w:t xml:space="preserve"> </w:t>
      </w:r>
      <w:r w:rsidR="0012590A">
        <w:rPr>
          <w:rFonts w:ascii="Georgia" w:eastAsia="Batang" w:hAnsi="Georgia" w:cs="Times New Roman"/>
          <w:lang w:eastAsia="pt-PT"/>
        </w:rPr>
        <w:t>Vereador</w:t>
      </w:r>
      <w:r w:rsidR="002C100F">
        <w:rPr>
          <w:rFonts w:ascii="Georgia" w:eastAsia="Batang" w:hAnsi="Georgia" w:cs="Times New Roman"/>
          <w:lang w:eastAsia="pt-PT"/>
        </w:rPr>
        <w:t>a</w:t>
      </w:r>
      <w:r w:rsidR="0012590A">
        <w:rPr>
          <w:rFonts w:ascii="Georgia" w:eastAsia="Batang" w:hAnsi="Georgia" w:cs="Times New Roman"/>
          <w:lang w:eastAsia="pt-PT"/>
        </w:rPr>
        <w:t xml:space="preserve"> Dr</w:t>
      </w:r>
      <w:r w:rsidR="002C100F">
        <w:rPr>
          <w:rFonts w:ascii="Georgia" w:eastAsia="Batang" w:hAnsi="Georgia" w:cs="Times New Roman"/>
          <w:lang w:eastAsia="pt-PT"/>
        </w:rPr>
        <w:t>a</w:t>
      </w:r>
      <w:r w:rsidR="0012590A">
        <w:rPr>
          <w:rFonts w:ascii="Georgia" w:eastAsia="Batang" w:hAnsi="Georgia" w:cs="Times New Roman"/>
          <w:lang w:eastAsia="pt-PT"/>
        </w:rPr>
        <w:t xml:space="preserve">. </w:t>
      </w:r>
      <w:r w:rsidR="002C100F">
        <w:rPr>
          <w:rFonts w:ascii="Georgia" w:eastAsia="Batang" w:hAnsi="Georgia" w:cs="Times New Roman"/>
          <w:lang w:eastAsia="pt-PT"/>
        </w:rPr>
        <w:t>Maria Alcina Cerdeira</w:t>
      </w:r>
      <w:r>
        <w:rPr>
          <w:rFonts w:ascii="Georgia" w:eastAsia="Batang" w:hAnsi="Georgia" w:cs="Times New Roman"/>
          <w:lang w:eastAsia="pt-PT"/>
        </w:rPr>
        <w:t xml:space="preserve">, datada de </w:t>
      </w:r>
      <w:r w:rsidR="002C100F">
        <w:rPr>
          <w:rFonts w:ascii="Georgia" w:eastAsia="Batang" w:hAnsi="Georgia" w:cs="Times New Roman"/>
          <w:lang w:eastAsia="pt-PT"/>
        </w:rPr>
        <w:t>14</w:t>
      </w:r>
      <w:r>
        <w:rPr>
          <w:rFonts w:ascii="Georgia" w:eastAsia="Batang" w:hAnsi="Georgia" w:cs="Times New Roman"/>
          <w:lang w:eastAsia="pt-PT"/>
        </w:rPr>
        <w:t xml:space="preserve"> de </w:t>
      </w:r>
      <w:r w:rsidR="002C100F">
        <w:rPr>
          <w:rFonts w:ascii="Georgia" w:eastAsia="Batang" w:hAnsi="Georgia" w:cs="Times New Roman"/>
          <w:lang w:eastAsia="pt-PT"/>
        </w:rPr>
        <w:t>janeiro</w:t>
      </w:r>
      <w:r>
        <w:rPr>
          <w:rFonts w:ascii="Georgia" w:eastAsia="Batang" w:hAnsi="Georgia" w:cs="Times New Roman"/>
          <w:lang w:eastAsia="pt-PT"/>
        </w:rPr>
        <w:t xml:space="preserve"> de </w:t>
      </w:r>
      <w:r w:rsidR="002C100F">
        <w:rPr>
          <w:rFonts w:ascii="Georgia" w:eastAsia="Batang" w:hAnsi="Georgia" w:cs="Times New Roman"/>
          <w:lang w:eastAsia="pt-PT"/>
        </w:rPr>
        <w:t>2022</w:t>
      </w:r>
      <w:r>
        <w:rPr>
          <w:rFonts w:ascii="Georgia" w:eastAsia="Batang" w:hAnsi="Georgia" w:cs="Times New Roman"/>
          <w:lang w:eastAsia="pt-PT"/>
        </w:rPr>
        <w:t xml:space="preserve">, </w:t>
      </w:r>
      <w:r w:rsidRPr="003821FB">
        <w:rPr>
          <w:rFonts w:ascii="Georgia" w:eastAsia="Times New Roman" w:hAnsi="Georgia" w:cs="Times New Roman"/>
          <w:lang w:eastAsia="pt-PT"/>
        </w:rPr>
        <w:t>e que se transcreve</w:t>
      </w:r>
      <w:r>
        <w:rPr>
          <w:rFonts w:ascii="Georgia" w:eastAsia="Batang" w:hAnsi="Georgia" w:cs="Times New Roman"/>
          <w:lang w:eastAsia="pt-PT"/>
        </w:rPr>
        <w:t>:</w:t>
      </w:r>
    </w:p>
    <w:p w:rsidR="00571F04" w:rsidRDefault="00571F04" w:rsidP="002C100F">
      <w:pPr>
        <w:rPr>
          <w:rFonts w:ascii="Georgia" w:hAnsi="Georgia"/>
        </w:rPr>
      </w:pPr>
      <w:r>
        <w:rPr>
          <w:rFonts w:ascii="Georgia" w:hAnsi="Georgia"/>
        </w:rPr>
        <w:t>“</w:t>
      </w:r>
      <w:r w:rsidR="002C100F" w:rsidRPr="002C100F">
        <w:rPr>
          <w:rFonts w:ascii="Georgia" w:hAnsi="Georgia"/>
        </w:rPr>
        <w:t>Considerando que o Município apresentou um pedido formal à UNICEF, manifestando o interesse em aderir ao Programa Cidades Amigas das Crianças da UNICEF;</w:t>
      </w:r>
      <w:r w:rsidR="002C100F">
        <w:rPr>
          <w:rFonts w:ascii="Georgia" w:hAnsi="Georgia"/>
        </w:rPr>
        <w:t xml:space="preserve"> </w:t>
      </w:r>
      <w:r w:rsidR="002C100F" w:rsidRPr="002C100F">
        <w:rPr>
          <w:rFonts w:ascii="Georgia" w:hAnsi="Georgia"/>
        </w:rPr>
        <w:t xml:space="preserve">Considerando que o Programa Cidades Amigas das Crianças da UNICEF visa promover a aplicação dos direitos das crianças nas decisões, políticas e programas dos municípios portugueses, incentivando à </w:t>
      </w:r>
      <w:r w:rsidR="00E30F0D" w:rsidRPr="002C100F">
        <w:rPr>
          <w:rFonts w:ascii="Georgia" w:hAnsi="Georgia"/>
        </w:rPr>
        <w:t>adoção</w:t>
      </w:r>
      <w:r w:rsidR="002C100F" w:rsidRPr="002C100F">
        <w:rPr>
          <w:rFonts w:ascii="Georgia" w:hAnsi="Georgia"/>
        </w:rPr>
        <w:t xml:space="preserve"> de uma política coordenada para a infância e adolescência;</w:t>
      </w:r>
      <w:r w:rsidR="002C100F">
        <w:rPr>
          <w:rFonts w:ascii="Georgia" w:hAnsi="Georgia"/>
        </w:rPr>
        <w:t xml:space="preserve"> </w:t>
      </w:r>
      <w:r w:rsidR="002C100F" w:rsidRPr="002C100F">
        <w:rPr>
          <w:rFonts w:ascii="Georgia" w:hAnsi="Georgia"/>
        </w:rPr>
        <w:t>Considerando que o referido programa pretende assegurar o bem-estar de todos os cidadãos e em particular os mais jovens, potenciar a participação das crianças na vida da comunidade e o trabalho em rede com as entidades públicas e privadas envolvidas na defesa dos direitos da criança;</w:t>
      </w:r>
      <w:r w:rsidR="002C100F">
        <w:rPr>
          <w:rFonts w:ascii="Georgia" w:hAnsi="Georgia"/>
        </w:rPr>
        <w:t xml:space="preserve"> </w:t>
      </w:r>
      <w:r w:rsidR="002C100F" w:rsidRPr="002C100F">
        <w:rPr>
          <w:rFonts w:ascii="Georgia" w:hAnsi="Georgia"/>
        </w:rPr>
        <w:t>Considerando que a UNICEF emitiu um parecer positivo quanto à adesão/candidatura do Município do Fundão ao Programa Cidades Amigas das Crianças; Considerando a necessidade de se proceder à celebração de um protocolo de colaboração ao Programa Cidades Amigas das Crianças da UNICEF, entre a Câmara Municipal do Fundão e o Comité Português para a UNICEF, que determine o reconhecimento do Município do Fundão como Cidade Amiga das Crianças;</w:t>
      </w:r>
      <w:r w:rsidR="002C100F">
        <w:rPr>
          <w:rFonts w:ascii="Georgia" w:hAnsi="Georgia"/>
        </w:rPr>
        <w:t xml:space="preserve"> </w:t>
      </w:r>
      <w:r w:rsidR="002C100F" w:rsidRPr="002C100F">
        <w:rPr>
          <w:rFonts w:ascii="Georgia" w:hAnsi="Georgia"/>
        </w:rPr>
        <w:t>Considerando que este ato implica o pagamento de uma contribuição financeira para o funcionamento e a implementação do programa;</w:t>
      </w:r>
      <w:r w:rsidR="002C100F">
        <w:rPr>
          <w:rFonts w:ascii="Georgia" w:hAnsi="Georgia"/>
        </w:rPr>
        <w:t xml:space="preserve"> </w:t>
      </w:r>
      <w:r w:rsidR="002C100F" w:rsidRPr="002C100F">
        <w:rPr>
          <w:rFonts w:ascii="Georgia" w:hAnsi="Georgia"/>
          <w:b/>
        </w:rPr>
        <w:t xml:space="preserve">Proponho, face aos fatos e com os fundamentos que se deixam acima expostos, e nos termos do previsto na alínea u) do n.º1, do artigo 33º, de 12 de Setembro da Lei n.º 75/2013, de 12 de setembro, na sua </w:t>
      </w:r>
      <w:r w:rsidR="00033FBC" w:rsidRPr="002C100F">
        <w:rPr>
          <w:rFonts w:ascii="Georgia" w:hAnsi="Georgia"/>
          <w:b/>
        </w:rPr>
        <w:t>atual</w:t>
      </w:r>
      <w:r w:rsidR="002C100F" w:rsidRPr="002C100F">
        <w:rPr>
          <w:rFonts w:ascii="Georgia" w:hAnsi="Georgia"/>
          <w:b/>
        </w:rPr>
        <w:t xml:space="preserve"> </w:t>
      </w:r>
      <w:r w:rsidR="00033FBC" w:rsidRPr="002C100F">
        <w:rPr>
          <w:rFonts w:ascii="Georgia" w:hAnsi="Georgia"/>
          <w:b/>
        </w:rPr>
        <w:t>redação</w:t>
      </w:r>
      <w:r w:rsidR="002C100F" w:rsidRPr="002C100F">
        <w:rPr>
          <w:rFonts w:ascii="Georgia" w:hAnsi="Georgia"/>
          <w:b/>
        </w:rPr>
        <w:t xml:space="preserve">, que a Câmara Municipal delibere no sentido de aprovar a </w:t>
      </w:r>
      <w:r w:rsidR="002C100F" w:rsidRPr="002C100F">
        <w:rPr>
          <w:rFonts w:ascii="Georgia" w:hAnsi="Georgia"/>
          <w:b/>
        </w:rPr>
        <w:lastRenderedPageBreak/>
        <w:t>minuta de protocolo que segue em anexo à presente proposta e que dela fica a fazer parte integrante.</w:t>
      </w:r>
      <w:r w:rsidRPr="00571F04">
        <w:rPr>
          <w:rFonts w:ascii="Georgia" w:hAnsi="Georgia"/>
        </w:rPr>
        <w:t>”</w:t>
      </w:r>
    </w:p>
    <w:p w:rsidR="00571F04" w:rsidRDefault="00571F04" w:rsidP="00571F04">
      <w:pPr>
        <w:rPr>
          <w:rFonts w:ascii="Georgia" w:hAnsi="Georgia"/>
          <w:bCs/>
        </w:rPr>
      </w:pPr>
      <w:r w:rsidRPr="00B82553">
        <w:rPr>
          <w:rFonts w:ascii="Georgia" w:hAnsi="Georgia"/>
        </w:rPr>
        <w:t>A Câmara Municipal</w:t>
      </w:r>
      <w:r>
        <w:rPr>
          <w:rFonts w:ascii="Georgia" w:hAnsi="Georgia"/>
        </w:rPr>
        <w:t>,</w:t>
      </w:r>
      <w:r w:rsidRPr="006A3EBD">
        <w:rPr>
          <w:rFonts w:ascii="Georgia" w:hAnsi="Georgia"/>
        </w:rPr>
        <w:t xml:space="preserve"> </w:t>
      </w:r>
      <w:r>
        <w:rPr>
          <w:rFonts w:ascii="Georgia" w:hAnsi="Georgia"/>
        </w:rPr>
        <w:t>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xml:space="preserve"> aprovar a proposta apresentada.</w:t>
      </w:r>
      <w:r w:rsidRPr="00B82553">
        <w:rPr>
          <w:rFonts w:ascii="Georgia" w:hAnsi="Georgia"/>
          <w:bCs/>
        </w:rPr>
        <w:t xml:space="preserve"> </w:t>
      </w:r>
      <w:r>
        <w:rPr>
          <w:rFonts w:ascii="Georgia" w:hAnsi="Georgia"/>
        </w:rPr>
        <w:t xml:space="preserve">(n.º 1 do art.º 5.º da </w:t>
      </w:r>
      <w:r>
        <w:rPr>
          <w:rFonts w:ascii="Georgia" w:eastAsia="Times New Roman" w:hAnsi="Georgia" w:cs="Times New Roman"/>
          <w:lang w:eastAsia="pt-PT"/>
        </w:rPr>
        <w:t xml:space="preserve">Lei n.º 1-A/2020, de 19 de Março) - </w:t>
      </w:r>
      <w:r w:rsidRPr="00B82553">
        <w:rPr>
          <w:rFonts w:ascii="Georgia" w:eastAsia="Times New Roman" w:hAnsi="Georgia" w:cs="Times New Roman"/>
          <w:lang w:eastAsia="pt-PT"/>
        </w:rPr>
        <w:t>(</w:t>
      </w:r>
      <w:r w:rsidR="002C100F">
        <w:rPr>
          <w:rFonts w:ascii="Georgia" w:hAnsi="Georgia"/>
        </w:rPr>
        <w:t>Aprovação da minuta do protocolo de colaboração – “Programa Cidades Amigas das Crianças” a celebrar entre o Município do Fundão e o Comité Português para a UNICEF</w:t>
      </w:r>
      <w:r w:rsidRPr="00B82553">
        <w:rPr>
          <w:rFonts w:ascii="Georgia" w:hAnsi="Georgia"/>
        </w:rPr>
        <w:t>)</w:t>
      </w:r>
    </w:p>
    <w:p w:rsidR="00261B1B" w:rsidRPr="00042302" w:rsidRDefault="00261B1B" w:rsidP="001E1353">
      <w:pPr>
        <w:rPr>
          <w:rFonts w:ascii="Georgia" w:hAnsi="Georgia"/>
          <w:bCs/>
          <w:sz w:val="18"/>
          <w:szCs w:val="18"/>
        </w:rPr>
      </w:pPr>
    </w:p>
    <w:p w:rsidR="00571F04" w:rsidRPr="00261B1B" w:rsidRDefault="001E3DE8" w:rsidP="00571F04">
      <w:pPr>
        <w:tabs>
          <w:tab w:val="left" w:pos="284"/>
          <w:tab w:val="left" w:pos="540"/>
          <w:tab w:val="left" w:pos="708"/>
        </w:tabs>
        <w:ind w:firstLine="0"/>
        <w:rPr>
          <w:rFonts w:ascii="Georgia" w:hAnsi="Georgia"/>
          <w:b/>
          <w:u w:val="single"/>
        </w:rPr>
      </w:pPr>
      <w:r w:rsidRPr="001E3DE8">
        <w:rPr>
          <w:rFonts w:ascii="Georgia" w:hAnsi="Georgia"/>
          <w:b/>
          <w:u w:val="single"/>
        </w:rPr>
        <w:t>Aprovação do pagamento de uma quotização complementar, atualização da quota anual e nomeação da representante do Município do Fundão na AFTEBI – Associação para a Formação Tecnológica e Profissional da Beira Interior</w:t>
      </w:r>
    </w:p>
    <w:p w:rsidR="00571F04" w:rsidRDefault="00571F04" w:rsidP="00571F04">
      <w:pPr>
        <w:tabs>
          <w:tab w:val="left" w:pos="284"/>
          <w:tab w:val="left" w:pos="540"/>
          <w:tab w:val="left" w:pos="708"/>
        </w:tabs>
        <w:rPr>
          <w:rFonts w:ascii="Georgia" w:eastAsia="Batang" w:hAnsi="Georgia" w:cs="Times New Roman"/>
          <w:lang w:eastAsia="pt-PT"/>
        </w:rPr>
      </w:pPr>
      <w:r w:rsidRPr="003821FB">
        <w:rPr>
          <w:rFonts w:ascii="Georgia" w:eastAsia="Batang" w:hAnsi="Georgia" w:cs="Times New Roman"/>
          <w:lang w:eastAsia="pt-PT"/>
        </w:rPr>
        <w:t xml:space="preserve">Foi apresentada à Câmara uma proposta </w:t>
      </w:r>
      <w:r>
        <w:rPr>
          <w:rFonts w:ascii="Georgia" w:eastAsia="Batang" w:hAnsi="Georgia" w:cs="Times New Roman"/>
          <w:lang w:eastAsia="pt-PT"/>
        </w:rPr>
        <w:t xml:space="preserve">subscrita pelo Senhor </w:t>
      </w:r>
      <w:r w:rsidR="008E71A5">
        <w:rPr>
          <w:rFonts w:ascii="Georgia" w:eastAsia="Batang" w:hAnsi="Georgia" w:cs="Times New Roman"/>
          <w:lang w:eastAsia="pt-PT"/>
        </w:rPr>
        <w:t>Presidente</w:t>
      </w:r>
      <w:r>
        <w:rPr>
          <w:rFonts w:ascii="Georgia" w:eastAsia="Batang" w:hAnsi="Georgia" w:cs="Times New Roman"/>
          <w:lang w:eastAsia="pt-PT"/>
        </w:rPr>
        <w:t xml:space="preserve">, datada de </w:t>
      </w:r>
      <w:r w:rsidR="008E71A5">
        <w:rPr>
          <w:rFonts w:ascii="Georgia" w:eastAsia="Batang" w:hAnsi="Georgia" w:cs="Times New Roman"/>
          <w:lang w:eastAsia="pt-PT"/>
        </w:rPr>
        <w:t>21</w:t>
      </w:r>
      <w:r>
        <w:rPr>
          <w:rFonts w:ascii="Georgia" w:eastAsia="Batang" w:hAnsi="Georgia" w:cs="Times New Roman"/>
          <w:lang w:eastAsia="pt-PT"/>
        </w:rPr>
        <w:t xml:space="preserve"> </w:t>
      </w:r>
      <w:r w:rsidR="008E71A5">
        <w:rPr>
          <w:rFonts w:ascii="Georgia" w:eastAsia="Batang" w:hAnsi="Georgia" w:cs="Times New Roman"/>
          <w:lang w:eastAsia="pt-PT"/>
        </w:rPr>
        <w:t>janeiro</w:t>
      </w:r>
      <w:r>
        <w:rPr>
          <w:rFonts w:ascii="Georgia" w:eastAsia="Batang" w:hAnsi="Georgia" w:cs="Times New Roman"/>
          <w:lang w:eastAsia="pt-PT"/>
        </w:rPr>
        <w:t xml:space="preserve"> de </w:t>
      </w:r>
      <w:r w:rsidR="008E71A5">
        <w:rPr>
          <w:rFonts w:ascii="Georgia" w:eastAsia="Batang" w:hAnsi="Georgia" w:cs="Times New Roman"/>
          <w:lang w:eastAsia="pt-PT"/>
        </w:rPr>
        <w:t>2022</w:t>
      </w:r>
      <w:r>
        <w:rPr>
          <w:rFonts w:ascii="Georgia" w:eastAsia="Batang" w:hAnsi="Georgia" w:cs="Times New Roman"/>
          <w:lang w:eastAsia="pt-PT"/>
        </w:rPr>
        <w:t xml:space="preserve">, </w:t>
      </w:r>
      <w:r w:rsidRPr="003821FB">
        <w:rPr>
          <w:rFonts w:ascii="Georgia" w:eastAsia="Times New Roman" w:hAnsi="Georgia" w:cs="Times New Roman"/>
          <w:lang w:eastAsia="pt-PT"/>
        </w:rPr>
        <w:t>e que se transcreve</w:t>
      </w:r>
      <w:r>
        <w:rPr>
          <w:rFonts w:ascii="Georgia" w:eastAsia="Batang" w:hAnsi="Georgia" w:cs="Times New Roman"/>
          <w:lang w:eastAsia="pt-PT"/>
        </w:rPr>
        <w:t>:</w:t>
      </w:r>
    </w:p>
    <w:p w:rsidR="00742451" w:rsidRPr="008E71A5" w:rsidRDefault="00571F04" w:rsidP="008E71A5">
      <w:pPr>
        <w:rPr>
          <w:rFonts w:ascii="Georgia" w:hAnsi="Georgia"/>
          <w:lang w:val="de-DE"/>
        </w:rPr>
      </w:pPr>
      <w:r>
        <w:rPr>
          <w:rFonts w:ascii="Georgia" w:hAnsi="Georgia"/>
        </w:rPr>
        <w:t>“</w:t>
      </w:r>
      <w:r w:rsidR="008E71A5" w:rsidRPr="008E71A5">
        <w:rPr>
          <w:rFonts w:ascii="Georgia" w:hAnsi="Georgia"/>
          <w:lang w:val="de-DE"/>
        </w:rPr>
        <w:t>Considerando que o Município do Fundão prossegue o objectivo essencial do desenvolvimento sus-tentado do concelho e da região, onde assume papel primordial a qualificação profissional;</w:t>
      </w:r>
      <w:r w:rsidR="008E71A5">
        <w:rPr>
          <w:rFonts w:ascii="Georgia" w:hAnsi="Georgia"/>
          <w:lang w:val="de-DE"/>
        </w:rPr>
        <w:t xml:space="preserve"> </w:t>
      </w:r>
      <w:r w:rsidR="008E71A5" w:rsidRPr="008E71A5">
        <w:rPr>
          <w:rFonts w:ascii="Georgia" w:hAnsi="Georgia"/>
          <w:lang w:val="de-DE"/>
        </w:rPr>
        <w:t>Considerando que a AFTEBI é uma associação sem fins lucrativos, criada há mais de 18 anos, com objetivos de utilidade pública, constituída para dar corpo a uma das maiores Escolas Tecnológicas atualmente em funcionamento no país e, com o propósito de formar pessoas e capacitar as empresas com estes ativos, em áreas tecnológicas, a um nível pós-secundário, conferindo atualmente a Qualificação Profissional de Nível V, através dos Diplomas de Especialização Tecnológica (DET);</w:t>
      </w:r>
      <w:r w:rsidR="008E71A5">
        <w:rPr>
          <w:rFonts w:ascii="Georgia" w:hAnsi="Georgia"/>
          <w:lang w:val="de-DE"/>
        </w:rPr>
        <w:t xml:space="preserve"> </w:t>
      </w:r>
      <w:r w:rsidR="008E71A5" w:rsidRPr="008E71A5">
        <w:rPr>
          <w:rFonts w:ascii="Georgia" w:hAnsi="Georgia"/>
          <w:lang w:val="de-DE"/>
        </w:rPr>
        <w:t>Considerando que o Municipio do Fundão é associado da AFTEBI – Associação para a Formação Tecnológica e Profissional da Beira Interior, integrando inclusive os seus corpos sociais;</w:t>
      </w:r>
      <w:r w:rsidR="008E71A5">
        <w:rPr>
          <w:rFonts w:ascii="Georgia" w:hAnsi="Georgia"/>
          <w:lang w:val="de-DE"/>
        </w:rPr>
        <w:t xml:space="preserve"> </w:t>
      </w:r>
      <w:r w:rsidR="008E71A5" w:rsidRPr="008E71A5">
        <w:rPr>
          <w:rFonts w:ascii="Georgia" w:hAnsi="Georgia"/>
          <w:lang w:val="de-DE"/>
        </w:rPr>
        <w:t>Considerando o teor da ata da Assembleia Geral da AFTEBI, realizada no dia 06.12.2021, e cujo texto aqui se dá por integralmente reproduzido – Anexo I, reunião onde os seus membros deliberaram a recapitalização da AFTEBI por via de uma quotização complementar de 6.000,00 € (Ponto 3) e a atualização da quota anual de 6.000,00 € (Ponto 4);</w:t>
      </w:r>
      <w:r w:rsidR="008E71A5">
        <w:rPr>
          <w:rFonts w:ascii="Georgia" w:hAnsi="Georgia"/>
          <w:lang w:val="de-DE"/>
        </w:rPr>
        <w:t xml:space="preserve"> </w:t>
      </w:r>
      <w:r w:rsidR="008E71A5" w:rsidRPr="008E71A5">
        <w:rPr>
          <w:rFonts w:ascii="Georgia" w:hAnsi="Georgia"/>
          <w:lang w:val="de-DE"/>
        </w:rPr>
        <w:t>Considerando, ainda, a necessidade de designação de um representante do Municipio do Fundão junto da AFTEBI – Associação para a Formação Tecnológica e Profissional da Beira Interior, por força da alteração do mandato municipal (2021/2025),</w:t>
      </w:r>
      <w:r w:rsidR="008E71A5">
        <w:rPr>
          <w:rFonts w:ascii="Georgia" w:hAnsi="Georgia"/>
          <w:lang w:val="de-DE"/>
        </w:rPr>
        <w:t xml:space="preserve"> </w:t>
      </w:r>
      <w:r w:rsidR="008E71A5" w:rsidRPr="008E71A5">
        <w:rPr>
          <w:rFonts w:ascii="Georgia" w:hAnsi="Georgia"/>
          <w:b/>
          <w:lang w:val="de-DE"/>
        </w:rPr>
        <w:t>proponho, face aos fatos e com os fundamentos que se deixam acima expostos, e nos termos do disposto no artigo 33.º, n.º 1, alínea u) da Lei n.º 75/2013, de 12 de setembro, com as sucessivas alterações, que a Câmara Municipal do Fundão delibere no sentido de:</w:t>
      </w:r>
      <w:r w:rsidR="008E71A5">
        <w:rPr>
          <w:rFonts w:ascii="Georgia" w:hAnsi="Georgia"/>
          <w:b/>
          <w:lang w:val="de-DE"/>
        </w:rPr>
        <w:t xml:space="preserve"> 1 – </w:t>
      </w:r>
      <w:r w:rsidR="008E71A5" w:rsidRPr="008E71A5">
        <w:rPr>
          <w:rFonts w:ascii="Georgia" w:hAnsi="Georgia"/>
          <w:b/>
          <w:lang w:val="de-DE"/>
        </w:rPr>
        <w:t>Aprovar</w:t>
      </w:r>
      <w:r w:rsidR="008E71A5">
        <w:rPr>
          <w:rFonts w:ascii="Georgia" w:hAnsi="Georgia"/>
          <w:b/>
          <w:lang w:val="de-DE"/>
        </w:rPr>
        <w:t xml:space="preserve"> </w:t>
      </w:r>
      <w:r w:rsidR="008E71A5" w:rsidRPr="008E71A5">
        <w:rPr>
          <w:rFonts w:ascii="Georgia" w:hAnsi="Georgia"/>
          <w:b/>
          <w:lang w:val="de-DE"/>
        </w:rPr>
        <w:t xml:space="preserve">o teor das deliberações tomadas em sede de Assembleia Geral da AFTEBI – Associação para a Formação Tecnológica e Profissional da Beira </w:t>
      </w:r>
      <w:r w:rsidR="008E71A5" w:rsidRPr="008E71A5">
        <w:rPr>
          <w:rFonts w:ascii="Georgia" w:hAnsi="Georgia"/>
          <w:b/>
          <w:lang w:val="de-DE"/>
        </w:rPr>
        <w:lastRenderedPageBreak/>
        <w:t>Interior, realizada no dia 06.12.2021, tendo os seus membros determinado, no seu Ponto 3, a recapitalização da associação AFTEBI por via de uma quotização complementar de 6.000,00 €, e, no seu Ponto 4, a atualização da quota anual da associação, sendo a mesma fixada no montante de 6.000,00 €. O respetivo pagamento ficará condicionado ao estabelecido no n.º 3 do artigo 52.º da Lei n.º 151/2015, de 11 de setembro.</w:t>
      </w:r>
      <w:r w:rsidR="008E71A5">
        <w:rPr>
          <w:rFonts w:ascii="Georgia" w:hAnsi="Georgia"/>
          <w:b/>
          <w:lang w:val="de-DE"/>
        </w:rPr>
        <w:t xml:space="preserve"> 2 –</w:t>
      </w:r>
      <w:r w:rsidR="008E71A5" w:rsidRPr="008E71A5">
        <w:rPr>
          <w:rFonts w:ascii="Georgia" w:hAnsi="Georgia"/>
          <w:b/>
          <w:lang w:val="de-DE"/>
        </w:rPr>
        <w:t xml:space="preserve"> Designar como representante do Municipio do Fundão junto da AFTEBI – Associação para a Formação Tecnológica e Profissional da Beira Interio a Ex.ma Sr.ª Vereadora, Dr.ª Maria Alcina Domingues Cerdeira</w:t>
      </w:r>
      <w:r w:rsidR="00742451" w:rsidRPr="007722C3">
        <w:rPr>
          <w:rFonts w:ascii="Georgia" w:hAnsi="Georgia"/>
        </w:rPr>
        <w:t>.</w:t>
      </w:r>
      <w:r w:rsidRPr="00571F04">
        <w:rPr>
          <w:rFonts w:ascii="Georgia" w:hAnsi="Georgia"/>
        </w:rPr>
        <w:t>”</w:t>
      </w:r>
    </w:p>
    <w:p w:rsidR="00742451" w:rsidRDefault="00571F04" w:rsidP="001E1353">
      <w:pPr>
        <w:rPr>
          <w:rFonts w:ascii="Georgia" w:hAnsi="Georgia"/>
        </w:rPr>
      </w:pPr>
      <w:r w:rsidRPr="00B82553">
        <w:rPr>
          <w:rFonts w:ascii="Georgia" w:hAnsi="Georgia"/>
        </w:rPr>
        <w:t>A Câmara Municipal</w:t>
      </w:r>
      <w:r>
        <w:rPr>
          <w:rFonts w:ascii="Georgia" w:hAnsi="Georgia"/>
        </w:rPr>
        <w:t>,</w:t>
      </w:r>
      <w:r w:rsidRPr="006A3EBD">
        <w:rPr>
          <w:rFonts w:ascii="Georgia" w:hAnsi="Georgia"/>
        </w:rPr>
        <w:t xml:space="preserve"> </w:t>
      </w:r>
      <w:r>
        <w:rPr>
          <w:rFonts w:ascii="Georgia" w:hAnsi="Georgia"/>
        </w:rPr>
        <w:t>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xml:space="preserve"> aprovar a proposta apresentada.</w:t>
      </w:r>
      <w:r w:rsidRPr="00B82553">
        <w:rPr>
          <w:rFonts w:ascii="Georgia" w:hAnsi="Georgia"/>
          <w:bCs/>
        </w:rPr>
        <w:t xml:space="preserve"> </w:t>
      </w:r>
      <w:r>
        <w:rPr>
          <w:rFonts w:ascii="Georgia" w:hAnsi="Georgia"/>
        </w:rPr>
        <w:t xml:space="preserve">(n.º 1 do art.º 5.º da </w:t>
      </w:r>
      <w:r>
        <w:rPr>
          <w:rFonts w:ascii="Georgia" w:eastAsia="Times New Roman" w:hAnsi="Georgia" w:cs="Times New Roman"/>
          <w:lang w:eastAsia="pt-PT"/>
        </w:rPr>
        <w:t xml:space="preserve">Lei n.º 1-A/2020, de 19 de Março) - </w:t>
      </w:r>
      <w:r w:rsidRPr="00B82553">
        <w:rPr>
          <w:rFonts w:ascii="Georgia" w:eastAsia="Times New Roman" w:hAnsi="Georgia" w:cs="Times New Roman"/>
          <w:lang w:eastAsia="pt-PT"/>
        </w:rPr>
        <w:t>(</w:t>
      </w:r>
      <w:r w:rsidR="008E71A5">
        <w:rPr>
          <w:rFonts w:ascii="Georgia" w:hAnsi="Georgia"/>
        </w:rPr>
        <w:t>Aprovação do pagamento de uma quotização complementar, atualização da quota anual e nomeação da representante do Município do Fundão na AFTEBI – Associação para a Formação Tecnológica e Profissional da Beira Interior</w:t>
      </w:r>
      <w:r w:rsidRPr="00B82553">
        <w:rPr>
          <w:rFonts w:ascii="Georgia" w:hAnsi="Georgia"/>
        </w:rPr>
        <w:t>)</w:t>
      </w:r>
    </w:p>
    <w:p w:rsidR="00495457" w:rsidRPr="00042302" w:rsidRDefault="00495457" w:rsidP="001E1353">
      <w:pPr>
        <w:rPr>
          <w:rFonts w:ascii="Georgia" w:hAnsi="Georgia"/>
          <w:bCs/>
          <w:sz w:val="18"/>
          <w:szCs w:val="18"/>
        </w:rPr>
      </w:pPr>
    </w:p>
    <w:p w:rsidR="00571F04" w:rsidRPr="00742451" w:rsidRDefault="001E3DE8" w:rsidP="00571F04">
      <w:pPr>
        <w:tabs>
          <w:tab w:val="left" w:pos="284"/>
          <w:tab w:val="left" w:pos="540"/>
          <w:tab w:val="left" w:pos="708"/>
        </w:tabs>
        <w:ind w:firstLine="0"/>
        <w:rPr>
          <w:rFonts w:ascii="Georgia" w:hAnsi="Georgia"/>
          <w:b/>
          <w:u w:val="single"/>
        </w:rPr>
      </w:pPr>
      <w:r w:rsidRPr="001E3DE8">
        <w:rPr>
          <w:rFonts w:ascii="Georgia" w:hAnsi="Georgia"/>
          <w:b/>
          <w:u w:val="single"/>
        </w:rPr>
        <w:t>Início do Procedimento Regulamentar – “Regulamento do Conjunto de Interesse Público da Aldeia Histórica de Castelo Novo”</w:t>
      </w:r>
    </w:p>
    <w:p w:rsidR="00571F04" w:rsidRDefault="00571F04" w:rsidP="00571F04">
      <w:pPr>
        <w:tabs>
          <w:tab w:val="left" w:pos="284"/>
          <w:tab w:val="left" w:pos="540"/>
          <w:tab w:val="left" w:pos="708"/>
        </w:tabs>
        <w:rPr>
          <w:rFonts w:ascii="Georgia" w:eastAsia="Batang" w:hAnsi="Georgia" w:cs="Times New Roman"/>
          <w:lang w:eastAsia="pt-PT"/>
        </w:rPr>
      </w:pPr>
      <w:r w:rsidRPr="003821FB">
        <w:rPr>
          <w:rFonts w:ascii="Georgia" w:eastAsia="Batang" w:hAnsi="Georgia" w:cs="Times New Roman"/>
          <w:lang w:eastAsia="pt-PT"/>
        </w:rPr>
        <w:t xml:space="preserve">Foi apresentada à Câmara uma proposta </w:t>
      </w:r>
      <w:r>
        <w:rPr>
          <w:rFonts w:ascii="Georgia" w:eastAsia="Batang" w:hAnsi="Georgia" w:cs="Times New Roman"/>
          <w:lang w:eastAsia="pt-PT"/>
        </w:rPr>
        <w:t xml:space="preserve">subscrita pelo Senhor Presidente, datada de </w:t>
      </w:r>
      <w:r w:rsidR="008E71A5">
        <w:rPr>
          <w:rFonts w:ascii="Georgia" w:eastAsia="Batang" w:hAnsi="Georgia" w:cs="Times New Roman"/>
          <w:lang w:eastAsia="pt-PT"/>
        </w:rPr>
        <w:t>30</w:t>
      </w:r>
      <w:r>
        <w:rPr>
          <w:rFonts w:ascii="Georgia" w:eastAsia="Batang" w:hAnsi="Georgia" w:cs="Times New Roman"/>
          <w:lang w:eastAsia="pt-PT"/>
        </w:rPr>
        <w:t xml:space="preserve"> de </w:t>
      </w:r>
      <w:r w:rsidR="00742451">
        <w:rPr>
          <w:rFonts w:ascii="Georgia" w:eastAsia="Batang" w:hAnsi="Georgia" w:cs="Times New Roman"/>
          <w:lang w:eastAsia="pt-PT"/>
        </w:rPr>
        <w:t>dez</w:t>
      </w:r>
      <w:r>
        <w:rPr>
          <w:rFonts w:ascii="Georgia" w:eastAsia="Batang" w:hAnsi="Georgia" w:cs="Times New Roman"/>
          <w:lang w:eastAsia="pt-PT"/>
        </w:rPr>
        <w:t xml:space="preserve">embro de 2021, </w:t>
      </w:r>
      <w:r w:rsidRPr="003821FB">
        <w:rPr>
          <w:rFonts w:ascii="Georgia" w:eastAsia="Times New Roman" w:hAnsi="Georgia" w:cs="Times New Roman"/>
          <w:lang w:eastAsia="pt-PT"/>
        </w:rPr>
        <w:t>e que se transcreve</w:t>
      </w:r>
      <w:r>
        <w:rPr>
          <w:rFonts w:ascii="Georgia" w:eastAsia="Batang" w:hAnsi="Georgia" w:cs="Times New Roman"/>
          <w:lang w:eastAsia="pt-PT"/>
        </w:rPr>
        <w:t>:</w:t>
      </w:r>
    </w:p>
    <w:p w:rsidR="002E7547" w:rsidRDefault="00571F04" w:rsidP="008E71A5">
      <w:pPr>
        <w:rPr>
          <w:rFonts w:ascii="Georgia" w:hAnsi="Georgia"/>
        </w:rPr>
      </w:pPr>
      <w:r>
        <w:rPr>
          <w:rFonts w:ascii="Georgia" w:hAnsi="Georgia"/>
        </w:rPr>
        <w:t>“</w:t>
      </w:r>
      <w:r w:rsidR="008E71A5" w:rsidRPr="008E71A5">
        <w:rPr>
          <w:rFonts w:ascii="Georgia" w:hAnsi="Georgia"/>
        </w:rPr>
        <w:t xml:space="preserve">Considerando </w:t>
      </w:r>
      <w:proofErr w:type="gramStart"/>
      <w:r w:rsidR="008E71A5" w:rsidRPr="008E71A5">
        <w:rPr>
          <w:rFonts w:ascii="Georgia" w:hAnsi="Georgia"/>
        </w:rPr>
        <w:t>que</w:t>
      </w:r>
      <w:proofErr w:type="gramEnd"/>
      <w:r w:rsidR="008E71A5" w:rsidRPr="008E71A5">
        <w:rPr>
          <w:rFonts w:ascii="Georgia" w:hAnsi="Georgia"/>
        </w:rPr>
        <w:t>:</w:t>
      </w:r>
      <w:r w:rsidR="008E71A5">
        <w:rPr>
          <w:rFonts w:ascii="Georgia" w:hAnsi="Georgia"/>
        </w:rPr>
        <w:t xml:space="preserve"> </w:t>
      </w:r>
      <w:r w:rsidR="008E71A5" w:rsidRPr="008E71A5">
        <w:rPr>
          <w:rFonts w:ascii="Georgia" w:hAnsi="Georgia"/>
        </w:rPr>
        <w:t>Importa regulamentar as obras e intervenções na Aldeia de Castelo Novo classificada como conjunto de interesse público (CIP) e na respetiva zona especial de proteção (ZEP);</w:t>
      </w:r>
      <w:r w:rsidR="008E71A5">
        <w:rPr>
          <w:rFonts w:ascii="Georgia" w:hAnsi="Georgia"/>
        </w:rPr>
        <w:t xml:space="preserve"> </w:t>
      </w:r>
      <w:r w:rsidR="008E71A5" w:rsidRPr="008E71A5">
        <w:rPr>
          <w:rFonts w:ascii="Georgia" w:hAnsi="Georgia"/>
        </w:rPr>
        <w:t>Nos termos do artigo 98.º do Código do Procedimento Administrativo, que foi aprovado pelo Decreto-Lei n.º 4/2015, de 7 de janeiro (doravante designado pelo acrónimo CPA), “O início do procedimento é publicitado na Internet, no sítio institucional da entidade pública, com a indicação do órgão que decidiu desencadear o procedimento, da data em que o mesmo se iniciou, do seu objeto e da forma como se pode processar a constituição como contrainteressados e a apresentação de contributos para a elaboração do regulamento” (n.º 1);</w:t>
      </w:r>
      <w:r w:rsidR="008E71A5">
        <w:rPr>
          <w:rFonts w:ascii="Georgia" w:hAnsi="Georgia"/>
        </w:rPr>
        <w:t xml:space="preserve"> </w:t>
      </w:r>
      <w:r w:rsidR="008E71A5" w:rsidRPr="008E71A5">
        <w:rPr>
          <w:rFonts w:ascii="Georgia" w:hAnsi="Georgia"/>
        </w:rPr>
        <w:t>Donde resulta que o procedimento regulamentar só se inicia mediante um ato do órgão competente. Torna-se, pois, necessária uma decisão formal, no caso, uma deliberação do órgão executivo do Município do Fundão no sentido de desencadear o procedimento do regulamento, visando a sua elaboração e aprovação.</w:t>
      </w:r>
      <w:r w:rsidR="008E71A5">
        <w:rPr>
          <w:rFonts w:ascii="Georgia" w:hAnsi="Georgia"/>
        </w:rPr>
        <w:t xml:space="preserve"> </w:t>
      </w:r>
      <w:r w:rsidR="008E71A5" w:rsidRPr="008E71A5">
        <w:rPr>
          <w:rFonts w:ascii="Georgia" w:hAnsi="Georgia"/>
        </w:rPr>
        <w:t xml:space="preserve">O teor da publicitação do procedimento regulamentar deve abarcar o conteúdo do n.º 1 do artigo 98.º do CPA, como a indicação do órgão que decidiu desencadear o procedimento (a Câmara Municipal – artigo 33.º n.º 1 alínea k) do Regime Jurídico das Autarquias Locais, aprovado em anexo à Lei n.º 75/2013, de 12 de setembro, na sua atual redação), a data em que o procedimento teve início, o objeto do procedimento e a forma </w:t>
      </w:r>
      <w:r w:rsidR="008E71A5" w:rsidRPr="008E71A5">
        <w:rPr>
          <w:rFonts w:ascii="Georgia" w:hAnsi="Georgia"/>
        </w:rPr>
        <w:lastRenderedPageBreak/>
        <w:t>como se processa a constituição como interessado e a apresentação de contributos.</w:t>
      </w:r>
      <w:r w:rsidR="008E71A5">
        <w:rPr>
          <w:rFonts w:ascii="Georgia" w:hAnsi="Georgia"/>
        </w:rPr>
        <w:t xml:space="preserve"> </w:t>
      </w:r>
      <w:r w:rsidR="008E71A5" w:rsidRPr="008E71A5">
        <w:rPr>
          <w:rFonts w:ascii="Georgia" w:hAnsi="Georgia"/>
        </w:rPr>
        <w:t>Nos termos do n.º 1 do artigo 55.º do CPA, a direção do procedimento cabe ao órgão competente para a decisão final.</w:t>
      </w:r>
      <w:r w:rsidR="008E71A5">
        <w:rPr>
          <w:rFonts w:ascii="Georgia" w:hAnsi="Georgia"/>
        </w:rPr>
        <w:t xml:space="preserve"> </w:t>
      </w:r>
      <w:r w:rsidR="008E71A5" w:rsidRPr="008E71A5">
        <w:rPr>
          <w:rFonts w:ascii="Georgia" w:hAnsi="Georgia"/>
        </w:rPr>
        <w:t>Sem prejuízo de se considerar o ato de aprovação pela assembleia municipal como aquele em que culmina a fase constitutiva do procedimento regulamentar, entende-se que é o órgão executivo que detém a direção do procedimento regulamentar.</w:t>
      </w:r>
      <w:r w:rsidR="008E71A5">
        <w:rPr>
          <w:rFonts w:ascii="Georgia" w:hAnsi="Georgia"/>
        </w:rPr>
        <w:t xml:space="preserve"> </w:t>
      </w:r>
      <w:r w:rsidR="008E71A5" w:rsidRPr="008E71A5">
        <w:rPr>
          <w:rFonts w:ascii="Georgia" w:hAnsi="Georgia"/>
          <w:b/>
        </w:rPr>
        <w:t>Assim, ao abrigo e para efeitos do disposto nas normas sobreditas proponho que a Câmara Municipal delibere:</w:t>
      </w:r>
      <w:r w:rsidR="008E71A5">
        <w:rPr>
          <w:rFonts w:ascii="Georgia" w:hAnsi="Georgia"/>
        </w:rPr>
        <w:t xml:space="preserve"> </w:t>
      </w:r>
      <w:r w:rsidR="008E71A5" w:rsidRPr="008E71A5">
        <w:rPr>
          <w:rFonts w:ascii="Georgia" w:hAnsi="Georgia"/>
          <w:b/>
        </w:rPr>
        <w:t>1 ―</w:t>
      </w:r>
      <w:r w:rsidR="008E71A5" w:rsidRPr="008E71A5">
        <w:rPr>
          <w:rFonts w:ascii="Georgia" w:hAnsi="Georgia"/>
        </w:rPr>
        <w:t xml:space="preserve"> Iniciar o procedimento regulamentar “Regulamento do Conjunto de Interesse Público da Aldeia Histórica de Castelo Novo”, com vista a assegurar, no âmbito da respetiva preparação, a participação e constituição como interessados/as e apresentação de contributos;</w:t>
      </w:r>
      <w:r w:rsidR="008E71A5">
        <w:rPr>
          <w:rFonts w:ascii="Georgia" w:hAnsi="Georgia"/>
        </w:rPr>
        <w:t xml:space="preserve"> </w:t>
      </w:r>
      <w:r w:rsidR="008E71A5" w:rsidRPr="008E71A5">
        <w:rPr>
          <w:rFonts w:ascii="Georgia" w:hAnsi="Georgia"/>
          <w:b/>
        </w:rPr>
        <w:t xml:space="preserve">2 ― </w:t>
      </w:r>
      <w:r w:rsidR="008E71A5" w:rsidRPr="008E71A5">
        <w:rPr>
          <w:rFonts w:ascii="Georgia" w:hAnsi="Georgia"/>
        </w:rPr>
        <w:t>Determinar que podem constituir-se como interessados/as, todos aqueles e aquelas que, nos termos do n.º 1 do artigo 68.º do CPA, sejam titulares de direitos, interesses legalmente protegidos, deveres, encargos, ónus ou sujeições no âmbito das decisões que nele forem ou possam ser tomadas, bem como as associações, para defender interesses coletivos ou proceder à defesa coletiva de interesses individuais dos seus associados e associadas que caibam no âmbito dos respetivos fins;</w:t>
      </w:r>
      <w:r w:rsidR="008E71A5">
        <w:rPr>
          <w:rFonts w:ascii="Georgia" w:hAnsi="Georgia"/>
        </w:rPr>
        <w:t xml:space="preserve"> </w:t>
      </w:r>
      <w:r w:rsidR="008E71A5" w:rsidRPr="008E71A5">
        <w:rPr>
          <w:rFonts w:ascii="Georgia" w:hAnsi="Georgia"/>
          <w:b/>
        </w:rPr>
        <w:t>3 ―</w:t>
      </w:r>
      <w:r w:rsidR="008E71A5" w:rsidRPr="008E71A5">
        <w:rPr>
          <w:rFonts w:ascii="Georgia" w:hAnsi="Georgia"/>
        </w:rPr>
        <w:t xml:space="preserve"> Que os/as interessados/as podem constituir-se como tal e apresentarem os seus contributos para a elaboração do projeto regulamentar, até 10 dias (úteis), após publicitação do início do procedimento, através de comunicação escrita que contenha nome completo, morada ou sede, número de identificação fiscal e o respetivo endereço de correio eletrónico e dando consentimento para que este seja utilizado para os efeitos previstos na alínea c), do n.º 1 do artigo 112.º do CPA;</w:t>
      </w:r>
      <w:r w:rsidR="008E71A5">
        <w:rPr>
          <w:rFonts w:ascii="Georgia" w:hAnsi="Georgia"/>
        </w:rPr>
        <w:t xml:space="preserve"> </w:t>
      </w:r>
      <w:r w:rsidR="008E71A5" w:rsidRPr="008E71A5">
        <w:rPr>
          <w:rFonts w:ascii="Georgia" w:hAnsi="Georgia"/>
          <w:b/>
        </w:rPr>
        <w:t>4 ―</w:t>
      </w:r>
      <w:r w:rsidR="008E71A5" w:rsidRPr="008E71A5">
        <w:rPr>
          <w:rFonts w:ascii="Georgia" w:hAnsi="Georgia"/>
        </w:rPr>
        <w:t xml:space="preserve"> Que a constituição como interessados/as e os contributos devem ser dirigidos ao Presidente da Câmara Municipal, endereçados ou entregues pessoalmente na Praça do Município 7, 6230-341 Fundão ou onde se efetue atendimento ao público ou por telefax ou correio eletrónico;</w:t>
      </w:r>
      <w:r w:rsidR="008E71A5">
        <w:rPr>
          <w:rFonts w:ascii="Georgia" w:hAnsi="Georgia"/>
        </w:rPr>
        <w:t xml:space="preserve"> </w:t>
      </w:r>
      <w:r w:rsidR="008E71A5" w:rsidRPr="008E71A5">
        <w:rPr>
          <w:rFonts w:ascii="Georgia" w:hAnsi="Georgia"/>
          <w:b/>
        </w:rPr>
        <w:t xml:space="preserve">5 ― </w:t>
      </w:r>
      <w:r w:rsidR="008E71A5" w:rsidRPr="008E71A5">
        <w:rPr>
          <w:rFonts w:ascii="Georgia" w:hAnsi="Georgia"/>
        </w:rPr>
        <w:t>Delegar a direção do procedimento nos termos gerais contidos nos n.ºs 2, 3 e 4 do artigo 55.º do CPA no Presidente da Câmara Municipal;</w:t>
      </w:r>
      <w:r w:rsidR="008E71A5">
        <w:rPr>
          <w:rFonts w:ascii="Georgia" w:hAnsi="Georgia"/>
        </w:rPr>
        <w:t xml:space="preserve"> </w:t>
      </w:r>
      <w:r w:rsidR="008E71A5" w:rsidRPr="008E71A5">
        <w:rPr>
          <w:rFonts w:ascii="Georgia" w:hAnsi="Georgia"/>
          <w:b/>
        </w:rPr>
        <w:t>6 ―</w:t>
      </w:r>
      <w:r w:rsidR="008E71A5" w:rsidRPr="008E71A5">
        <w:rPr>
          <w:rFonts w:ascii="Georgia" w:hAnsi="Georgia"/>
        </w:rPr>
        <w:t xml:space="preserve"> Que se proceda à publicitação no sítio institucional do Município do início do procedimento, nos termos previstos no art.º 98.º do CPA nos termos e fundamentos supra e conforme o documento em anexo;</w:t>
      </w:r>
      <w:r w:rsidR="008E71A5">
        <w:rPr>
          <w:rFonts w:ascii="Georgia" w:hAnsi="Georgia"/>
        </w:rPr>
        <w:t xml:space="preserve"> </w:t>
      </w:r>
      <w:r w:rsidR="008E71A5" w:rsidRPr="008E71A5">
        <w:rPr>
          <w:rFonts w:ascii="Georgia" w:hAnsi="Georgia"/>
          <w:b/>
        </w:rPr>
        <w:t>7 ―</w:t>
      </w:r>
      <w:r w:rsidR="008E71A5" w:rsidRPr="008E71A5">
        <w:rPr>
          <w:rFonts w:ascii="Georgia" w:hAnsi="Georgia"/>
        </w:rPr>
        <w:t xml:space="preserve"> Que se ratifiquem os atos praticados de consulta a pessoas e entidades.</w:t>
      </w:r>
      <w:r w:rsidR="008E71A5">
        <w:rPr>
          <w:rFonts w:ascii="Georgia" w:hAnsi="Georgia"/>
        </w:rPr>
        <w:t xml:space="preserve"> </w:t>
      </w:r>
      <w:r w:rsidR="008E71A5" w:rsidRPr="008E71A5">
        <w:rPr>
          <w:rFonts w:ascii="Georgia" w:hAnsi="Georgia"/>
        </w:rPr>
        <w:t xml:space="preserve">Para efeitos do disposto na parte final do n.º 2 do artigo 53.º do Lei n.º 75/2013, de 12 de setembro, na sua atual redação, junto a esta proposta cópia do documento </w:t>
      </w:r>
      <w:r w:rsidR="008E71A5" w:rsidRPr="008E71A5">
        <w:rPr>
          <w:rFonts w:ascii="Georgia" w:hAnsi="Georgia"/>
          <w:b/>
          <w:i/>
        </w:rPr>
        <w:t>Publicitação do início do procedimento regulamentar «Regulamento da Aldeia Histórica de Castelo Novo»</w:t>
      </w:r>
      <w:r w:rsidR="008E71A5" w:rsidRPr="008E71A5">
        <w:rPr>
          <w:rFonts w:ascii="Georgia" w:hAnsi="Georgia"/>
        </w:rPr>
        <w:t>.</w:t>
      </w:r>
      <w:r w:rsidRPr="00571F04">
        <w:rPr>
          <w:rFonts w:ascii="Georgia" w:hAnsi="Georgia"/>
        </w:rPr>
        <w:t>”</w:t>
      </w:r>
    </w:p>
    <w:p w:rsidR="00571F04" w:rsidRDefault="00571F04" w:rsidP="00571F04">
      <w:pPr>
        <w:rPr>
          <w:rFonts w:ascii="Georgia" w:hAnsi="Georgia"/>
        </w:rPr>
      </w:pPr>
      <w:r w:rsidRPr="00B82553">
        <w:rPr>
          <w:rFonts w:ascii="Georgia" w:hAnsi="Georgia"/>
        </w:rPr>
        <w:t>A Câmara Municipal</w:t>
      </w:r>
      <w:r>
        <w:rPr>
          <w:rFonts w:ascii="Georgia" w:hAnsi="Georgia"/>
        </w:rPr>
        <w:t>,</w:t>
      </w:r>
      <w:r w:rsidRPr="006A3EBD">
        <w:rPr>
          <w:rFonts w:ascii="Georgia" w:hAnsi="Georgia"/>
        </w:rPr>
        <w:t xml:space="preserve"> </w:t>
      </w:r>
      <w:r>
        <w:rPr>
          <w:rFonts w:ascii="Georgia" w:hAnsi="Georgia"/>
        </w:rPr>
        <w:t>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xml:space="preserve"> aprovar a proposta apresentada.</w:t>
      </w:r>
      <w:r w:rsidRPr="00B82553">
        <w:rPr>
          <w:rFonts w:ascii="Georgia" w:hAnsi="Georgia"/>
          <w:bCs/>
        </w:rPr>
        <w:t xml:space="preserve"> </w:t>
      </w:r>
      <w:r>
        <w:rPr>
          <w:rFonts w:ascii="Georgia" w:hAnsi="Georgia"/>
        </w:rPr>
        <w:t xml:space="preserve">(n.º 1 do art.º 5.º da </w:t>
      </w:r>
      <w:r>
        <w:rPr>
          <w:rFonts w:ascii="Georgia" w:eastAsia="Times New Roman" w:hAnsi="Georgia" w:cs="Times New Roman"/>
          <w:lang w:eastAsia="pt-PT"/>
        </w:rPr>
        <w:lastRenderedPageBreak/>
        <w:t xml:space="preserve">Lei n.º 1-A/2020, de 19 de Março) - </w:t>
      </w:r>
      <w:r w:rsidRPr="00B82553">
        <w:rPr>
          <w:rFonts w:ascii="Georgia" w:eastAsia="Times New Roman" w:hAnsi="Georgia" w:cs="Times New Roman"/>
          <w:lang w:eastAsia="pt-PT"/>
        </w:rPr>
        <w:t>(</w:t>
      </w:r>
      <w:r w:rsidR="008E71A5">
        <w:rPr>
          <w:rFonts w:ascii="Georgia" w:hAnsi="Georgia"/>
        </w:rPr>
        <w:t>Início do Procedimento Regulamentar – “Regulamento do Conjunto de Interesse Público da Aldeia Histórica de Castelo Novo”</w:t>
      </w:r>
      <w:r w:rsidRPr="00B82553">
        <w:rPr>
          <w:rFonts w:ascii="Georgia" w:hAnsi="Georgia"/>
        </w:rPr>
        <w:t>)</w:t>
      </w:r>
    </w:p>
    <w:p w:rsidR="00BD5AD8" w:rsidRDefault="00BD5AD8" w:rsidP="00BD5AD8">
      <w:pPr>
        <w:rPr>
          <w:rFonts w:ascii="Georgia" w:hAnsi="Georgia"/>
        </w:rPr>
      </w:pPr>
      <w:r>
        <w:rPr>
          <w:rFonts w:ascii="Georgia" w:hAnsi="Georgia"/>
        </w:rPr>
        <w:t>A Senhora Vereadora Dra. Joana Bento interveio para questionar o seguinte: “se houve já um pedido de pronúncia ou se ela é obrigatória à Freguesia de Castelo Novo neste âmbito, e qual é que é o envolvimento, mesmo não sendo obrigatória a pronúncia por parte da Freguesia, neste caso com a Junta de Freguesia e com a Assembleia de Freguesia, acerca deste tema tão importante que é este regulamento”.</w:t>
      </w:r>
    </w:p>
    <w:p w:rsidR="00BD5AD8" w:rsidRDefault="00BD5AD8" w:rsidP="00BD5AD8">
      <w:pPr>
        <w:rPr>
          <w:rFonts w:ascii="Georgia" w:hAnsi="Georgia"/>
        </w:rPr>
      </w:pPr>
      <w:r>
        <w:rPr>
          <w:rFonts w:ascii="Georgia" w:hAnsi="Georgia"/>
        </w:rPr>
        <w:t>Interveio o Senhor Presidente.</w:t>
      </w:r>
    </w:p>
    <w:p w:rsidR="00BD5AD8" w:rsidRDefault="00BD5AD8" w:rsidP="00BD5AD8">
      <w:pPr>
        <w:rPr>
          <w:rFonts w:ascii="Georgia" w:hAnsi="Georgia"/>
        </w:rPr>
      </w:pPr>
      <w:r>
        <w:rPr>
          <w:rFonts w:ascii="Georgia" w:hAnsi="Georgia"/>
        </w:rPr>
        <w:t>Respondendo à Senhora Vereadora Dra. Joana Bento disse: “</w:t>
      </w:r>
      <w:r w:rsidR="00880DF9">
        <w:rPr>
          <w:rFonts w:ascii="Georgia" w:hAnsi="Georgia"/>
        </w:rPr>
        <w:t>o</w:t>
      </w:r>
      <w:r>
        <w:rPr>
          <w:rFonts w:ascii="Georgia" w:hAnsi="Georgia"/>
        </w:rPr>
        <w:t xml:space="preserve">bviamente, procuramos sempre fomentar ligações com as Juntas de Freguesia, no âmbito destes regulamentos. Há uma circunstância, que terá sido eventualmente algum erro de interpretação por parte da Junta de Freguesia, associado ao que é a aplicação do anterior regulamento, que creio que deve estar neste momento a ser ultrapassada. Terão aqui chegado alguns relatos, relativamente a algumas intervenções menos adequadas em Castelo Novo, sobretudo, neste último ano que poderiam ter tido uma cobertura de validação de uma deliberação da Assembleia de Freguesia de Castelo Novo, nomeadamente, subtraindo de obrigações o que possam ser necessidades de manutenção de determinado tipo de materiais associados, àquilo que é a parte das fachadas dos edifícios e os termos da sua cobertura que têm enquadramento em regulamentos municipais e a partir de determinado momento, até integrado naquilo que são as próprias condicionantes da aprovação do tal contexto de Castelo Novo enquanto conjunto de interesse público. Estamos ainda numa fase de verificação dessa situação, porque seria muitíssimo grave se, de facto, tivesse acontecido. O que posso referir, é que procuramos que haja sempre por parte dos nossos serviços, sobretudo, nos serviços que estão a construir esse regulamento, que possam, de facto, estar disponíveis para todas as reuniões e todas as informações que a Junta de Freguesia possa necessitar. Como sabem, temos este modelo que é um modelo que começa sempre com um primeiro </w:t>
      </w:r>
      <w:proofErr w:type="spellStart"/>
      <w:r>
        <w:rPr>
          <w:rFonts w:ascii="Georgia" w:hAnsi="Georgia"/>
          <w:i/>
          <w:iCs/>
        </w:rPr>
        <w:t>draft</w:t>
      </w:r>
      <w:proofErr w:type="spellEnd"/>
      <w:r>
        <w:rPr>
          <w:rFonts w:ascii="Georgia" w:hAnsi="Georgia"/>
          <w:i/>
          <w:iCs/>
        </w:rPr>
        <w:t xml:space="preserve">, </w:t>
      </w:r>
      <w:r>
        <w:rPr>
          <w:rFonts w:ascii="Georgia" w:hAnsi="Georgia"/>
        </w:rPr>
        <w:t>um documento que vai entrar agora nos seus modelos de apreciação, irá à Assembleia e voltará à Assembleia, ou seja, iremos ter um período de cerca de 6 meses, onde todas estas questões e todos os contributos podem ser colocados”.</w:t>
      </w:r>
    </w:p>
    <w:p w:rsidR="00BD5AD8" w:rsidRDefault="00BD5AD8" w:rsidP="00BD5AD8">
      <w:pPr>
        <w:rPr>
          <w:rFonts w:ascii="Georgia" w:hAnsi="Georgia"/>
        </w:rPr>
      </w:pPr>
      <w:r>
        <w:rPr>
          <w:rFonts w:ascii="Georgia" w:hAnsi="Georgia"/>
        </w:rPr>
        <w:t xml:space="preserve">A Senhora Vereadora Dra. Joana Bento interveio novamente para referir: “a minha questão não estava relacionada com a questão daquilo que é possível, é passível, é necessário e, é claro que é desejável que haja fiscalização, em termos daquilo que é a gestão urbanística nas aldeias históricas e até no próprio concelho. Estava relacionado no sentido de que a proposta não vem com o </w:t>
      </w:r>
      <w:proofErr w:type="spellStart"/>
      <w:r>
        <w:rPr>
          <w:rFonts w:ascii="Georgia" w:hAnsi="Georgia"/>
          <w:i/>
          <w:iCs/>
        </w:rPr>
        <w:t>draft</w:t>
      </w:r>
      <w:proofErr w:type="spellEnd"/>
      <w:r>
        <w:rPr>
          <w:rFonts w:ascii="Georgia" w:hAnsi="Georgia"/>
          <w:i/>
          <w:iCs/>
        </w:rPr>
        <w:t xml:space="preserve"> </w:t>
      </w:r>
      <w:r>
        <w:rPr>
          <w:rFonts w:ascii="Georgia" w:hAnsi="Georgia"/>
        </w:rPr>
        <w:t xml:space="preserve">do primeiro regulamento ou o </w:t>
      </w:r>
      <w:proofErr w:type="spellStart"/>
      <w:r>
        <w:rPr>
          <w:rFonts w:ascii="Georgia" w:hAnsi="Georgia"/>
          <w:i/>
          <w:iCs/>
        </w:rPr>
        <w:t>draft</w:t>
      </w:r>
      <w:proofErr w:type="spellEnd"/>
      <w:r>
        <w:rPr>
          <w:rFonts w:ascii="Georgia" w:hAnsi="Georgia"/>
          <w:i/>
          <w:iCs/>
        </w:rPr>
        <w:t xml:space="preserve"> </w:t>
      </w:r>
      <w:r>
        <w:rPr>
          <w:rFonts w:ascii="Georgia" w:hAnsi="Georgia"/>
        </w:rPr>
        <w:t xml:space="preserve">primeiro, a proposta não vem acompanhada, é o anúncio da publicação, até está datado de 30 de dezembro. Espero que isso não signifique ou </w:t>
      </w:r>
      <w:r>
        <w:rPr>
          <w:rFonts w:ascii="Georgia" w:hAnsi="Georgia"/>
        </w:rPr>
        <w:lastRenderedPageBreak/>
        <w:t xml:space="preserve">só que signifique, que esteve pronto no ano passado e, portanto, nós não temos o </w:t>
      </w:r>
      <w:proofErr w:type="spellStart"/>
      <w:r>
        <w:rPr>
          <w:rFonts w:ascii="Georgia" w:hAnsi="Georgia"/>
          <w:i/>
          <w:iCs/>
        </w:rPr>
        <w:t>draft</w:t>
      </w:r>
      <w:proofErr w:type="spellEnd"/>
      <w:r>
        <w:rPr>
          <w:rFonts w:ascii="Georgia" w:hAnsi="Georgia"/>
        </w:rPr>
        <w:t xml:space="preserve"> desse regulamento. Aquilo que eu questionava era no sentido de envolver a Junta de Freguesia, até porque quanto mais envolvimento tiver a Junta de Freguesia, mais capaz está seguramente, conhecendo o regulamento, de ser ela própria até um ator ativo naquilo que é a fiscalização e preservação do património, daquela aldeia histórica. Era mais nesse sentido e também, teremos todo o gosto em reunir com o executivo, porque parece-nos que este regulamento tem de trazer segurança jurídica a todos e é um documento que vai durar algum tempo e acho que é necessário, de facto, haver esse envolvimento por parte da Junta de Freguesia”.</w:t>
      </w:r>
    </w:p>
    <w:p w:rsidR="00BD5AD8" w:rsidRDefault="00BD5AD8" w:rsidP="00BD5AD8">
      <w:pPr>
        <w:rPr>
          <w:rFonts w:ascii="Georgia" w:hAnsi="Georgia"/>
        </w:rPr>
      </w:pPr>
      <w:r>
        <w:rPr>
          <w:rFonts w:ascii="Georgia" w:hAnsi="Georgia"/>
        </w:rPr>
        <w:t xml:space="preserve">Usou novamente da palavra o Senhor Presidente para referir o seguinte: “a Senhora Vereadora quando manifestou essa questão, relativamente ao contexto de enorme cooperação e de enorme compreensão, relativamente aos regulamentos municipais específicos quando temos as Aldeias Históricas de Montanhas e Xisto, só concluo dizendo “assim seja”, que é uma expressão que se utiliza muito quando queremos que alguma coisa, de facto, aconteça dessa maneira e só também trouxe, </w:t>
      </w:r>
      <w:r w:rsidR="0009505D">
        <w:rPr>
          <w:rFonts w:ascii="Georgia" w:hAnsi="Georgia"/>
        </w:rPr>
        <w:t>talvez</w:t>
      </w:r>
      <w:r>
        <w:rPr>
          <w:rFonts w:ascii="Georgia" w:hAnsi="Georgia"/>
        </w:rPr>
        <w:t>, a rel</w:t>
      </w:r>
      <w:r w:rsidR="0009505D">
        <w:rPr>
          <w:rFonts w:ascii="Georgia" w:hAnsi="Georgia"/>
        </w:rPr>
        <w:t>ação com o regulamento anterior. S</w:t>
      </w:r>
      <w:r>
        <w:rPr>
          <w:rFonts w:ascii="Georgia" w:hAnsi="Georgia"/>
        </w:rPr>
        <w:t>ó para perceberem uma questão</w:t>
      </w:r>
      <w:r w:rsidR="0009505D">
        <w:rPr>
          <w:rFonts w:ascii="Georgia" w:hAnsi="Georgia"/>
        </w:rPr>
        <w:t>,</w:t>
      </w:r>
      <w:r>
        <w:rPr>
          <w:rFonts w:ascii="Georgia" w:hAnsi="Georgia"/>
        </w:rPr>
        <w:t xml:space="preserve"> já tí</w:t>
      </w:r>
      <w:r w:rsidR="0009505D">
        <w:rPr>
          <w:rFonts w:ascii="Georgia" w:hAnsi="Georgia"/>
        </w:rPr>
        <w:t>nhamos um regulamento municipal, o</w:t>
      </w:r>
      <w:r>
        <w:rPr>
          <w:rFonts w:ascii="Georgia" w:hAnsi="Georgia"/>
        </w:rPr>
        <w:t xml:space="preserve"> município fez um Regulamento Municipal de Proteção – Aldeia Histórica de Castelo Novo, quando na altura o Estado Português deixou caducar o processo de classificação de Castelo Novo, assim como, o de Alpedrinha. Uma situação muito grave, porque durante algum tempo a Aldeia Histórica de Castelo Novo, ficou totalmente desprotegida de veículos específicos de proteção, em termos dos seus valores patrimoniais. Nessa altura</w:t>
      </w:r>
      <w:r w:rsidR="0009505D">
        <w:rPr>
          <w:rFonts w:ascii="Georgia" w:hAnsi="Georgia"/>
        </w:rPr>
        <w:t>,</w:t>
      </w:r>
      <w:r>
        <w:rPr>
          <w:rFonts w:ascii="Georgia" w:hAnsi="Georgia"/>
        </w:rPr>
        <w:t xml:space="preserve"> fizemos o regulamento municipal específico para Castelo Novo e agora, o que estamos a fazer é uma espécie de revisão ou uma atualização desse mesmo regulamento, tendo em vista dois aspetos novos que aconteceram em Castelo Novo. O principal e mais relevante é que, de facto, finalmente e depois de muito trabalho, conseguiu-se a classificação nacional do conjunto de interesse público e outro, que se prende com a rede das próprias aldeias históricas que já se deu a conhecer e gostaria, que Castelo Novo fosse também uma das escolhidas. Uma vez que a rede das aldeias históricas, iniciou um caminho, há cerca de dois anos, de avançar com processos de classificação das aldeias históricas em outros índoles, ao começar todo um mecanismo que possa levar, àquilo que possa ser a própria classificação das aldeias históricas enquanto Património da Humanidade e isso é um caminho de fundo, mas é preciso que para esse fundo, todas estas peças, todos estes regulamentos, todas estas atividades e todo</w:t>
      </w:r>
      <w:r w:rsidR="00F5051B">
        <w:rPr>
          <w:rFonts w:ascii="Georgia" w:hAnsi="Georgia"/>
        </w:rPr>
        <w:t xml:space="preserve"> o</w:t>
      </w:r>
      <w:r>
        <w:rPr>
          <w:rFonts w:ascii="Georgia" w:hAnsi="Georgia"/>
        </w:rPr>
        <w:t xml:space="preserve"> modelo de participação com a comunidade, seja muito eficaz e, nesse sentido, creio que a comunicação também com a Junta de Freguesia, vai ser impecável e que haverá a máxima colaboração técnica de todos para recolher quaisquer contributos que possam vir e que venham, </w:t>
      </w:r>
      <w:r>
        <w:rPr>
          <w:rFonts w:ascii="Georgia" w:hAnsi="Georgia"/>
        </w:rPr>
        <w:lastRenderedPageBreak/>
        <w:t>no sentido de uma valorização, de proteção, de melhorar a transparência de todo este modelo. Sendo assim, o que votamos aqui hoje, é o início do procedimento”.</w:t>
      </w:r>
    </w:p>
    <w:p w:rsidR="00042302" w:rsidRPr="00042302" w:rsidRDefault="00042302" w:rsidP="00571F04">
      <w:pPr>
        <w:tabs>
          <w:tab w:val="left" w:pos="284"/>
          <w:tab w:val="left" w:pos="540"/>
          <w:tab w:val="left" w:pos="708"/>
        </w:tabs>
        <w:ind w:firstLine="0"/>
        <w:rPr>
          <w:rFonts w:ascii="Georgia" w:hAnsi="Georgia"/>
          <w:b/>
          <w:sz w:val="6"/>
          <w:szCs w:val="6"/>
          <w:u w:val="single"/>
        </w:rPr>
      </w:pPr>
    </w:p>
    <w:p w:rsidR="00571F04" w:rsidRPr="002E7547" w:rsidRDefault="001E3DE8" w:rsidP="00571F04">
      <w:pPr>
        <w:tabs>
          <w:tab w:val="left" w:pos="284"/>
          <w:tab w:val="left" w:pos="540"/>
          <w:tab w:val="left" w:pos="708"/>
        </w:tabs>
        <w:ind w:firstLine="0"/>
        <w:rPr>
          <w:rFonts w:ascii="Georgia" w:hAnsi="Georgia"/>
          <w:b/>
          <w:u w:val="single"/>
        </w:rPr>
      </w:pPr>
      <w:r w:rsidRPr="001E3DE8">
        <w:rPr>
          <w:rFonts w:ascii="Georgia" w:hAnsi="Georgia"/>
          <w:b/>
          <w:u w:val="single"/>
        </w:rPr>
        <w:t>Atribuição de apoio financeiro – CCRB – Câmara de Comércio da Região das Beiras</w:t>
      </w:r>
    </w:p>
    <w:p w:rsidR="00571F04" w:rsidRDefault="00571F04" w:rsidP="00571F04">
      <w:pPr>
        <w:tabs>
          <w:tab w:val="left" w:pos="284"/>
          <w:tab w:val="left" w:pos="540"/>
          <w:tab w:val="left" w:pos="708"/>
        </w:tabs>
        <w:rPr>
          <w:rFonts w:ascii="Georgia" w:eastAsia="Batang" w:hAnsi="Georgia" w:cs="Times New Roman"/>
          <w:lang w:eastAsia="pt-PT"/>
        </w:rPr>
      </w:pPr>
      <w:r w:rsidRPr="003821FB">
        <w:rPr>
          <w:rFonts w:ascii="Georgia" w:eastAsia="Batang" w:hAnsi="Georgia" w:cs="Times New Roman"/>
          <w:lang w:eastAsia="pt-PT"/>
        </w:rPr>
        <w:t xml:space="preserve">Foi apresentada à Câmara uma proposta </w:t>
      </w:r>
      <w:r w:rsidR="002E7547">
        <w:rPr>
          <w:rFonts w:ascii="Georgia" w:eastAsia="Batang" w:hAnsi="Georgia" w:cs="Times New Roman"/>
          <w:lang w:eastAsia="pt-PT"/>
        </w:rPr>
        <w:t xml:space="preserve">subscrita </w:t>
      </w:r>
      <w:r w:rsidR="008E71A5">
        <w:rPr>
          <w:rFonts w:ascii="Georgia" w:eastAsia="Batang" w:hAnsi="Georgia" w:cs="Times New Roman"/>
          <w:lang w:eastAsia="pt-PT"/>
        </w:rPr>
        <w:t>pelo</w:t>
      </w:r>
      <w:r>
        <w:rPr>
          <w:rFonts w:ascii="Georgia" w:eastAsia="Batang" w:hAnsi="Georgia" w:cs="Times New Roman"/>
          <w:lang w:eastAsia="pt-PT"/>
        </w:rPr>
        <w:t xml:space="preserve"> </w:t>
      </w:r>
      <w:r w:rsidR="008E71A5">
        <w:rPr>
          <w:rFonts w:ascii="Georgia" w:eastAsia="Batang" w:hAnsi="Georgia" w:cs="Times New Roman"/>
          <w:lang w:eastAsia="pt-PT"/>
        </w:rPr>
        <w:t>Senhor Vice-presidente</w:t>
      </w:r>
      <w:r>
        <w:rPr>
          <w:rFonts w:ascii="Georgia" w:eastAsia="Batang" w:hAnsi="Georgia" w:cs="Times New Roman"/>
          <w:lang w:eastAsia="pt-PT"/>
        </w:rPr>
        <w:t xml:space="preserve">, datada de </w:t>
      </w:r>
      <w:r w:rsidR="008E71A5">
        <w:rPr>
          <w:rFonts w:ascii="Georgia" w:eastAsia="Batang" w:hAnsi="Georgia" w:cs="Times New Roman"/>
          <w:lang w:eastAsia="pt-PT"/>
        </w:rPr>
        <w:t>22</w:t>
      </w:r>
      <w:r>
        <w:rPr>
          <w:rFonts w:ascii="Georgia" w:eastAsia="Batang" w:hAnsi="Georgia" w:cs="Times New Roman"/>
          <w:lang w:eastAsia="pt-PT"/>
        </w:rPr>
        <w:t xml:space="preserve"> de </w:t>
      </w:r>
      <w:r w:rsidR="002E7547">
        <w:rPr>
          <w:rFonts w:ascii="Georgia" w:eastAsia="Batang" w:hAnsi="Georgia" w:cs="Times New Roman"/>
          <w:lang w:eastAsia="pt-PT"/>
        </w:rPr>
        <w:t>dez</w:t>
      </w:r>
      <w:r>
        <w:rPr>
          <w:rFonts w:ascii="Georgia" w:eastAsia="Batang" w:hAnsi="Georgia" w:cs="Times New Roman"/>
          <w:lang w:eastAsia="pt-PT"/>
        </w:rPr>
        <w:t xml:space="preserve">embro de 2021, </w:t>
      </w:r>
      <w:r w:rsidRPr="003821FB">
        <w:rPr>
          <w:rFonts w:ascii="Georgia" w:eastAsia="Times New Roman" w:hAnsi="Georgia" w:cs="Times New Roman"/>
          <w:lang w:eastAsia="pt-PT"/>
        </w:rPr>
        <w:t>e que se transcreve</w:t>
      </w:r>
      <w:r>
        <w:rPr>
          <w:rFonts w:ascii="Georgia" w:eastAsia="Batang" w:hAnsi="Georgia" w:cs="Times New Roman"/>
          <w:lang w:eastAsia="pt-PT"/>
        </w:rPr>
        <w:t>:</w:t>
      </w:r>
    </w:p>
    <w:p w:rsidR="002E7547" w:rsidRPr="00571F04" w:rsidRDefault="00571F04" w:rsidP="008E71A5">
      <w:pPr>
        <w:rPr>
          <w:rFonts w:ascii="Georgia" w:hAnsi="Georgia"/>
        </w:rPr>
      </w:pPr>
      <w:r>
        <w:rPr>
          <w:rFonts w:ascii="Georgia" w:hAnsi="Georgia"/>
        </w:rPr>
        <w:t>“</w:t>
      </w:r>
      <w:r w:rsidR="008E71A5" w:rsidRPr="008E71A5">
        <w:rPr>
          <w:rFonts w:ascii="Georgia" w:hAnsi="Georgia"/>
        </w:rPr>
        <w:t xml:space="preserve">Considerando </w:t>
      </w:r>
      <w:proofErr w:type="gramStart"/>
      <w:r w:rsidR="008E71A5" w:rsidRPr="008E71A5">
        <w:rPr>
          <w:rFonts w:ascii="Georgia" w:hAnsi="Georgia"/>
        </w:rPr>
        <w:t>que</w:t>
      </w:r>
      <w:proofErr w:type="gramEnd"/>
      <w:r w:rsidR="008E71A5" w:rsidRPr="008E71A5">
        <w:rPr>
          <w:rFonts w:ascii="Georgia" w:hAnsi="Georgia"/>
        </w:rPr>
        <w:t>:</w:t>
      </w:r>
      <w:r w:rsidR="008E71A5">
        <w:rPr>
          <w:rFonts w:ascii="Georgia" w:hAnsi="Georgia"/>
        </w:rPr>
        <w:t xml:space="preserve"> </w:t>
      </w:r>
      <w:r w:rsidR="008E71A5" w:rsidRPr="008E71A5">
        <w:rPr>
          <w:rFonts w:ascii="Georgia" w:hAnsi="Georgia"/>
        </w:rPr>
        <w:t>O primeiro Encontro Ibérico Raia Business, Cultura e Negócios numa iniciativa da CCRB – Câmara de Comércio da Região das Beiras, em parceria com a associação de desenvolvimento regional, territórios do Côa, territórios criativos e Câmara do Comércio de Cáceres, realizou – se de 3 a 5 de Dezembro, no Alambique d’ Ouro Hotel Resorts &amp; Spa;</w:t>
      </w:r>
      <w:r w:rsidR="008E71A5">
        <w:rPr>
          <w:rFonts w:ascii="Georgia" w:hAnsi="Georgia"/>
        </w:rPr>
        <w:t xml:space="preserve"> </w:t>
      </w:r>
      <w:r w:rsidR="008E71A5" w:rsidRPr="008E71A5">
        <w:rPr>
          <w:rFonts w:ascii="Georgia" w:hAnsi="Georgia"/>
        </w:rPr>
        <w:t>Este encontro abordou várias temáticas de desenvolvimento das zonas da raia e a captação de investimentos para o território;</w:t>
      </w:r>
      <w:r w:rsidR="008E71A5">
        <w:rPr>
          <w:rFonts w:ascii="Georgia" w:hAnsi="Georgia"/>
        </w:rPr>
        <w:t xml:space="preserve"> </w:t>
      </w:r>
      <w:r w:rsidR="008E71A5" w:rsidRPr="008E71A5">
        <w:rPr>
          <w:rFonts w:ascii="Georgia" w:hAnsi="Georgia"/>
        </w:rPr>
        <w:t>A realização deste tipo de encontros ajuda a promover a criação de regiões piloto, no interior do país, criando uma espécie de zona franca atrativa para as empresas, combatendo assim o despovoamento nas regiões de baixa densidade;</w:t>
      </w:r>
      <w:r w:rsidR="008E71A5">
        <w:rPr>
          <w:rFonts w:ascii="Georgia" w:hAnsi="Georgia"/>
        </w:rPr>
        <w:t xml:space="preserve"> </w:t>
      </w:r>
      <w:r w:rsidR="008E71A5" w:rsidRPr="008E71A5">
        <w:rPr>
          <w:rFonts w:ascii="Georgia" w:hAnsi="Georgia"/>
        </w:rPr>
        <w:t>Em simultâneo com o encontro supra identificado decorreu um mercado de Natal, com a exposição e divulgação de vários produtos regionais;</w:t>
      </w:r>
      <w:r w:rsidR="008E71A5">
        <w:rPr>
          <w:rFonts w:ascii="Georgia" w:hAnsi="Georgia"/>
        </w:rPr>
        <w:t xml:space="preserve"> </w:t>
      </w:r>
      <w:r w:rsidR="008E71A5" w:rsidRPr="008E71A5">
        <w:rPr>
          <w:rFonts w:ascii="Georgia" w:hAnsi="Georgia"/>
        </w:rPr>
        <w:t xml:space="preserve">É competência da Câmara Municipal a atribuição de apoios às atividades de interesse municipal, de natureza social, cultural, desportiva, recreativa ou outra, em conformidade com a alínea u) do nº 1 do </w:t>
      </w:r>
      <w:proofErr w:type="spellStart"/>
      <w:r w:rsidR="008E71A5" w:rsidRPr="008E71A5">
        <w:rPr>
          <w:rFonts w:ascii="Georgia" w:hAnsi="Georgia"/>
        </w:rPr>
        <w:t>art</w:t>
      </w:r>
      <w:proofErr w:type="spellEnd"/>
      <w:r w:rsidR="008E71A5" w:rsidRPr="008E71A5">
        <w:rPr>
          <w:rFonts w:ascii="Georgia" w:hAnsi="Georgia"/>
        </w:rPr>
        <w:t>. 33º da Lei nº 75/2013, de 12 de Setembro, na sua atual redação;</w:t>
      </w:r>
      <w:r w:rsidR="008E71A5">
        <w:rPr>
          <w:rFonts w:ascii="Georgia" w:hAnsi="Georgia"/>
        </w:rPr>
        <w:t xml:space="preserve"> </w:t>
      </w:r>
      <w:r w:rsidR="008E71A5" w:rsidRPr="008E71A5">
        <w:rPr>
          <w:rFonts w:ascii="Georgia" w:hAnsi="Georgia"/>
          <w:b/>
        </w:rPr>
        <w:t xml:space="preserve">proponho que a Câmara Municipal do Fundão, face ao supra exposto e ao abrigo do disposto na alínea u) do nº 1 do </w:t>
      </w:r>
      <w:proofErr w:type="spellStart"/>
      <w:r w:rsidR="008E71A5" w:rsidRPr="008E71A5">
        <w:rPr>
          <w:rFonts w:ascii="Georgia" w:hAnsi="Georgia"/>
          <w:b/>
        </w:rPr>
        <w:t>art</w:t>
      </w:r>
      <w:proofErr w:type="spellEnd"/>
      <w:r w:rsidR="008E71A5" w:rsidRPr="008E71A5">
        <w:rPr>
          <w:rFonts w:ascii="Georgia" w:hAnsi="Georgia"/>
          <w:b/>
        </w:rPr>
        <w:t>. 33º da Lei nº 75/2013, de 12 de setembro, na sua atual redação, delibere no sentido de atribuir um subsídio à CCRB – Câmara de Comércio da Região das Beiras, pessoa coletiva nº 515 939 951, no valor de € 1.800,00 (mil e oitocentos euros), destinado a comparticipar os custos do 1º Encontro Ibérico Raia Business.</w:t>
      </w:r>
      <w:r w:rsidR="008E71A5" w:rsidRPr="008E71A5">
        <w:rPr>
          <w:rFonts w:ascii="Georgia" w:hAnsi="Georgia"/>
        </w:rPr>
        <w:t xml:space="preserve"> </w:t>
      </w:r>
      <w:r w:rsidR="008E71A5" w:rsidRPr="008E71A5">
        <w:rPr>
          <w:rFonts w:ascii="Georgia" w:hAnsi="Georgia"/>
          <w:b/>
        </w:rPr>
        <w:t>Esta autorização de despesa fica sujeita à possibilidade de cumprir o previsto na alínea b) do n.º3 do artigo 52.º da Lei n.º 151/2015, de 11 de setembro.</w:t>
      </w:r>
      <w:r w:rsidRPr="00571F04">
        <w:rPr>
          <w:rFonts w:ascii="Georgia" w:hAnsi="Georgia"/>
        </w:rPr>
        <w:t>”</w:t>
      </w:r>
    </w:p>
    <w:p w:rsidR="002E7547" w:rsidRDefault="00571F04" w:rsidP="001E1353">
      <w:pPr>
        <w:rPr>
          <w:rFonts w:ascii="Georgia" w:hAnsi="Georgia"/>
        </w:rPr>
      </w:pPr>
      <w:r w:rsidRPr="00B82553">
        <w:rPr>
          <w:rFonts w:ascii="Georgia" w:hAnsi="Georgia"/>
        </w:rPr>
        <w:t>A Câmara Municipal</w:t>
      </w:r>
      <w:r>
        <w:rPr>
          <w:rFonts w:ascii="Georgia" w:hAnsi="Georgia"/>
        </w:rPr>
        <w:t>,</w:t>
      </w:r>
      <w:r w:rsidRPr="006A3EBD">
        <w:rPr>
          <w:rFonts w:ascii="Georgia" w:hAnsi="Georgia"/>
        </w:rPr>
        <w:t xml:space="preserve"> </w:t>
      </w:r>
      <w:r>
        <w:rPr>
          <w:rFonts w:ascii="Georgia" w:hAnsi="Georgia"/>
        </w:rPr>
        <w:t>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sidR="008E71A5">
        <w:rPr>
          <w:rFonts w:ascii="Georgia" w:hAnsi="Georgia"/>
        </w:rPr>
        <w:t>unanimidade</w:t>
      </w:r>
      <w:r w:rsidRPr="00B82553">
        <w:rPr>
          <w:rFonts w:ascii="Georgia" w:hAnsi="Georgia"/>
        </w:rPr>
        <w:t xml:space="preserve"> e em minuta,</w:t>
      </w:r>
      <w:r>
        <w:rPr>
          <w:rFonts w:ascii="Georgia" w:hAnsi="Georgia"/>
        </w:rPr>
        <w:t xml:space="preserve"> aprovar a proposta apresentada.</w:t>
      </w:r>
      <w:r w:rsidRPr="00B82553">
        <w:rPr>
          <w:rFonts w:ascii="Georgia" w:hAnsi="Georgia"/>
          <w:bCs/>
        </w:rPr>
        <w:t xml:space="preserve"> </w:t>
      </w:r>
      <w:r>
        <w:rPr>
          <w:rFonts w:ascii="Georgia" w:hAnsi="Georgia"/>
        </w:rPr>
        <w:t xml:space="preserve">(n.º 1 do art.º 5.º da </w:t>
      </w:r>
      <w:r>
        <w:rPr>
          <w:rFonts w:ascii="Georgia" w:eastAsia="Times New Roman" w:hAnsi="Georgia" w:cs="Times New Roman"/>
          <w:lang w:eastAsia="pt-PT"/>
        </w:rPr>
        <w:t xml:space="preserve">Lei n.º 1-A/2020, de 19 de Março) - </w:t>
      </w:r>
      <w:r w:rsidRPr="00B82553">
        <w:rPr>
          <w:rFonts w:ascii="Georgia" w:eastAsia="Times New Roman" w:hAnsi="Georgia" w:cs="Times New Roman"/>
          <w:lang w:eastAsia="pt-PT"/>
        </w:rPr>
        <w:t>(</w:t>
      </w:r>
      <w:r w:rsidR="008E71A5">
        <w:rPr>
          <w:rFonts w:ascii="Georgia" w:hAnsi="Georgia"/>
        </w:rPr>
        <w:t>Atribuição de apoio financeiro – CCRB – Câmara de Comércio da Região das Beiras</w:t>
      </w:r>
      <w:r w:rsidRPr="00B82553">
        <w:rPr>
          <w:rFonts w:ascii="Georgia" w:hAnsi="Georgia"/>
        </w:rPr>
        <w:t>)</w:t>
      </w:r>
    </w:p>
    <w:p w:rsidR="00F5051B" w:rsidRPr="00042302" w:rsidRDefault="00F5051B" w:rsidP="00571F04">
      <w:pPr>
        <w:tabs>
          <w:tab w:val="left" w:pos="284"/>
          <w:tab w:val="left" w:pos="540"/>
          <w:tab w:val="left" w:pos="708"/>
        </w:tabs>
        <w:ind w:firstLine="0"/>
        <w:rPr>
          <w:rFonts w:ascii="Georgia" w:hAnsi="Georgia"/>
          <w:b/>
          <w:bCs/>
          <w:sz w:val="18"/>
          <w:szCs w:val="18"/>
          <w:u w:val="single"/>
        </w:rPr>
      </w:pPr>
    </w:p>
    <w:p w:rsidR="00571F04" w:rsidRPr="002E7547" w:rsidRDefault="001E3DE8" w:rsidP="00571F04">
      <w:pPr>
        <w:tabs>
          <w:tab w:val="left" w:pos="284"/>
          <w:tab w:val="left" w:pos="540"/>
          <w:tab w:val="left" w:pos="708"/>
        </w:tabs>
        <w:ind w:firstLine="0"/>
        <w:rPr>
          <w:rFonts w:ascii="Georgia" w:hAnsi="Georgia"/>
          <w:b/>
          <w:u w:val="single"/>
        </w:rPr>
      </w:pPr>
      <w:r w:rsidRPr="001E3DE8">
        <w:rPr>
          <w:rFonts w:ascii="Georgia" w:hAnsi="Georgia"/>
          <w:b/>
          <w:bCs/>
          <w:u w:val="single"/>
        </w:rPr>
        <w:lastRenderedPageBreak/>
        <w:t>Atribuição de subsídios às coletividades – ano 2022</w:t>
      </w:r>
    </w:p>
    <w:p w:rsidR="00571F04" w:rsidRDefault="00571F04" w:rsidP="00571F04">
      <w:pPr>
        <w:tabs>
          <w:tab w:val="left" w:pos="284"/>
          <w:tab w:val="left" w:pos="540"/>
          <w:tab w:val="left" w:pos="708"/>
        </w:tabs>
        <w:rPr>
          <w:rFonts w:ascii="Georgia" w:eastAsia="Batang" w:hAnsi="Georgia" w:cs="Times New Roman"/>
          <w:lang w:eastAsia="pt-PT"/>
        </w:rPr>
      </w:pPr>
      <w:r w:rsidRPr="003821FB">
        <w:rPr>
          <w:rFonts w:ascii="Georgia" w:eastAsia="Batang" w:hAnsi="Georgia" w:cs="Times New Roman"/>
          <w:lang w:eastAsia="pt-PT"/>
        </w:rPr>
        <w:t xml:space="preserve">Foi apresentada à Câmara uma proposta </w:t>
      </w:r>
      <w:r>
        <w:rPr>
          <w:rFonts w:ascii="Georgia" w:eastAsia="Batang" w:hAnsi="Georgia" w:cs="Times New Roman"/>
          <w:lang w:eastAsia="pt-PT"/>
        </w:rPr>
        <w:t xml:space="preserve">subscrita pelo Senhor </w:t>
      </w:r>
      <w:r w:rsidR="00E643C9">
        <w:rPr>
          <w:rFonts w:ascii="Georgia" w:eastAsia="Batang" w:hAnsi="Georgia" w:cs="Times New Roman"/>
          <w:lang w:eastAsia="pt-PT"/>
        </w:rPr>
        <w:t>Vice-presidente</w:t>
      </w:r>
      <w:r>
        <w:rPr>
          <w:rFonts w:ascii="Georgia" w:eastAsia="Batang" w:hAnsi="Georgia" w:cs="Times New Roman"/>
          <w:lang w:eastAsia="pt-PT"/>
        </w:rPr>
        <w:t xml:space="preserve">, datada de </w:t>
      </w:r>
      <w:r w:rsidR="00E643C9">
        <w:rPr>
          <w:rFonts w:ascii="Georgia" w:eastAsia="Batang" w:hAnsi="Georgia" w:cs="Times New Roman"/>
          <w:lang w:eastAsia="pt-PT"/>
        </w:rPr>
        <w:t>25</w:t>
      </w:r>
      <w:r>
        <w:rPr>
          <w:rFonts w:ascii="Georgia" w:eastAsia="Batang" w:hAnsi="Georgia" w:cs="Times New Roman"/>
          <w:lang w:eastAsia="pt-PT"/>
        </w:rPr>
        <w:t xml:space="preserve"> de </w:t>
      </w:r>
      <w:r w:rsidR="00E643C9">
        <w:rPr>
          <w:rFonts w:ascii="Georgia" w:eastAsia="Batang" w:hAnsi="Georgia" w:cs="Times New Roman"/>
          <w:lang w:eastAsia="pt-PT"/>
        </w:rPr>
        <w:t>janeiro</w:t>
      </w:r>
      <w:r>
        <w:rPr>
          <w:rFonts w:ascii="Georgia" w:eastAsia="Batang" w:hAnsi="Georgia" w:cs="Times New Roman"/>
          <w:lang w:eastAsia="pt-PT"/>
        </w:rPr>
        <w:t xml:space="preserve"> de </w:t>
      </w:r>
      <w:r w:rsidR="00E643C9">
        <w:rPr>
          <w:rFonts w:ascii="Georgia" w:eastAsia="Batang" w:hAnsi="Georgia" w:cs="Times New Roman"/>
          <w:lang w:eastAsia="pt-PT"/>
        </w:rPr>
        <w:t>2022</w:t>
      </w:r>
      <w:r>
        <w:rPr>
          <w:rFonts w:ascii="Georgia" w:eastAsia="Batang" w:hAnsi="Georgia" w:cs="Times New Roman"/>
          <w:lang w:eastAsia="pt-PT"/>
        </w:rPr>
        <w:t xml:space="preserve">, </w:t>
      </w:r>
      <w:r w:rsidRPr="003821FB">
        <w:rPr>
          <w:rFonts w:ascii="Georgia" w:eastAsia="Times New Roman" w:hAnsi="Georgia" w:cs="Times New Roman"/>
          <w:lang w:eastAsia="pt-PT"/>
        </w:rPr>
        <w:t>e que se transcreve</w:t>
      </w:r>
      <w:r>
        <w:rPr>
          <w:rFonts w:ascii="Georgia" w:eastAsia="Batang" w:hAnsi="Georgia" w:cs="Times New Roman"/>
          <w:lang w:eastAsia="pt-PT"/>
        </w:rPr>
        <w:t>:</w:t>
      </w:r>
    </w:p>
    <w:p w:rsidR="00D84DFD" w:rsidRDefault="00571F04" w:rsidP="00E643C9">
      <w:pPr>
        <w:rPr>
          <w:rFonts w:ascii="Georgia" w:eastAsia="Calibri" w:hAnsi="Georgia" w:cs="Calibri"/>
        </w:rPr>
      </w:pPr>
      <w:r>
        <w:rPr>
          <w:rFonts w:ascii="Georgia" w:hAnsi="Georgia"/>
        </w:rPr>
        <w:t>“</w:t>
      </w:r>
      <w:r w:rsidR="00E643C9" w:rsidRPr="00E643C9">
        <w:rPr>
          <w:rFonts w:ascii="Georgia" w:hAnsi="Georgia"/>
        </w:rPr>
        <w:t>Considerando que as candidaturas ao Programa de Apoio às Coletividades;</w:t>
      </w:r>
      <w:r w:rsidR="00E643C9">
        <w:rPr>
          <w:rFonts w:ascii="Georgia" w:hAnsi="Georgia"/>
        </w:rPr>
        <w:t xml:space="preserve"> </w:t>
      </w:r>
      <w:r w:rsidR="00E643C9" w:rsidRPr="00E643C9">
        <w:rPr>
          <w:rFonts w:ascii="Georgia" w:hAnsi="Georgia"/>
        </w:rPr>
        <w:t>Considerando os objetivos para a promoção da boa prática desportiva no concelho, nomeadamente, em termos da animação das comunidades, da promoção da marca FUNDÃO, da Saúde e Lazer;</w:t>
      </w:r>
      <w:r w:rsidR="00E643C9">
        <w:rPr>
          <w:rFonts w:ascii="Georgia" w:hAnsi="Georgia"/>
        </w:rPr>
        <w:t xml:space="preserve"> </w:t>
      </w:r>
      <w:r w:rsidR="00E643C9" w:rsidRPr="00E643C9">
        <w:rPr>
          <w:rFonts w:ascii="Georgia" w:hAnsi="Georgia"/>
        </w:rPr>
        <w:t>Considerando a importância que o movimento associativo do Fundão tem, em termos do tecido sociocultural do nosso município;</w:t>
      </w:r>
      <w:r w:rsidR="00E643C9">
        <w:rPr>
          <w:rFonts w:ascii="Georgia" w:hAnsi="Georgia"/>
        </w:rPr>
        <w:t xml:space="preserve"> </w:t>
      </w:r>
      <w:r w:rsidR="00E643C9" w:rsidRPr="00E643C9">
        <w:rPr>
          <w:rFonts w:ascii="Georgia" w:hAnsi="Georgia"/>
        </w:rPr>
        <w:t>Considerando as regras do Programa de Apoio às Coletividades, nomeadamente, na equidade no acesso aos apoios, transparência e envolvimento no próprio processo de validação dos critérios e métodos de apoio;</w:t>
      </w:r>
      <w:r w:rsidR="00E643C9">
        <w:rPr>
          <w:rFonts w:ascii="Georgia" w:hAnsi="Georgia"/>
        </w:rPr>
        <w:t xml:space="preserve"> </w:t>
      </w:r>
      <w:r w:rsidR="00E643C9" w:rsidRPr="00E643C9">
        <w:rPr>
          <w:rFonts w:ascii="Georgia" w:hAnsi="Georgia"/>
        </w:rPr>
        <w:t>Considerando a disponibilidade manifestada por algumas associações em ceder viaturas a esta edilidade de forma a apoiar atividades de natureza social, cultural, educativa, desportiva, recreativa ou outra de interesse para o Município;</w:t>
      </w:r>
      <w:r w:rsidR="00E643C9">
        <w:rPr>
          <w:rFonts w:ascii="Georgia" w:hAnsi="Georgia"/>
        </w:rPr>
        <w:t xml:space="preserve"> </w:t>
      </w:r>
      <w:r w:rsidR="00E643C9" w:rsidRPr="00E643C9">
        <w:rPr>
          <w:rFonts w:ascii="Georgia" w:hAnsi="Georgia"/>
        </w:rPr>
        <w:t>Considerando que é fundamental para a otimização e planeamento por parte das Coletividades, apoios plurianuais, sem prejuízo da sua avaliação permanente;</w:t>
      </w:r>
      <w:r w:rsidR="00E643C9">
        <w:rPr>
          <w:rFonts w:ascii="Georgia" w:hAnsi="Georgia"/>
        </w:rPr>
        <w:t xml:space="preserve"> </w:t>
      </w:r>
      <w:r w:rsidR="00E643C9" w:rsidRPr="00E643C9">
        <w:rPr>
          <w:rFonts w:ascii="Georgia" w:hAnsi="Georgia"/>
        </w:rPr>
        <w:t>Considerando a importância estratégica de que se revestem as culturas tradicionais, bem como, as atividades desportivas do concelho, no contexto de desenvolvimento local, enquanto recursos e materiais de valorização e qualificação dos territórios, constituindo no seu conjunto uma matriz privilegiada de reforço e dignificação da entidade das populações pelo elevado potencial de atratividade que representam;</w:t>
      </w:r>
      <w:r w:rsidR="00E643C9">
        <w:rPr>
          <w:rFonts w:ascii="Georgia" w:hAnsi="Georgia"/>
        </w:rPr>
        <w:t xml:space="preserve"> </w:t>
      </w:r>
      <w:r w:rsidR="00E643C9" w:rsidRPr="00E643C9">
        <w:rPr>
          <w:rFonts w:ascii="Georgia" w:hAnsi="Georgia"/>
        </w:rPr>
        <w:t>Considerando que o Município do Fundão, enquanto agente de administração local, tem atribuições, como sejam, no âmbito do planeamento e do desenvolvimento “</w:t>
      </w:r>
      <w:r w:rsidR="00E643C9" w:rsidRPr="00E643C9">
        <w:rPr>
          <w:rFonts w:ascii="Georgia" w:hAnsi="Georgia"/>
          <w:i/>
        </w:rPr>
        <w:t>promover e apoiar o desenvolvimento de atividades e a realização de eventos relacionados com a atividade económica de interesse municipal”, e no âmbito de atividades de interesse municipal, “apoiar ou comparticipar, pelos meios adequados, no apoio a atividades de interesse municipal, de natureza social, cultural, desportiva, recreativa ou outra</w:t>
      </w:r>
      <w:r w:rsidR="00E643C9" w:rsidRPr="00E643C9">
        <w:rPr>
          <w:rFonts w:ascii="Georgia" w:hAnsi="Georgia"/>
        </w:rPr>
        <w:t>”, nos termos do disposto na Lei nº 75/2013, de 12 de Setembro, na sua atual redação,</w:t>
      </w:r>
      <w:r w:rsidR="00E643C9">
        <w:rPr>
          <w:rFonts w:ascii="Georgia" w:hAnsi="Georgia"/>
        </w:rPr>
        <w:t xml:space="preserve"> </w:t>
      </w:r>
      <w:r w:rsidR="00E643C9" w:rsidRPr="00E643C9">
        <w:rPr>
          <w:rFonts w:ascii="Georgia" w:hAnsi="Georgia"/>
          <w:b/>
        </w:rPr>
        <w:t xml:space="preserve">proponho que a Câmara Municipal, à semelhança dos anos anteriores, delibere, nos termos do disposto nas alíneas u) e </w:t>
      </w:r>
      <w:proofErr w:type="spellStart"/>
      <w:r w:rsidR="00E643C9" w:rsidRPr="00E643C9">
        <w:rPr>
          <w:rFonts w:ascii="Georgia" w:hAnsi="Georgia"/>
          <w:b/>
        </w:rPr>
        <w:t>ff</w:t>
      </w:r>
      <w:proofErr w:type="spellEnd"/>
      <w:r w:rsidR="00E643C9" w:rsidRPr="00E643C9">
        <w:rPr>
          <w:rFonts w:ascii="Georgia" w:hAnsi="Georgia"/>
          <w:b/>
        </w:rPr>
        <w:t>) do nº 1 do artigo 33º da Lei nº 75/2013, de 12 de setembro, na sua atual redação, no sentido de aprovar a atribuição das verbas constantes da tabela em anexo (Doc. nº 1).</w:t>
      </w:r>
      <w:r w:rsidR="00E643C9">
        <w:rPr>
          <w:rFonts w:ascii="Georgia" w:eastAsia="Calibri" w:hAnsi="Georgia" w:cs="Calibri"/>
        </w:rPr>
        <w:t>”</w:t>
      </w:r>
    </w:p>
    <w:p w:rsidR="00D23144" w:rsidRDefault="00D23144" w:rsidP="00D23144">
      <w:pPr>
        <w:tabs>
          <w:tab w:val="left" w:pos="284"/>
          <w:tab w:val="left" w:pos="540"/>
          <w:tab w:val="left" w:pos="708"/>
        </w:tabs>
        <w:rPr>
          <w:rFonts w:ascii="Georgia" w:hAnsi="Georgia"/>
        </w:rPr>
      </w:pPr>
      <w:r w:rsidRPr="00B44675">
        <w:rPr>
          <w:rFonts w:ascii="Georgia" w:hAnsi="Georgia"/>
        </w:rPr>
        <w:t>A Câmara Municipal, em reunião realizada por video</w:t>
      </w:r>
      <w:r w:rsidRPr="00B44675">
        <w:rPr>
          <w:rFonts w:ascii="Georgia" w:eastAsia="Times New Roman" w:hAnsi="Georgia" w:cs="Times New Roman"/>
          <w:lang w:eastAsia="pt-PT"/>
        </w:rPr>
        <w:t>conferência,</w:t>
      </w:r>
      <w:r w:rsidRPr="00B44675">
        <w:rPr>
          <w:rFonts w:ascii="Georgia" w:hAnsi="Georgia"/>
        </w:rPr>
        <w:t xml:space="preserve"> tomou conhecimento e deliberou, por </w:t>
      </w:r>
      <w:r>
        <w:rPr>
          <w:rFonts w:ascii="Georgia" w:hAnsi="Georgia"/>
        </w:rPr>
        <w:t>maioria</w:t>
      </w:r>
      <w:r w:rsidRPr="00B44675">
        <w:rPr>
          <w:rFonts w:ascii="Georgia" w:hAnsi="Georgia"/>
        </w:rPr>
        <w:t xml:space="preserve"> e em minuta, aprovar a proposta apresentada.</w:t>
      </w:r>
      <w:r w:rsidRPr="00B44675">
        <w:rPr>
          <w:rFonts w:ascii="Georgia" w:hAnsi="Georgia"/>
          <w:bCs/>
        </w:rPr>
        <w:t xml:space="preserve"> </w:t>
      </w:r>
      <w:r w:rsidRPr="00B44675">
        <w:rPr>
          <w:rFonts w:ascii="Georgia" w:hAnsi="Georgia"/>
        </w:rPr>
        <w:t xml:space="preserve">(n.º 1 do art.º 5.º da </w:t>
      </w:r>
      <w:r w:rsidRPr="00B44675">
        <w:rPr>
          <w:rFonts w:ascii="Georgia" w:eastAsia="Times New Roman" w:hAnsi="Georgia" w:cs="Times New Roman"/>
          <w:lang w:eastAsia="pt-PT"/>
        </w:rPr>
        <w:t xml:space="preserve">Lei n.º 1-A/2020, de 19 de Março) - </w:t>
      </w:r>
      <w:r w:rsidRPr="00D23144">
        <w:rPr>
          <w:rFonts w:ascii="Georgia" w:eastAsia="Times New Roman" w:hAnsi="Georgia" w:cs="Times New Roman"/>
          <w:lang w:eastAsia="pt-PT"/>
        </w:rPr>
        <w:t>(</w:t>
      </w:r>
      <w:r w:rsidRPr="00D23144">
        <w:rPr>
          <w:rFonts w:ascii="Georgia" w:hAnsi="Georgia"/>
          <w:bCs/>
        </w:rPr>
        <w:t>Atribuição de subsídios às coletividades – ano 2022</w:t>
      </w:r>
      <w:r w:rsidRPr="00D23144">
        <w:rPr>
          <w:rFonts w:ascii="Georgia" w:hAnsi="Georgia"/>
        </w:rPr>
        <w:t>)</w:t>
      </w:r>
    </w:p>
    <w:p w:rsidR="00D23144" w:rsidRDefault="00D23144" w:rsidP="00D23144">
      <w:pPr>
        <w:tabs>
          <w:tab w:val="left" w:pos="284"/>
          <w:tab w:val="left" w:pos="540"/>
          <w:tab w:val="left" w:pos="708"/>
        </w:tabs>
        <w:rPr>
          <w:rFonts w:ascii="Georgia" w:hAnsi="Georgia"/>
        </w:rPr>
      </w:pPr>
      <w:r>
        <w:rPr>
          <w:rFonts w:ascii="Georgia" w:hAnsi="Georgia"/>
        </w:rPr>
        <w:t>Abstiveram-se os Senhores Vereadores Dra. Joana Bento e Prof. Sérgio Mendes.</w:t>
      </w:r>
    </w:p>
    <w:p w:rsidR="00F5051B" w:rsidRPr="00F5051B" w:rsidRDefault="00D23144" w:rsidP="00D23144">
      <w:pPr>
        <w:tabs>
          <w:tab w:val="left" w:pos="284"/>
          <w:tab w:val="left" w:pos="540"/>
          <w:tab w:val="left" w:pos="708"/>
        </w:tabs>
        <w:rPr>
          <w:rFonts w:ascii="Georgia" w:hAnsi="Georgia"/>
        </w:rPr>
      </w:pPr>
      <w:r>
        <w:rPr>
          <w:rFonts w:ascii="Georgia" w:hAnsi="Georgia"/>
        </w:rPr>
        <w:lastRenderedPageBreak/>
        <w:t>O Senhor Vereador Dr. Pedro Neto não votou na atribuição do apoio à Agência de Desenvolvimento Gardunha XXI e a Senhora Vereadora Dra. Alcina Cerdeira igualmente não votou no apoio ao CACFF – Centro Assistencial Cultural e Formativo do Fundão, por se encontrarem impedidos nos termos da lei, tendo-se ausentado da reunião no momento da discussão e votação.</w:t>
      </w:r>
    </w:p>
    <w:p w:rsidR="00F5051B" w:rsidRDefault="00F5051B" w:rsidP="00F5051B">
      <w:pPr>
        <w:tabs>
          <w:tab w:val="left" w:pos="284"/>
          <w:tab w:val="left" w:pos="540"/>
          <w:tab w:val="left" w:pos="708"/>
        </w:tabs>
        <w:rPr>
          <w:rFonts w:ascii="Georgia" w:hAnsi="Georgia"/>
        </w:rPr>
      </w:pPr>
      <w:r>
        <w:rPr>
          <w:rFonts w:ascii="Georgia" w:hAnsi="Georgia"/>
        </w:rPr>
        <w:t xml:space="preserve">Usou da palavra o Senhor Vice-presidente. “Só dizer que estes subsídios que vamos atribuir têm efeitos retroativos ao início do ano. Estamos a falar de um montante global próximo dos 450 mil euros, que é quanto está inscrito no nosso orçamento para garantir estes apoios. Sendo certo, que tudo o que seja a afinação de subvenções pontuais ou, eventualmente, alterar algum subsídio mensal por falta de atividade da coletividade, ou por razão de alguma ação de desenvolvimento dessa mesma associação, trazemos pontualmente aqui a esta reunião de câmara. Portanto, esta proposta é basicamente aquela que estava no ano anterior, recordar aqui que o município fez um esforço muito grande para garantir em período de pandemia, que todas as associações e as coletividades pudessem ter garantida essa subvenção, mesmo o país estando em </w:t>
      </w:r>
      <w:proofErr w:type="spellStart"/>
      <w:r>
        <w:rPr>
          <w:rFonts w:ascii="Georgia" w:hAnsi="Georgia"/>
          <w:i/>
          <w:iCs/>
        </w:rPr>
        <w:t>lockdown</w:t>
      </w:r>
      <w:proofErr w:type="spellEnd"/>
      <w:r>
        <w:rPr>
          <w:rFonts w:ascii="Georgia" w:hAnsi="Georgia"/>
        </w:rPr>
        <w:t>, não estava a funcionar e, portanto, foi um esforço que foi feito para garantir que essas coletividades não tivessem quebra de receitas, no mínimo para poderem garantir o cumprimento dos compromissos que essas coletividades tinham</w:t>
      </w:r>
      <w:r w:rsidR="00695DFB">
        <w:rPr>
          <w:rFonts w:ascii="Georgia" w:hAnsi="Georgia"/>
        </w:rPr>
        <w:t>.</w:t>
      </w:r>
      <w:r>
        <w:rPr>
          <w:rFonts w:ascii="Georgia" w:hAnsi="Georgia"/>
        </w:rPr>
        <w:t xml:space="preserve"> </w:t>
      </w:r>
      <w:r w:rsidR="00695DFB">
        <w:rPr>
          <w:rFonts w:ascii="Georgia" w:hAnsi="Georgia"/>
        </w:rPr>
        <w:t>D</w:t>
      </w:r>
      <w:r>
        <w:rPr>
          <w:rFonts w:ascii="Georgia" w:hAnsi="Georgia"/>
        </w:rPr>
        <w:t>e uma forma geral, este montante global que aqui prevemos, está</w:t>
      </w:r>
      <w:r w:rsidR="00695DFB" w:rsidRPr="00695DFB">
        <w:rPr>
          <w:rFonts w:ascii="Georgia" w:hAnsi="Georgia"/>
        </w:rPr>
        <w:t xml:space="preserve"> </w:t>
      </w:r>
      <w:r w:rsidR="00695DFB">
        <w:rPr>
          <w:rFonts w:ascii="Georgia" w:hAnsi="Georgia"/>
        </w:rPr>
        <w:t>também associado</w:t>
      </w:r>
      <w:r>
        <w:rPr>
          <w:rFonts w:ascii="Georgia" w:hAnsi="Georgia"/>
        </w:rPr>
        <w:t xml:space="preserve"> com o nosso programa de ajustamento municipal e, portanto, não teríamos aqui uma grande flexibilidade, para podermos estar de forma elástica a fazer uma alteração muito profunda”.</w:t>
      </w:r>
    </w:p>
    <w:p w:rsidR="00F5051B" w:rsidRDefault="00F5051B" w:rsidP="00F5051B">
      <w:pPr>
        <w:tabs>
          <w:tab w:val="left" w:pos="284"/>
          <w:tab w:val="left" w:pos="540"/>
          <w:tab w:val="left" w:pos="708"/>
        </w:tabs>
        <w:rPr>
          <w:rFonts w:ascii="Georgia" w:hAnsi="Georgia"/>
        </w:rPr>
      </w:pPr>
      <w:r>
        <w:rPr>
          <w:rFonts w:ascii="Georgia" w:hAnsi="Georgia"/>
        </w:rPr>
        <w:t>O Senhor Vereador Prof. Sérgio Mendes interveio e referiu: “antes de mais, gostava de fazer duas notas de pesar, faço uma relativamente ao Senhor José Alfredo Pinto Gouveia que foi antigo dirigente do Grupo Desportivo de Valverde e esteve muito envolvido na freguesia e, naturalmente, vou-me associar à do Senhor João Salvado de quem eu era amigo e tinha uma estima pessoal. Relativamente à questão</w:t>
      </w:r>
      <w:r w:rsidR="00695DFB">
        <w:rPr>
          <w:rFonts w:ascii="Georgia" w:hAnsi="Georgia"/>
        </w:rPr>
        <w:t xml:space="preserve"> das coletividades e dos apoios, dizer que há</w:t>
      </w:r>
      <w:r>
        <w:rPr>
          <w:rFonts w:ascii="Georgia" w:hAnsi="Georgia"/>
        </w:rPr>
        <w:t xml:space="preserve"> cerca de um ano, entendemos que face à suspensão das atividades, parte do valor devia ficar na autarquia e ser só entregue no fim às coletividades que recuperassem a sua atividade normal. Não foi feito, foi opção política, o que aconteceu foi que parte das associações não desenvolveram qualquer atividade e não a retomaram. O certo</w:t>
      </w:r>
      <w:r w:rsidR="00695DFB">
        <w:rPr>
          <w:rFonts w:ascii="Georgia" w:hAnsi="Georgia"/>
        </w:rPr>
        <w:t>,</w:t>
      </w:r>
      <w:r>
        <w:rPr>
          <w:rFonts w:ascii="Georgia" w:hAnsi="Georgia"/>
        </w:rPr>
        <w:t xml:space="preserve"> é que este ano, a proposta que nos é feita é nos mesmos valores, portanto, isso só vem dar razão, quando afirmamos que é defendido o direito histórico e não a meritocracia das coletividades</w:t>
      </w:r>
      <w:r w:rsidR="00695DFB">
        <w:rPr>
          <w:rFonts w:ascii="Georgia" w:hAnsi="Georgia"/>
        </w:rPr>
        <w:t>. O</w:t>
      </w:r>
      <w:r>
        <w:rPr>
          <w:rFonts w:ascii="Georgia" w:hAnsi="Georgia"/>
        </w:rPr>
        <w:t>lhamos para os valores que aí estão atribuídos</w:t>
      </w:r>
      <w:r w:rsidRPr="009329F9">
        <w:rPr>
          <w:rFonts w:ascii="Georgia" w:hAnsi="Georgia"/>
          <w:lang w:bidi="pt-PT"/>
        </w:rPr>
        <w:t>, e parecem-nos manifestamente injustos e vou só pegar no exemplo do Grupo Desportivo de Silvares,</w:t>
      </w:r>
      <w:r>
        <w:rPr>
          <w:rFonts w:ascii="Georgia" w:hAnsi="Georgia"/>
          <w:lang w:bidi="pt-PT"/>
        </w:rPr>
        <w:t xml:space="preserve"> que</w:t>
      </w:r>
      <w:r w:rsidRPr="009329F9">
        <w:rPr>
          <w:rFonts w:ascii="Georgia" w:hAnsi="Georgia"/>
          <w:lang w:bidi="pt-PT"/>
        </w:rPr>
        <w:t xml:space="preserve"> </w:t>
      </w:r>
      <w:r w:rsidR="00AE3ABE" w:rsidRPr="009329F9">
        <w:rPr>
          <w:rFonts w:ascii="Georgia" w:hAnsi="Georgia"/>
          <w:lang w:bidi="pt-PT"/>
        </w:rPr>
        <w:t>passadas duas</w:t>
      </w:r>
      <w:r w:rsidRPr="009329F9">
        <w:rPr>
          <w:rFonts w:ascii="Georgia" w:hAnsi="Georgia"/>
          <w:lang w:bidi="pt-PT"/>
        </w:rPr>
        <w:t xml:space="preserve"> décadas retoma a prática de futebol sénior e continua-lhe a ser atribuído um valor de 500 euros. </w:t>
      </w:r>
      <w:r>
        <w:rPr>
          <w:rFonts w:ascii="Georgia" w:hAnsi="Georgia"/>
          <w:lang w:bidi="pt-PT"/>
        </w:rPr>
        <w:t>A</w:t>
      </w:r>
      <w:r w:rsidRPr="009329F9">
        <w:rPr>
          <w:rFonts w:ascii="Georgia" w:hAnsi="Georgia"/>
          <w:lang w:bidi="pt-PT"/>
        </w:rPr>
        <w:t xml:space="preserve">cho que quando comparo uma coletividade destas com o </w:t>
      </w:r>
      <w:r w:rsidRPr="009329F9">
        <w:rPr>
          <w:rFonts w:ascii="Georgia" w:hAnsi="Georgia"/>
          <w:lang w:bidi="pt-PT"/>
        </w:rPr>
        <w:lastRenderedPageBreak/>
        <w:t xml:space="preserve">valor atribuído pela mesma atividade </w:t>
      </w:r>
      <w:r>
        <w:rPr>
          <w:rFonts w:ascii="Georgia" w:hAnsi="Georgia"/>
          <w:lang w:bidi="pt-PT"/>
        </w:rPr>
        <w:t>ao</w:t>
      </w:r>
      <w:r w:rsidRPr="009329F9">
        <w:rPr>
          <w:rFonts w:ascii="Georgia" w:hAnsi="Georgia"/>
          <w:lang w:bidi="pt-PT"/>
        </w:rPr>
        <w:t xml:space="preserve"> Grupo de Atalaia do Campo, acho que temos </w:t>
      </w:r>
      <w:r>
        <w:rPr>
          <w:rFonts w:ascii="Georgia" w:hAnsi="Georgia"/>
          <w:lang w:bidi="pt-PT"/>
        </w:rPr>
        <w:t>de</w:t>
      </w:r>
      <w:r w:rsidRPr="009329F9">
        <w:rPr>
          <w:rFonts w:ascii="Georgia" w:hAnsi="Georgia"/>
          <w:lang w:bidi="pt-PT"/>
        </w:rPr>
        <w:t xml:space="preserve"> repensar e temos </w:t>
      </w:r>
      <w:r>
        <w:rPr>
          <w:rFonts w:ascii="Georgia" w:hAnsi="Georgia"/>
          <w:lang w:bidi="pt-PT"/>
        </w:rPr>
        <w:t>de</w:t>
      </w:r>
      <w:r w:rsidRPr="009329F9">
        <w:rPr>
          <w:rFonts w:ascii="Georgia" w:hAnsi="Georgia"/>
          <w:lang w:bidi="pt-PT"/>
        </w:rPr>
        <w:t xml:space="preserve"> verificar, quanto é que temos </w:t>
      </w:r>
      <w:r>
        <w:rPr>
          <w:rFonts w:ascii="Georgia" w:hAnsi="Georgia"/>
          <w:lang w:bidi="pt-PT"/>
        </w:rPr>
        <w:t>de</w:t>
      </w:r>
      <w:r w:rsidRPr="009329F9">
        <w:rPr>
          <w:rFonts w:ascii="Georgia" w:hAnsi="Georgia"/>
          <w:lang w:bidi="pt-PT"/>
        </w:rPr>
        <w:t xml:space="preserve"> atribuir e em que condições. Não é atribuir e fica </w:t>
      </w:r>
      <w:r w:rsidRPr="009329F9">
        <w:rPr>
          <w:rFonts w:ascii="Georgia" w:hAnsi="Georgia"/>
          <w:i/>
          <w:lang w:bidi="pt-PT"/>
        </w:rPr>
        <w:t xml:space="preserve">ad </w:t>
      </w:r>
      <w:proofErr w:type="spellStart"/>
      <w:r w:rsidRPr="009329F9">
        <w:rPr>
          <w:rFonts w:ascii="Georgia" w:hAnsi="Georgia"/>
          <w:i/>
          <w:lang w:bidi="pt-PT"/>
        </w:rPr>
        <w:t>eternum</w:t>
      </w:r>
      <w:proofErr w:type="spellEnd"/>
      <w:r w:rsidRPr="009329F9">
        <w:rPr>
          <w:rFonts w:ascii="Georgia" w:hAnsi="Georgia"/>
          <w:lang w:bidi="pt-PT"/>
        </w:rPr>
        <w:t>, até que alguém denuncie que a coletividade deixou de funcion</w:t>
      </w:r>
      <w:r w:rsidR="00AE3ABE">
        <w:rPr>
          <w:rFonts w:ascii="Georgia" w:hAnsi="Georgia"/>
          <w:lang w:bidi="pt-PT"/>
        </w:rPr>
        <w:t>ar na sua plenitude. F</w:t>
      </w:r>
      <w:r w:rsidRPr="009329F9">
        <w:rPr>
          <w:rFonts w:ascii="Georgia" w:hAnsi="Georgia"/>
          <w:lang w:bidi="pt-PT"/>
        </w:rPr>
        <w:t>ace a isso, não estamos contra os apoios</w:t>
      </w:r>
      <w:r w:rsidR="00AE3ABE">
        <w:rPr>
          <w:rFonts w:ascii="Georgia" w:hAnsi="Georgia"/>
          <w:lang w:bidi="pt-PT"/>
        </w:rPr>
        <w:t>, mais vamos</w:t>
      </w:r>
      <w:r w:rsidRPr="009329F9">
        <w:rPr>
          <w:rFonts w:ascii="Georgia" w:hAnsi="Georgia"/>
          <w:lang w:bidi="pt-PT"/>
        </w:rPr>
        <w:t xml:space="preserve"> abster</w:t>
      </w:r>
      <w:r w:rsidR="00AE3ABE">
        <w:rPr>
          <w:rFonts w:ascii="Georgia" w:hAnsi="Georgia"/>
          <w:lang w:bidi="pt-PT"/>
        </w:rPr>
        <w:t>-nos</w:t>
      </w:r>
      <w:r w:rsidRPr="009329F9">
        <w:rPr>
          <w:rFonts w:ascii="Georgia" w:hAnsi="Georgia"/>
          <w:lang w:bidi="pt-PT"/>
        </w:rPr>
        <w:t xml:space="preserve"> mais pela forma, do que propriamente pelos valores atribuídos</w:t>
      </w:r>
      <w:r>
        <w:rPr>
          <w:rFonts w:ascii="Georgia" w:hAnsi="Georgia"/>
        </w:rPr>
        <w:t>”.</w:t>
      </w:r>
    </w:p>
    <w:p w:rsidR="00F5051B" w:rsidRDefault="00F5051B" w:rsidP="00F5051B">
      <w:pPr>
        <w:tabs>
          <w:tab w:val="left" w:pos="284"/>
          <w:tab w:val="left" w:pos="540"/>
          <w:tab w:val="left" w:pos="708"/>
        </w:tabs>
        <w:rPr>
          <w:rFonts w:ascii="Georgia" w:hAnsi="Georgia"/>
          <w:lang w:bidi="pt-PT"/>
        </w:rPr>
      </w:pPr>
      <w:r>
        <w:rPr>
          <w:rFonts w:ascii="Georgia" w:hAnsi="Georgia"/>
        </w:rPr>
        <w:t>Usou da palavra o Senhor Vice-presidente, para responder ao Senhor Vereador Prof. Sérgio Mendes: “</w:t>
      </w:r>
      <w:r w:rsidRPr="009329F9">
        <w:rPr>
          <w:rFonts w:ascii="Georgia" w:hAnsi="Georgia"/>
          <w:lang w:bidi="pt-PT"/>
        </w:rPr>
        <w:t>creio que deve ser valorizado esse esforço que o município fez, para garantir que essas coletividades não fossem ao fundo</w:t>
      </w:r>
      <w:r w:rsidR="00AE3ABE">
        <w:rPr>
          <w:rFonts w:ascii="Georgia" w:hAnsi="Georgia"/>
          <w:lang w:bidi="pt-PT"/>
        </w:rPr>
        <w:t>, p</w:t>
      </w:r>
      <w:r w:rsidRPr="009329F9">
        <w:rPr>
          <w:rFonts w:ascii="Georgia" w:hAnsi="Georgia"/>
          <w:lang w:bidi="pt-PT"/>
        </w:rPr>
        <w:t>orque estamos a falar de um período negro para essas coletividades, porque deixaram de poder até realizar um conjunto de atividades que proviam receitas para a sua própria subsistência e, de facto, foi esse o caminho que decidimos e estamos em crer que foi o mais adequado. Não é simples essa leitura que faz,</w:t>
      </w:r>
      <w:r w:rsidR="005B440A">
        <w:rPr>
          <w:rFonts w:ascii="Georgia" w:hAnsi="Georgia"/>
          <w:lang w:bidi="pt-PT"/>
        </w:rPr>
        <w:t xml:space="preserve"> de comparar um clube com outro. F</w:t>
      </w:r>
      <w:r w:rsidRPr="009329F9">
        <w:rPr>
          <w:rFonts w:ascii="Georgia" w:hAnsi="Georgia"/>
          <w:lang w:bidi="pt-PT"/>
        </w:rPr>
        <w:t xml:space="preserve">oi um trabalho muito complexo de se fazer, </w:t>
      </w:r>
      <w:r w:rsidR="005B440A" w:rsidRPr="009329F9">
        <w:rPr>
          <w:rFonts w:ascii="Georgia" w:hAnsi="Georgia"/>
          <w:lang w:bidi="pt-PT"/>
        </w:rPr>
        <w:t xml:space="preserve">na altura, o Presidente da Câmara era o Vereador do Desporto e </w:t>
      </w:r>
      <w:r w:rsidRPr="009329F9">
        <w:rPr>
          <w:rFonts w:ascii="Georgia" w:hAnsi="Georgia"/>
          <w:lang w:bidi="pt-PT"/>
        </w:rPr>
        <w:t>porque não tem a ver apenas com o número de atletas, foi feito um exercício muito grande que tinha a ver com os recursos próprios, as carrinhas, se tinham infraestruturas próprias ou não tinham, quanto é que representa o custo de um atleta federado em cada uma das modalidades e, portanto, foi um trabalho muito complexo de se fazer e que foi estabilizado esse montante, por cada uma das coletividades e que se tem mantido, mas também foi na altura definido que haveria um conjunto de associações que teriam uma vocação particular, uns mais orientados para a formação, outros para a componente mais sénior e ficou definido, que seria impensável que no concelho do Fundão, para dar o exemplo da modalidade do futebol ou, eventualmente, do futsal, que todas pudessem disputar os diferentes escalões e, de facto, a equipa sénior de Silvares não foi incluída nesse plano, ela foi muito direcionada para a componente de formação e outras que tinham a componente dos seniores, na altura recordo-me a Associação Desportiva</w:t>
      </w:r>
      <w:r>
        <w:rPr>
          <w:rFonts w:ascii="Georgia" w:hAnsi="Georgia"/>
          <w:lang w:bidi="pt-PT"/>
        </w:rPr>
        <w:t xml:space="preserve"> do Fundão</w:t>
      </w:r>
      <w:r w:rsidRPr="009329F9">
        <w:rPr>
          <w:rFonts w:ascii="Georgia" w:hAnsi="Georgia"/>
          <w:lang w:bidi="pt-PT"/>
        </w:rPr>
        <w:t xml:space="preserve"> que ficou com a vocação mais do futsal e o Clube Académico</w:t>
      </w:r>
      <w:r>
        <w:rPr>
          <w:rFonts w:ascii="Georgia" w:hAnsi="Georgia"/>
          <w:lang w:bidi="pt-PT"/>
        </w:rPr>
        <w:t xml:space="preserve"> do Fundão</w:t>
      </w:r>
      <w:r w:rsidRPr="009329F9">
        <w:rPr>
          <w:rFonts w:ascii="Georgia" w:hAnsi="Georgia"/>
          <w:lang w:bidi="pt-PT"/>
        </w:rPr>
        <w:t xml:space="preserve"> com a componente de todos os escalões de formação na área do futebol, mas que a parte sénior também seria concretizada pelo clube da Associação Cultural e Recreativa da Atalaia do Campo e, portanto, foi assim o plano e foi com</w:t>
      </w:r>
      <w:r w:rsidR="005B440A">
        <w:rPr>
          <w:rFonts w:ascii="Georgia" w:hAnsi="Georgia"/>
          <w:lang w:bidi="pt-PT"/>
        </w:rPr>
        <w:t>binado com todas as associações. Q</w:t>
      </w:r>
      <w:r w:rsidRPr="009329F9">
        <w:rPr>
          <w:rFonts w:ascii="Georgia" w:hAnsi="Georgia"/>
          <w:lang w:bidi="pt-PT"/>
        </w:rPr>
        <w:t>ueria só recordar</w:t>
      </w:r>
      <w:r w:rsidR="005B440A">
        <w:rPr>
          <w:rFonts w:ascii="Georgia" w:hAnsi="Georgia"/>
          <w:lang w:bidi="pt-PT"/>
        </w:rPr>
        <w:t>,</w:t>
      </w:r>
      <w:r w:rsidRPr="009329F9">
        <w:rPr>
          <w:rFonts w:ascii="Georgia" w:hAnsi="Georgia"/>
          <w:lang w:bidi="pt-PT"/>
        </w:rPr>
        <w:t xml:space="preserve"> que do ponto de vista, daquilo que tem sido o esforço do município do Fundão com o Grupo Desportivo de Silvares, estamos a falar de muitas dezenas que ultrapassa largamente a centena de milhares de euros de que t</w:t>
      </w:r>
      <w:r w:rsidR="005B440A">
        <w:rPr>
          <w:rFonts w:ascii="Georgia" w:hAnsi="Georgia"/>
          <w:lang w:bidi="pt-PT"/>
        </w:rPr>
        <w:t xml:space="preserve">em sido beneficiado, porque </w:t>
      </w:r>
      <w:r w:rsidRPr="009329F9">
        <w:rPr>
          <w:rFonts w:ascii="Georgia" w:hAnsi="Georgia"/>
          <w:lang w:bidi="pt-PT"/>
        </w:rPr>
        <w:t xml:space="preserve">estamos a falar de uma beneficiação profunda que foi </w:t>
      </w:r>
      <w:r>
        <w:rPr>
          <w:rFonts w:ascii="Georgia" w:hAnsi="Georgia"/>
          <w:lang w:bidi="pt-PT"/>
        </w:rPr>
        <w:t>feita</w:t>
      </w:r>
      <w:r w:rsidRPr="009329F9">
        <w:rPr>
          <w:rFonts w:ascii="Georgia" w:hAnsi="Georgia"/>
          <w:lang w:bidi="pt-PT"/>
        </w:rPr>
        <w:t xml:space="preserve"> no Estádio do Cruzeiro, desde logo para ripar o campo, nivela-lo porque ele estava todo em xisto por baixo, foi uma obra muito complexa de poder concretizar, mais o seu arrelvamento, a parte da iluminação, nomeadamente os balneários, toda a parte da cerca, o muro de vedação do próprio complexo, foi, de facto, um </w:t>
      </w:r>
      <w:r w:rsidRPr="009329F9">
        <w:rPr>
          <w:rFonts w:ascii="Georgia" w:hAnsi="Georgia"/>
          <w:lang w:bidi="pt-PT"/>
        </w:rPr>
        <w:lastRenderedPageBreak/>
        <w:t>trabalho e que está por terminar, diria que temos até alguns compromissos ainda por ultimar com o Grupo Desportivo de Silvares, porque, de facto, olhamos mesmo para Silvares como um polidesportivo e que ele é o garante de haver desporto naquela região do pinhal</w:t>
      </w:r>
      <w:r w:rsidR="005B440A">
        <w:rPr>
          <w:rFonts w:ascii="Georgia" w:hAnsi="Georgia"/>
          <w:lang w:bidi="pt-PT"/>
        </w:rPr>
        <w:t>, p</w:t>
      </w:r>
      <w:r w:rsidRPr="009329F9">
        <w:rPr>
          <w:rFonts w:ascii="Georgia" w:hAnsi="Georgia"/>
          <w:lang w:bidi="pt-PT"/>
        </w:rPr>
        <w:t>orque</w:t>
      </w:r>
      <w:r w:rsidR="005B440A">
        <w:rPr>
          <w:rFonts w:ascii="Georgia" w:hAnsi="Georgia"/>
          <w:lang w:bidi="pt-PT"/>
        </w:rPr>
        <w:t xml:space="preserve"> eles fazem um esforço tremendo</w:t>
      </w:r>
      <w:r w:rsidRPr="009329F9">
        <w:rPr>
          <w:rFonts w:ascii="Georgia" w:hAnsi="Georgia"/>
          <w:lang w:bidi="pt-PT"/>
        </w:rPr>
        <w:t xml:space="preserve"> para garantir que os jovens de toda aquela região e que muitas vezes ultrapassa, até a fronteira do concelho do Fundão, para garantir que todos esses jovens possam continuar a ter formação de futebo</w:t>
      </w:r>
      <w:r w:rsidR="005B440A">
        <w:rPr>
          <w:rFonts w:ascii="Georgia" w:hAnsi="Georgia"/>
          <w:lang w:bidi="pt-PT"/>
        </w:rPr>
        <w:t>l naquele complexo. Por isso,</w:t>
      </w:r>
      <w:r w:rsidRPr="009329F9">
        <w:rPr>
          <w:rFonts w:ascii="Georgia" w:hAnsi="Georgia"/>
          <w:lang w:bidi="pt-PT"/>
        </w:rPr>
        <w:t xml:space="preserve"> diria</w:t>
      </w:r>
      <w:r w:rsidR="005B440A">
        <w:rPr>
          <w:rFonts w:ascii="Georgia" w:hAnsi="Georgia"/>
          <w:lang w:bidi="pt-PT"/>
        </w:rPr>
        <w:t>,</w:t>
      </w:r>
      <w:r w:rsidRPr="009329F9">
        <w:rPr>
          <w:rFonts w:ascii="Georgia" w:hAnsi="Georgia"/>
          <w:lang w:bidi="pt-PT"/>
        </w:rPr>
        <w:t xml:space="preserve"> que no caso em concreto de Silvares, deve ser observado o esforço de uma forma global e não apenas a subvenção mensal que nós garantimos àquele clube.</w:t>
      </w:r>
      <w:r>
        <w:rPr>
          <w:rFonts w:ascii="Georgia" w:hAnsi="Georgia"/>
        </w:rPr>
        <w:t>”</w:t>
      </w:r>
    </w:p>
    <w:p w:rsidR="00F5051B" w:rsidRDefault="00F5051B" w:rsidP="00F5051B">
      <w:pPr>
        <w:tabs>
          <w:tab w:val="left" w:pos="284"/>
          <w:tab w:val="left" w:pos="540"/>
          <w:tab w:val="left" w:pos="708"/>
        </w:tabs>
        <w:rPr>
          <w:rFonts w:ascii="Georgia" w:hAnsi="Georgia"/>
        </w:rPr>
      </w:pPr>
      <w:r>
        <w:rPr>
          <w:rFonts w:ascii="Georgia" w:hAnsi="Georgia"/>
        </w:rPr>
        <w:t>Interveio novamente o Senhor Vereador Prof. Sérgio Mendes que referiu: “</w:t>
      </w:r>
      <w:r>
        <w:rPr>
          <w:rFonts w:ascii="Georgia" w:hAnsi="Georgia"/>
          <w:lang w:bidi="pt-PT"/>
        </w:rPr>
        <w:t>o</w:t>
      </w:r>
      <w:r w:rsidRPr="00966278">
        <w:rPr>
          <w:rFonts w:ascii="Georgia" w:hAnsi="Georgia"/>
          <w:lang w:bidi="pt-PT"/>
        </w:rPr>
        <w:t xml:space="preserve"> exemplo que dei, foi de um clube que está em formação, tal como a Atalaia, está numa outra encosta, tem um grande investimento, tal como tem a Atalaia</w:t>
      </w:r>
      <w:r>
        <w:rPr>
          <w:rFonts w:ascii="Georgia" w:hAnsi="Georgia"/>
          <w:lang w:bidi="pt-PT"/>
        </w:rPr>
        <w:t>, p</w:t>
      </w:r>
      <w:r w:rsidRPr="00966278">
        <w:rPr>
          <w:rFonts w:ascii="Georgia" w:hAnsi="Georgia"/>
          <w:lang w:bidi="pt-PT"/>
        </w:rPr>
        <w:t>ortanto, comparei, o exemplo foi claro e foi propositado. Não me referi a outros apoios, porque entendo perfeitamente essa política desportiva, agora aqui na minha opinião, deveria haver um maior equilíbrio e outro pormenor que não foi rebatido, é o facto de haver associações que encerraram a atividade no ano anterior, receberam apoios e este ano continuam a receber o mesmo apoio sem qualquer tipo de atividade</w:t>
      </w:r>
      <w:r>
        <w:rPr>
          <w:rFonts w:ascii="Georgia" w:hAnsi="Georgia"/>
          <w:lang w:bidi="pt-PT"/>
        </w:rPr>
        <w:t>.</w:t>
      </w:r>
      <w:r w:rsidRPr="00966278">
        <w:rPr>
          <w:rFonts w:ascii="Georgia" w:hAnsi="Georgia"/>
          <w:lang w:bidi="pt-PT"/>
        </w:rPr>
        <w:t xml:space="preserve"> </w:t>
      </w:r>
      <w:r>
        <w:rPr>
          <w:rFonts w:ascii="Georgia" w:hAnsi="Georgia"/>
          <w:lang w:bidi="pt-PT"/>
        </w:rPr>
        <w:t>I</w:t>
      </w:r>
      <w:r w:rsidRPr="00966278">
        <w:rPr>
          <w:rFonts w:ascii="Georgia" w:hAnsi="Georgia"/>
          <w:lang w:bidi="pt-PT"/>
        </w:rPr>
        <w:t>sso revela falta de fiscalização por parte dos serviços da Câmara e aí acho que temos de trabalhar com outro tipo de responsabilidade. É uma falha que temos de assumir de forma clara e honesta</w:t>
      </w:r>
      <w:r>
        <w:rPr>
          <w:rFonts w:ascii="Georgia" w:hAnsi="Georgia"/>
        </w:rPr>
        <w:t>”.</w:t>
      </w:r>
    </w:p>
    <w:p w:rsidR="00F5051B" w:rsidRDefault="00F5051B" w:rsidP="00F5051B">
      <w:pPr>
        <w:tabs>
          <w:tab w:val="left" w:pos="284"/>
          <w:tab w:val="left" w:pos="540"/>
          <w:tab w:val="left" w:pos="708"/>
        </w:tabs>
        <w:rPr>
          <w:rFonts w:ascii="Georgia" w:hAnsi="Georgia"/>
        </w:rPr>
      </w:pPr>
      <w:r>
        <w:rPr>
          <w:rFonts w:ascii="Georgia" w:hAnsi="Georgia"/>
        </w:rPr>
        <w:t>Usou da palavra o Senhor Presidente para responder ao Senhor Vereador Prof. Sérgio Mendes da seguinte forma: “não há nenhum subsídio que seja atribuído às coletividades, sem termos o plano de atividades, orçamentos, documentos base das entidades que temos como referencial para podermos fazer esse pagamento. Aquilo que fizemos, no nosso entender, parece-nos correto perante a questão da pandemia, perante questões que não foram da responsabilidade dos clubes, o impedimento óbvio e natural de poderem exercer as suas atividades, ter os seus espetáculos, ter os seus públicos, ter os seus atletas, ter as suas formações, ter os seus patrocínios, tudo isto levou-nos a definir que iríamos de forma absolutamente extraordinária manter os recursos, porque com isso iriamos contribuir para uma menor perda de at</w:t>
      </w:r>
      <w:r w:rsidR="00491EB3">
        <w:rPr>
          <w:rFonts w:ascii="Georgia" w:hAnsi="Georgia"/>
        </w:rPr>
        <w:t>ividade desportiva, associativa e</w:t>
      </w:r>
      <w:r>
        <w:rPr>
          <w:rFonts w:ascii="Georgia" w:hAnsi="Georgia"/>
        </w:rPr>
        <w:t xml:space="preserve"> cívica</w:t>
      </w:r>
      <w:r w:rsidR="00491EB3">
        <w:rPr>
          <w:rFonts w:ascii="Georgia" w:hAnsi="Georgia"/>
        </w:rPr>
        <w:t>, para além da pandemia, p</w:t>
      </w:r>
      <w:r>
        <w:rPr>
          <w:rFonts w:ascii="Georgia" w:hAnsi="Georgia"/>
        </w:rPr>
        <w:t>orque essa questão, se alguma entidade não vai continuar a ter atividade, tem de ser colocada de forma mais concreta,</w:t>
      </w:r>
      <w:r w:rsidR="00491EB3">
        <w:rPr>
          <w:rFonts w:ascii="Georgia" w:hAnsi="Georgia"/>
        </w:rPr>
        <w:t xml:space="preserve"> saber que é entidade p</w:t>
      </w:r>
      <w:r>
        <w:rPr>
          <w:rFonts w:ascii="Georgia" w:hAnsi="Georgia"/>
        </w:rPr>
        <w:t xml:space="preserve">ara podermos também estar mais atentos, para além do que é a informação que possamos ter entre nós, mas recordo que o outro risco, quando balançamos as coisas, no nosso entender, era bem maior de não sermos tão solidários com o movimento associativo e fazermos aquilo que na altura colocou, que era uma espécie de suspensão dos subsídios, não uma anulação, mas uma suspensão de parte do subsídio durante este período e </w:t>
      </w:r>
      <w:r>
        <w:rPr>
          <w:rFonts w:ascii="Georgia" w:hAnsi="Georgia"/>
        </w:rPr>
        <w:lastRenderedPageBreak/>
        <w:t>depois, podermos ir fazer essa reavaliação. Foram questões que, se</w:t>
      </w:r>
      <w:r w:rsidR="0054387E">
        <w:rPr>
          <w:rFonts w:ascii="Georgia" w:hAnsi="Georgia"/>
        </w:rPr>
        <w:t xml:space="preserve"> de</w:t>
      </w:r>
      <w:r>
        <w:rPr>
          <w:rFonts w:ascii="Georgia" w:hAnsi="Georgia"/>
        </w:rPr>
        <w:t xml:space="preserve"> alguma forma, nos separaram entre aquilo que é a vereação a tempo permanente e os Senhores Vereadores da oposição e nós mantivemos a nossa linha</w:t>
      </w:r>
      <w:r w:rsidR="0054387E">
        <w:rPr>
          <w:rFonts w:ascii="Georgia" w:hAnsi="Georgia"/>
        </w:rPr>
        <w:t>,</w:t>
      </w:r>
      <w:r>
        <w:rPr>
          <w:rFonts w:ascii="Georgia" w:hAnsi="Georgia"/>
        </w:rPr>
        <w:t xml:space="preserve"> se há alguma questão </w:t>
      </w:r>
      <w:r w:rsidR="0054387E">
        <w:rPr>
          <w:rFonts w:ascii="Georgia" w:hAnsi="Georgia"/>
        </w:rPr>
        <w:t>com</w:t>
      </w:r>
      <w:r>
        <w:rPr>
          <w:rFonts w:ascii="Georgia" w:hAnsi="Georgia"/>
        </w:rPr>
        <w:t xml:space="preserve"> algum risco, não nos esqueçamo</w:t>
      </w:r>
      <w:r w:rsidR="0054387E">
        <w:rPr>
          <w:rFonts w:ascii="Georgia" w:hAnsi="Georgia"/>
        </w:rPr>
        <w:t>s que ainda estamos em pandemia, p</w:t>
      </w:r>
      <w:r>
        <w:rPr>
          <w:rFonts w:ascii="Georgia" w:hAnsi="Georgia"/>
        </w:rPr>
        <w:t xml:space="preserve">arece que estamos a falar de algo que já desapareceu, por isso, contexto pandémico do ponto de vista associativo, sobretudo, nas modalidades do desporto e do espetáculo, </w:t>
      </w:r>
      <w:r w:rsidR="0054387E">
        <w:rPr>
          <w:rFonts w:ascii="Georgia" w:hAnsi="Georgia"/>
        </w:rPr>
        <w:t xml:space="preserve">ainda têm condicionantes e vão </w:t>
      </w:r>
      <w:r>
        <w:rPr>
          <w:rFonts w:ascii="Georgia" w:hAnsi="Georgia"/>
        </w:rPr>
        <w:t>continuar a ter até provavelmente</w:t>
      </w:r>
      <w:r w:rsidR="0054387E">
        <w:rPr>
          <w:rFonts w:ascii="Georgia" w:hAnsi="Georgia"/>
        </w:rPr>
        <w:t xml:space="preserve"> o mês de</w:t>
      </w:r>
      <w:r>
        <w:rPr>
          <w:rFonts w:ascii="Georgia" w:hAnsi="Georgia"/>
        </w:rPr>
        <w:t xml:space="preserve"> março. Como tal, na questão associativa ainda estamos num contexto de grandes constrangimentos e não estamos ainda a olhar, para aquilo que é o subsídio no regime já pós-pandémico”.</w:t>
      </w:r>
    </w:p>
    <w:p w:rsidR="00F5051B" w:rsidRDefault="00F5051B" w:rsidP="00F5051B">
      <w:pPr>
        <w:tabs>
          <w:tab w:val="left" w:pos="284"/>
          <w:tab w:val="left" w:pos="540"/>
          <w:tab w:val="left" w:pos="708"/>
        </w:tabs>
        <w:rPr>
          <w:rFonts w:ascii="Georgia" w:hAnsi="Georgia"/>
        </w:rPr>
      </w:pPr>
      <w:r>
        <w:rPr>
          <w:rFonts w:ascii="Georgia" w:hAnsi="Georgia"/>
        </w:rPr>
        <w:t>Usou da palavra a Senhora Vereadora Dra. Jo</w:t>
      </w:r>
      <w:r w:rsidR="00435E8A">
        <w:rPr>
          <w:rFonts w:ascii="Georgia" w:hAnsi="Georgia"/>
        </w:rPr>
        <w:t>ana Bento que referiu: “n</w:t>
      </w:r>
      <w:r>
        <w:rPr>
          <w:rFonts w:ascii="Georgia" w:hAnsi="Georgia"/>
        </w:rPr>
        <w:t>a sequência daquilo que têm sido as intervenções e não me querendo alongar, mas aquilo que eu vou dizer não é novo e alertámos isso no mandato passado, para que nós em conjunto com o movimento associativo, percebêssemos e sinalizássemos</w:t>
      </w:r>
      <w:r w:rsidRPr="0012745E">
        <w:rPr>
          <w:rFonts w:ascii="Georgia" w:hAnsi="Georgia"/>
        </w:rPr>
        <w:t xml:space="preserve"> quai</w:t>
      </w:r>
      <w:r>
        <w:rPr>
          <w:rFonts w:ascii="Georgia" w:hAnsi="Georgia"/>
        </w:rPr>
        <w:t xml:space="preserve">s são as maiores dificuldades que os constrangimentos da pandemia trouxeram ao associativismo, para percebermos até que ponto nós podemos salvaguardar e impedir, eventualmente, que haja </w:t>
      </w:r>
      <w:r w:rsidRPr="0012745E">
        <w:rPr>
          <w:rFonts w:ascii="Georgia" w:hAnsi="Georgia"/>
        </w:rPr>
        <w:t>a</w:t>
      </w:r>
      <w:r>
        <w:rPr>
          <w:rFonts w:ascii="Georgia" w:hAnsi="Georgia"/>
        </w:rPr>
        <w:t xml:space="preserve">ssociações que fechem as portas. Porque o regresso é muito complexo e é muito difícil de retomar, porque as pessoas perdem os hábitos, sentem-se inseguras e não temos, em termos do concelho do Fundão, a avaliação daquilo que podem ser as maiores dificuldades. Porque, de facto, o nosso leque associativo é muito ímpar, é muito heterogéneo, cada setor tem as suas dificuldades. Acho que devíamos apostar, em termos do pelouro ligado, quer à cultura, quer ao desporto, os dois em conjunto e criar e perceber, que </w:t>
      </w:r>
      <w:r w:rsidRPr="0012745E">
        <w:rPr>
          <w:rFonts w:ascii="Georgia" w:hAnsi="Georgia"/>
        </w:rPr>
        <w:t xml:space="preserve">constrangimentos tiveram e que medidas podemos adotar, </w:t>
      </w:r>
      <w:r>
        <w:rPr>
          <w:rFonts w:ascii="Georgia" w:hAnsi="Georgia"/>
        </w:rPr>
        <w:t>para que</w:t>
      </w:r>
      <w:r w:rsidRPr="0012745E">
        <w:rPr>
          <w:rFonts w:ascii="Georgia" w:hAnsi="Georgia"/>
        </w:rPr>
        <w:t xml:space="preserve"> esses constrangimentos não sirvam d</w:t>
      </w:r>
      <w:r>
        <w:rPr>
          <w:rFonts w:ascii="Georgia" w:hAnsi="Georgia"/>
        </w:rPr>
        <w:t>e encerramento</w:t>
      </w:r>
      <w:r w:rsidRPr="0012745E">
        <w:rPr>
          <w:rFonts w:ascii="Georgia" w:hAnsi="Georgia"/>
        </w:rPr>
        <w:t xml:space="preserve"> o</w:t>
      </w:r>
      <w:r>
        <w:rPr>
          <w:rFonts w:ascii="Georgia" w:hAnsi="Georgia"/>
        </w:rPr>
        <w:t>u</w:t>
      </w:r>
      <w:r w:rsidRPr="0012745E">
        <w:rPr>
          <w:rFonts w:ascii="Georgia" w:hAnsi="Georgia"/>
        </w:rPr>
        <w:t xml:space="preserve"> que isso não aconteça, mas essa medida na altura foi </w:t>
      </w:r>
      <w:r>
        <w:rPr>
          <w:rFonts w:ascii="Georgia" w:hAnsi="Georgia"/>
        </w:rPr>
        <w:t>pedida e foi uma sugestão nossa,</w:t>
      </w:r>
      <w:r w:rsidRPr="0012745E">
        <w:rPr>
          <w:rFonts w:ascii="Georgia" w:hAnsi="Georgia"/>
        </w:rPr>
        <w:t xml:space="preserve"> não foi aceite, mantêm-se as c</w:t>
      </w:r>
      <w:r>
        <w:rPr>
          <w:rFonts w:ascii="Georgia" w:hAnsi="Georgia"/>
        </w:rPr>
        <w:t xml:space="preserve">ondições e os constrangimentos. Acho que a sugestão, indo ao encontro daquilo que o Senhor Vereador Sérgio falou de revisitar os conceitos, revisitar apoios, revisitar necessidades, se calhar, </w:t>
      </w:r>
      <w:r w:rsidRPr="0012745E">
        <w:rPr>
          <w:rFonts w:ascii="Georgia" w:hAnsi="Georgia"/>
        </w:rPr>
        <w:t>nesta altura de recuperação</w:t>
      </w:r>
      <w:r>
        <w:rPr>
          <w:rFonts w:ascii="Georgia" w:hAnsi="Georgia"/>
        </w:rPr>
        <w:t>,</w:t>
      </w:r>
      <w:r w:rsidRPr="0012745E">
        <w:rPr>
          <w:rFonts w:ascii="Georgia" w:hAnsi="Georgia"/>
        </w:rPr>
        <w:t xml:space="preserve"> previsível </w:t>
      </w:r>
      <w:r>
        <w:rPr>
          <w:rFonts w:ascii="Georgia" w:hAnsi="Georgia"/>
        </w:rPr>
        <w:t>para março como o Senhor Presidente indicou, é uma boa altura de trabalharmos,</w:t>
      </w:r>
      <w:r w:rsidRPr="0012745E">
        <w:rPr>
          <w:rFonts w:ascii="Georgia" w:hAnsi="Georgia"/>
        </w:rPr>
        <w:t xml:space="preserve"> percebemos e estarmos com as associações</w:t>
      </w:r>
      <w:r>
        <w:rPr>
          <w:rFonts w:ascii="Georgia" w:hAnsi="Georgia"/>
        </w:rPr>
        <w:t>,</w:t>
      </w:r>
      <w:r w:rsidRPr="0012745E">
        <w:rPr>
          <w:rFonts w:ascii="Georgia" w:hAnsi="Georgia"/>
        </w:rPr>
        <w:t xml:space="preserve"> até para as motivar para </w:t>
      </w:r>
      <w:r>
        <w:rPr>
          <w:rFonts w:ascii="Georgia" w:hAnsi="Georgia"/>
        </w:rPr>
        <w:t>lhes dar fomento</w:t>
      </w:r>
      <w:r w:rsidRPr="0012745E">
        <w:rPr>
          <w:rFonts w:ascii="Georgia" w:hAnsi="Georgia"/>
        </w:rPr>
        <w:t xml:space="preserve"> para </w:t>
      </w:r>
      <w:r>
        <w:rPr>
          <w:rFonts w:ascii="Georgia" w:hAnsi="Georgia"/>
        </w:rPr>
        <w:t xml:space="preserve">retomarem a atividade associativa </w:t>
      </w:r>
      <w:r w:rsidRPr="0012745E">
        <w:rPr>
          <w:rFonts w:ascii="Georgia" w:hAnsi="Georgia"/>
        </w:rPr>
        <w:t xml:space="preserve">que muito nos orgulha </w:t>
      </w:r>
      <w:r>
        <w:rPr>
          <w:rFonts w:ascii="Georgia" w:hAnsi="Georgia"/>
        </w:rPr>
        <w:t>d</w:t>
      </w:r>
      <w:r w:rsidRPr="0012745E">
        <w:rPr>
          <w:rFonts w:ascii="Georgia" w:hAnsi="Georgia"/>
        </w:rPr>
        <w:t xml:space="preserve">e </w:t>
      </w:r>
      <w:r>
        <w:rPr>
          <w:rFonts w:ascii="Georgia" w:hAnsi="Georgia"/>
        </w:rPr>
        <w:t>ter, porque acho que o concelho do Fundão</w:t>
      </w:r>
      <w:r w:rsidRPr="0012745E">
        <w:rPr>
          <w:rFonts w:ascii="Georgia" w:hAnsi="Georgia"/>
        </w:rPr>
        <w:t xml:space="preserve"> </w:t>
      </w:r>
      <w:r>
        <w:rPr>
          <w:rFonts w:ascii="Georgia" w:hAnsi="Georgia"/>
        </w:rPr>
        <w:t>tem</w:t>
      </w:r>
      <w:r w:rsidRPr="0012745E">
        <w:rPr>
          <w:rFonts w:ascii="Georgia" w:hAnsi="Georgia"/>
        </w:rPr>
        <w:t xml:space="preserve"> muito orgulho no seu movimento associativo e </w:t>
      </w:r>
      <w:r>
        <w:rPr>
          <w:rFonts w:ascii="Georgia" w:hAnsi="Georgia"/>
        </w:rPr>
        <w:t xml:space="preserve">é um </w:t>
      </w:r>
      <w:r w:rsidRPr="0012745E">
        <w:rPr>
          <w:rFonts w:ascii="Georgia" w:hAnsi="Georgia"/>
        </w:rPr>
        <w:t>movime</w:t>
      </w:r>
      <w:r>
        <w:rPr>
          <w:rFonts w:ascii="Georgia" w:hAnsi="Georgia"/>
        </w:rPr>
        <w:t>nto associativo que nos orgulha a</w:t>
      </w:r>
      <w:r w:rsidRPr="0012745E">
        <w:rPr>
          <w:rFonts w:ascii="Georgia" w:hAnsi="Georgia"/>
        </w:rPr>
        <w:t xml:space="preserve"> todos</w:t>
      </w:r>
      <w:r>
        <w:rPr>
          <w:rFonts w:ascii="Georgia" w:hAnsi="Georgia"/>
        </w:rPr>
        <w:t>”.</w:t>
      </w:r>
    </w:p>
    <w:p w:rsidR="00F5051B" w:rsidRDefault="00F5051B" w:rsidP="00F5051B">
      <w:pPr>
        <w:tabs>
          <w:tab w:val="left" w:pos="284"/>
          <w:tab w:val="left" w:pos="540"/>
          <w:tab w:val="left" w:pos="708"/>
        </w:tabs>
        <w:rPr>
          <w:rFonts w:ascii="Georgia" w:hAnsi="Georgia"/>
        </w:rPr>
      </w:pPr>
      <w:r>
        <w:rPr>
          <w:rFonts w:ascii="Georgia" w:hAnsi="Georgia"/>
        </w:rPr>
        <w:t>O Senhor Presidente usou novamente da palavra, para referir que era exatamente para evitar essa possível perda de movimentos associativos que foram mantidos estes apoios, independentemente da atividade realizada durante este período.</w:t>
      </w:r>
    </w:p>
    <w:p w:rsidR="00F5051B" w:rsidRDefault="00F5051B" w:rsidP="00F5051B">
      <w:pPr>
        <w:tabs>
          <w:tab w:val="left" w:pos="284"/>
          <w:tab w:val="left" w:pos="540"/>
          <w:tab w:val="left" w:pos="708"/>
        </w:tabs>
        <w:rPr>
          <w:rFonts w:ascii="Georgia" w:hAnsi="Georgia"/>
        </w:rPr>
      </w:pPr>
      <w:r>
        <w:rPr>
          <w:rFonts w:ascii="Georgia" w:hAnsi="Georgia"/>
        </w:rPr>
        <w:lastRenderedPageBreak/>
        <w:t>A Senhora Vereadora Dra. Joana Bento em respost</w:t>
      </w:r>
      <w:r w:rsidR="00435E8A">
        <w:rPr>
          <w:rFonts w:ascii="Georgia" w:hAnsi="Georgia"/>
        </w:rPr>
        <w:t>a ao Senhor Presidente disse: “n</w:t>
      </w:r>
      <w:r>
        <w:rPr>
          <w:rFonts w:ascii="Georgia" w:hAnsi="Georgia"/>
        </w:rPr>
        <w:t>ão é só injetar dinheiro que pode salvaguardar essa sobrevivência, é mais do que isso que estamos a pedir”.</w:t>
      </w:r>
    </w:p>
    <w:p w:rsidR="00F5051B" w:rsidRDefault="00F5051B" w:rsidP="00F5051B">
      <w:pPr>
        <w:tabs>
          <w:tab w:val="left" w:pos="284"/>
          <w:tab w:val="left" w:pos="540"/>
          <w:tab w:val="left" w:pos="708"/>
        </w:tabs>
        <w:rPr>
          <w:rFonts w:ascii="Georgia" w:hAnsi="Georgia"/>
        </w:rPr>
      </w:pPr>
      <w:r>
        <w:rPr>
          <w:rFonts w:ascii="Georgia" w:hAnsi="Georgia"/>
        </w:rPr>
        <w:t>Interveio novamente o Senhor Presidente. “Como já reparou</w:t>
      </w:r>
      <w:r w:rsidR="00435E8A">
        <w:rPr>
          <w:rFonts w:ascii="Georgia" w:hAnsi="Georgia"/>
        </w:rPr>
        <w:t>,</w:t>
      </w:r>
      <w:r>
        <w:rPr>
          <w:rFonts w:ascii="Georgia" w:hAnsi="Georgia"/>
        </w:rPr>
        <w:t xml:space="preserve"> ao longo destes anos, sobretudo, estes dois anos de pandemia, </w:t>
      </w:r>
      <w:r w:rsidR="00435E8A">
        <w:rPr>
          <w:rFonts w:ascii="Georgia" w:hAnsi="Georgia"/>
        </w:rPr>
        <w:t xml:space="preserve">houve em várias coletividades, </w:t>
      </w:r>
      <w:r>
        <w:rPr>
          <w:rFonts w:ascii="Georgia" w:hAnsi="Georgia"/>
        </w:rPr>
        <w:t xml:space="preserve">aquilo que é um trabalho de </w:t>
      </w:r>
      <w:r w:rsidR="00435E8A">
        <w:rPr>
          <w:rFonts w:ascii="Georgia" w:hAnsi="Georgia"/>
        </w:rPr>
        <w:t xml:space="preserve">proximidade personalizada </w:t>
      </w:r>
      <w:r>
        <w:rPr>
          <w:rFonts w:ascii="Georgia" w:hAnsi="Georgia"/>
        </w:rPr>
        <w:t>diria que caso a caso, como referiu e bem, que é feito pelos Senhores Vereadores, já trouxemos apoios específicos que chamámos de resposta à pandemia, que complementam, até nalguns casos, outro tipo de apoios que já tinham sido atribuídos à entidade. Isso só é possível, exatamente, através desse trabalho personalizado de profunda atenção e relação com todo o movimento das coletividades e associações que temos no nosso concelho”.</w:t>
      </w:r>
    </w:p>
    <w:p w:rsidR="00F5051B" w:rsidRDefault="00F5051B" w:rsidP="00F5051B">
      <w:pPr>
        <w:tabs>
          <w:tab w:val="left" w:pos="284"/>
          <w:tab w:val="left" w:pos="540"/>
          <w:tab w:val="left" w:pos="708"/>
        </w:tabs>
        <w:rPr>
          <w:rFonts w:ascii="Georgia" w:hAnsi="Georgia"/>
        </w:rPr>
      </w:pPr>
      <w:r>
        <w:rPr>
          <w:rFonts w:ascii="Georgia" w:hAnsi="Georgia"/>
        </w:rPr>
        <w:t xml:space="preserve">Usou da palavra o Senhor Vice-presidente para responder à intervenção da Senhora Vereadora Dra. Joana Bento: “como não foi aceite, a Senhora Vereadora estava a dizer que fez uma sugestão, </w:t>
      </w:r>
      <w:r w:rsidRPr="0012745E">
        <w:rPr>
          <w:rFonts w:ascii="Georgia" w:hAnsi="Georgia"/>
        </w:rPr>
        <w:t xml:space="preserve">para que houvesse um acompanhamento com as coletividades e com os clubes para saber o desfecho, se </w:t>
      </w:r>
      <w:r>
        <w:rPr>
          <w:rFonts w:ascii="Georgia" w:hAnsi="Georgia"/>
        </w:rPr>
        <w:t>conseguiam</w:t>
      </w:r>
      <w:r w:rsidRPr="0012745E">
        <w:rPr>
          <w:rFonts w:ascii="Georgia" w:hAnsi="Georgia"/>
        </w:rPr>
        <w:t xml:space="preserve"> sobreviver ou não a esta paragem, </w:t>
      </w:r>
      <w:r>
        <w:rPr>
          <w:rFonts w:ascii="Georgia" w:hAnsi="Georgia"/>
        </w:rPr>
        <w:t xml:space="preserve">digamos assim, por força da pandemia. Dá aquela sensação de que a câmara, ou pelo menos a maioria deste executivo, que dialoga com </w:t>
      </w:r>
      <w:r w:rsidR="00435E8A">
        <w:rPr>
          <w:rFonts w:ascii="Georgia" w:hAnsi="Georgia"/>
        </w:rPr>
        <w:t xml:space="preserve">os clubes e com as associações </w:t>
      </w:r>
      <w:r>
        <w:rPr>
          <w:rFonts w:ascii="Georgia" w:hAnsi="Georgia"/>
        </w:rPr>
        <w:t xml:space="preserve">através de edital. Decidimos aqui um valor </w:t>
      </w:r>
      <w:r w:rsidR="00435E8A">
        <w:rPr>
          <w:rFonts w:ascii="Georgia" w:hAnsi="Georgia"/>
        </w:rPr>
        <w:t xml:space="preserve">e </w:t>
      </w:r>
      <w:r>
        <w:rPr>
          <w:rFonts w:ascii="Georgia" w:hAnsi="Georgia"/>
        </w:rPr>
        <w:t xml:space="preserve">depois eles </w:t>
      </w:r>
      <w:r w:rsidR="00435E8A">
        <w:rPr>
          <w:rFonts w:ascii="Georgia" w:hAnsi="Georgia"/>
        </w:rPr>
        <w:t>irão receber o edital da câmara</w:t>
      </w:r>
      <w:r>
        <w:rPr>
          <w:rFonts w:ascii="Georgia" w:hAnsi="Georgia"/>
        </w:rPr>
        <w:t xml:space="preserve"> a </w:t>
      </w:r>
      <w:r w:rsidR="00435E8A">
        <w:rPr>
          <w:rFonts w:ascii="Georgia" w:hAnsi="Georgia"/>
        </w:rPr>
        <w:t>comunicar que vão receber uma verba X</w:t>
      </w:r>
      <w:r>
        <w:rPr>
          <w:rFonts w:ascii="Georgia" w:hAnsi="Georgia"/>
        </w:rPr>
        <w:t xml:space="preserve">. Como é evidente, passamos o ano todo, não é na véspera da atribuição destes subsídios, a falar com as coletividades e, por isso, </w:t>
      </w:r>
      <w:r w:rsidRPr="0012745E">
        <w:rPr>
          <w:rFonts w:ascii="Georgia" w:hAnsi="Georgia"/>
        </w:rPr>
        <w:t>estou muito surpreendido com esta sugestão</w:t>
      </w:r>
      <w:r>
        <w:rPr>
          <w:rFonts w:ascii="Georgia" w:hAnsi="Georgia"/>
        </w:rPr>
        <w:t>,</w:t>
      </w:r>
      <w:r w:rsidRPr="0012745E">
        <w:rPr>
          <w:rFonts w:ascii="Georgia" w:hAnsi="Georgia"/>
        </w:rPr>
        <w:t xml:space="preserve"> que há clubes a fechar, porque não temos conhecimento nenhum que haja algum clube a fechar. </w:t>
      </w:r>
      <w:r>
        <w:rPr>
          <w:rFonts w:ascii="Georgia" w:hAnsi="Georgia"/>
        </w:rPr>
        <w:t xml:space="preserve">Sabemos em clubes e na componente desportiva, e estou à vontade para falar de qualquer clube, por isso, essa sugestão acho que pode levantá-la </w:t>
      </w:r>
      <w:r w:rsidRPr="0012745E">
        <w:rPr>
          <w:rFonts w:ascii="Georgia" w:hAnsi="Georgia"/>
        </w:rPr>
        <w:t>para qualquer coletividade destas</w:t>
      </w:r>
      <w:r>
        <w:rPr>
          <w:rFonts w:ascii="Georgia" w:hAnsi="Georgia"/>
        </w:rPr>
        <w:t>,</w:t>
      </w:r>
      <w:r w:rsidRPr="0012745E">
        <w:rPr>
          <w:rFonts w:ascii="Georgia" w:hAnsi="Georgia"/>
        </w:rPr>
        <w:t xml:space="preserve"> não temos, para além de </w:t>
      </w:r>
      <w:r>
        <w:rPr>
          <w:rFonts w:ascii="Georgia" w:hAnsi="Georgia"/>
        </w:rPr>
        <w:t>dois</w:t>
      </w:r>
      <w:r w:rsidRPr="0012745E">
        <w:rPr>
          <w:rFonts w:ascii="Georgia" w:hAnsi="Georgia"/>
        </w:rPr>
        <w:t xml:space="preserve"> clubes </w:t>
      </w:r>
      <w:r>
        <w:rPr>
          <w:rFonts w:ascii="Georgia" w:hAnsi="Georgia"/>
        </w:rPr>
        <w:t>que estão</w:t>
      </w:r>
      <w:r w:rsidRPr="0012745E">
        <w:rPr>
          <w:rFonts w:ascii="Georgia" w:hAnsi="Georgia"/>
        </w:rPr>
        <w:t xml:space="preserve"> com alguma dificuldade em conseguir reativar, mas que estão vivos e que estão a pedir, de resto, essa compreensão </w:t>
      </w:r>
      <w:r>
        <w:rPr>
          <w:rFonts w:ascii="Georgia" w:hAnsi="Georgia"/>
        </w:rPr>
        <w:t xml:space="preserve">para que se possam relançar e é também por essa razão, </w:t>
      </w:r>
      <w:r w:rsidRPr="0012745E">
        <w:rPr>
          <w:rFonts w:ascii="Georgia" w:hAnsi="Georgia"/>
        </w:rPr>
        <w:t>que trazemos aq</w:t>
      </w:r>
      <w:r>
        <w:rPr>
          <w:rFonts w:ascii="Georgia" w:hAnsi="Georgia"/>
        </w:rPr>
        <w:t>ui a manutenção desta subvenção</w:t>
      </w:r>
      <w:r w:rsidRPr="0012745E">
        <w:rPr>
          <w:rFonts w:ascii="Georgia" w:hAnsi="Georgia"/>
        </w:rPr>
        <w:t xml:space="preserve"> que </w:t>
      </w:r>
      <w:r>
        <w:rPr>
          <w:rFonts w:ascii="Georgia" w:hAnsi="Georgia"/>
        </w:rPr>
        <w:t>cremos</w:t>
      </w:r>
      <w:r w:rsidRPr="0012745E">
        <w:rPr>
          <w:rFonts w:ascii="Georgia" w:hAnsi="Georgia"/>
        </w:rPr>
        <w:t xml:space="preserve"> ser crucial.</w:t>
      </w:r>
      <w:r>
        <w:rPr>
          <w:rFonts w:ascii="Georgia" w:hAnsi="Georgia"/>
        </w:rPr>
        <w:t xml:space="preserve"> Agora, </w:t>
      </w:r>
      <w:r w:rsidRPr="0012745E">
        <w:rPr>
          <w:rFonts w:ascii="Georgia" w:hAnsi="Georgia"/>
        </w:rPr>
        <w:t xml:space="preserve">há um conjunto de </w:t>
      </w:r>
      <w:r>
        <w:rPr>
          <w:rFonts w:ascii="Georgia" w:hAnsi="Georgia"/>
        </w:rPr>
        <w:t>outras coletividades que tê</w:t>
      </w:r>
      <w:r w:rsidRPr="0012745E">
        <w:rPr>
          <w:rFonts w:ascii="Georgia" w:hAnsi="Georgia"/>
        </w:rPr>
        <w:t xml:space="preserve">m uma dimensão social, cultural, desportiva, onde se joga à </w:t>
      </w:r>
      <w:r>
        <w:rPr>
          <w:rFonts w:ascii="Georgia" w:hAnsi="Georgia"/>
        </w:rPr>
        <w:t>malha, jogam-se matraquilhos, tê</w:t>
      </w:r>
      <w:r w:rsidRPr="0012745E">
        <w:rPr>
          <w:rFonts w:ascii="Georgia" w:hAnsi="Georgia"/>
        </w:rPr>
        <w:t>m um bar aberto e que muitas vezes são um ponto de encontro em muitas das</w:t>
      </w:r>
      <w:r>
        <w:rPr>
          <w:rFonts w:ascii="Georgia" w:hAnsi="Georgia"/>
        </w:rPr>
        <w:t xml:space="preserve"> localidades do nosso concelho,</w:t>
      </w:r>
      <w:r w:rsidRPr="0012745E">
        <w:rPr>
          <w:rFonts w:ascii="Georgia" w:hAnsi="Georgia"/>
        </w:rPr>
        <w:t xml:space="preserve"> que têm um pequeno apoio </w:t>
      </w:r>
      <w:r>
        <w:rPr>
          <w:rFonts w:ascii="Georgia" w:hAnsi="Georgia"/>
        </w:rPr>
        <w:t xml:space="preserve">da parte da câmara, de resto, </w:t>
      </w:r>
      <w:r w:rsidRPr="0012745E">
        <w:rPr>
          <w:rFonts w:ascii="Georgia" w:hAnsi="Georgia"/>
        </w:rPr>
        <w:t xml:space="preserve">nós trazemos nesta </w:t>
      </w:r>
      <w:r>
        <w:rPr>
          <w:rFonts w:ascii="Georgia" w:hAnsi="Georgia"/>
        </w:rPr>
        <w:t xml:space="preserve">proposta </w:t>
      </w:r>
      <w:r w:rsidRPr="0012745E">
        <w:rPr>
          <w:rFonts w:ascii="Georgia" w:hAnsi="Georgia"/>
        </w:rPr>
        <w:t>um subsídio novo</w:t>
      </w:r>
      <w:r>
        <w:rPr>
          <w:rFonts w:ascii="Georgia" w:hAnsi="Georgia"/>
        </w:rPr>
        <w:t>,</w:t>
      </w:r>
      <w:r w:rsidRPr="0012745E">
        <w:rPr>
          <w:rFonts w:ascii="Georgia" w:hAnsi="Georgia"/>
        </w:rPr>
        <w:t xml:space="preserve"> que é para </w:t>
      </w:r>
      <w:r>
        <w:rPr>
          <w:rFonts w:ascii="Georgia" w:hAnsi="Georgia"/>
        </w:rPr>
        <w:t>a Associação do Vale de Urso, que é para ajudar</w:t>
      </w:r>
      <w:r w:rsidR="002D2B14">
        <w:rPr>
          <w:rFonts w:ascii="Georgia" w:hAnsi="Georgia"/>
        </w:rPr>
        <w:t xml:space="preserve"> n</w:t>
      </w:r>
      <w:r w:rsidRPr="0012745E">
        <w:rPr>
          <w:rFonts w:ascii="Georgia" w:hAnsi="Georgia"/>
        </w:rPr>
        <w:t xml:space="preserve">o pagamento da </w:t>
      </w:r>
      <w:r>
        <w:rPr>
          <w:rFonts w:ascii="Georgia" w:hAnsi="Georgia"/>
        </w:rPr>
        <w:t>luz</w:t>
      </w:r>
      <w:r w:rsidRPr="0012745E">
        <w:rPr>
          <w:rFonts w:ascii="Georgia" w:hAnsi="Georgia"/>
        </w:rPr>
        <w:t xml:space="preserve"> e de ág</w:t>
      </w:r>
      <w:r>
        <w:rPr>
          <w:rFonts w:ascii="Georgia" w:hAnsi="Georgia"/>
        </w:rPr>
        <w:t xml:space="preserve">ua, para que ele possa existir </w:t>
      </w:r>
      <w:r w:rsidR="002D2B14">
        <w:rPr>
          <w:rFonts w:ascii="Georgia" w:hAnsi="Georgia"/>
        </w:rPr>
        <w:t>p</w:t>
      </w:r>
      <w:r>
        <w:rPr>
          <w:rFonts w:ascii="Georgia" w:hAnsi="Georgia"/>
        </w:rPr>
        <w:t>orque ele é um Centro Social daquela aldeia e</w:t>
      </w:r>
      <w:r w:rsidRPr="0012745E">
        <w:rPr>
          <w:rFonts w:ascii="Georgia" w:hAnsi="Georgia"/>
        </w:rPr>
        <w:t xml:space="preserve"> acho que </w:t>
      </w:r>
      <w:bookmarkStart w:id="6" w:name="_GoBack"/>
      <w:bookmarkEnd w:id="6"/>
      <w:r w:rsidRPr="0012745E">
        <w:rPr>
          <w:rFonts w:ascii="Georgia" w:hAnsi="Georgia"/>
        </w:rPr>
        <w:t>devemos</w:t>
      </w:r>
      <w:r>
        <w:rPr>
          <w:rFonts w:ascii="Georgia" w:hAnsi="Georgia"/>
        </w:rPr>
        <w:t xml:space="preserve"> garantir</w:t>
      </w:r>
      <w:r w:rsidRPr="0012745E">
        <w:rPr>
          <w:rFonts w:ascii="Georgia" w:hAnsi="Georgia"/>
        </w:rPr>
        <w:t xml:space="preserve">, de facto, esses apoios para garantir ao máximo que estas aldeias tenham o mínimo de serviços </w:t>
      </w:r>
      <w:r>
        <w:rPr>
          <w:rFonts w:ascii="Georgia" w:hAnsi="Georgia"/>
        </w:rPr>
        <w:t>a</w:t>
      </w:r>
      <w:r w:rsidRPr="0012745E">
        <w:rPr>
          <w:rFonts w:ascii="Georgia" w:hAnsi="Georgia"/>
        </w:rPr>
        <w:t xml:space="preserve"> funcionar e,</w:t>
      </w:r>
      <w:r>
        <w:rPr>
          <w:rFonts w:ascii="Georgia" w:hAnsi="Georgia"/>
        </w:rPr>
        <w:t xml:space="preserve"> por isso, diria que </w:t>
      </w:r>
      <w:r w:rsidRPr="0012745E">
        <w:rPr>
          <w:rFonts w:ascii="Georgia" w:hAnsi="Georgia"/>
        </w:rPr>
        <w:t xml:space="preserve">há coisas que não são comparáveis e, por isso, se </w:t>
      </w:r>
      <w:r>
        <w:rPr>
          <w:rFonts w:ascii="Georgia" w:hAnsi="Georgia"/>
        </w:rPr>
        <w:t xml:space="preserve">há </w:t>
      </w:r>
      <w:r w:rsidRPr="0012745E">
        <w:rPr>
          <w:rFonts w:ascii="Georgia" w:hAnsi="Georgia"/>
        </w:rPr>
        <w:t>alguma associa</w:t>
      </w:r>
      <w:r>
        <w:rPr>
          <w:rFonts w:ascii="Georgia" w:hAnsi="Georgia"/>
        </w:rPr>
        <w:t xml:space="preserve">ção que possa não ter </w:t>
      </w:r>
      <w:r>
        <w:rPr>
          <w:rFonts w:ascii="Georgia" w:hAnsi="Georgia"/>
        </w:rPr>
        <w:lastRenderedPageBreak/>
        <w:t>reativado</w:t>
      </w:r>
      <w:r w:rsidRPr="0012745E">
        <w:rPr>
          <w:rFonts w:ascii="Georgia" w:hAnsi="Georgia"/>
        </w:rPr>
        <w:t xml:space="preserve"> que </w:t>
      </w:r>
      <w:r>
        <w:rPr>
          <w:rFonts w:ascii="Georgia" w:hAnsi="Georgia"/>
        </w:rPr>
        <w:t>tenha</w:t>
      </w:r>
      <w:r w:rsidRPr="0012745E">
        <w:rPr>
          <w:rFonts w:ascii="Georgia" w:hAnsi="Georgia"/>
        </w:rPr>
        <w:t xml:space="preserve"> esta configu</w:t>
      </w:r>
      <w:r>
        <w:rPr>
          <w:rFonts w:ascii="Georgia" w:hAnsi="Georgia"/>
        </w:rPr>
        <w:t>ração,</w:t>
      </w:r>
      <w:r w:rsidRPr="0012745E">
        <w:rPr>
          <w:rFonts w:ascii="Georgia" w:hAnsi="Georgia"/>
        </w:rPr>
        <w:t xml:space="preserve"> nós queremos e queremos ser, de facto, esse </w:t>
      </w:r>
      <w:r>
        <w:rPr>
          <w:rFonts w:ascii="Georgia" w:hAnsi="Georgia"/>
        </w:rPr>
        <w:t>fator</w:t>
      </w:r>
      <w:r w:rsidRPr="0012745E">
        <w:rPr>
          <w:rFonts w:ascii="Georgia" w:hAnsi="Georgia"/>
        </w:rPr>
        <w:t xml:space="preserve"> para que elas possam abrir e manter-se a funcionar em cada </w:t>
      </w:r>
      <w:r>
        <w:rPr>
          <w:rFonts w:ascii="Georgia" w:hAnsi="Georgia"/>
        </w:rPr>
        <w:t>uma das freguesias do concelho”.</w:t>
      </w:r>
    </w:p>
    <w:p w:rsidR="00B057BC" w:rsidRPr="009634B3" w:rsidRDefault="00B057BC" w:rsidP="00571F04">
      <w:pPr>
        <w:rPr>
          <w:rFonts w:ascii="Georgia" w:hAnsi="Georgia"/>
          <w:sz w:val="18"/>
          <w:szCs w:val="18"/>
        </w:rPr>
      </w:pPr>
    </w:p>
    <w:p w:rsidR="00571F04" w:rsidRPr="00D84DFD" w:rsidRDefault="001E3DE8" w:rsidP="00571F04">
      <w:pPr>
        <w:tabs>
          <w:tab w:val="left" w:pos="284"/>
          <w:tab w:val="left" w:pos="540"/>
          <w:tab w:val="left" w:pos="708"/>
        </w:tabs>
        <w:ind w:firstLine="0"/>
        <w:rPr>
          <w:rFonts w:ascii="Georgia" w:hAnsi="Georgia"/>
          <w:b/>
          <w:u w:val="single"/>
        </w:rPr>
      </w:pPr>
      <w:r w:rsidRPr="001E3DE8">
        <w:rPr>
          <w:rFonts w:ascii="Georgia" w:hAnsi="Georgia"/>
          <w:b/>
          <w:bCs/>
          <w:u w:val="single"/>
        </w:rPr>
        <w:t xml:space="preserve">Mobilidade </w:t>
      </w:r>
      <w:proofErr w:type="spellStart"/>
      <w:r w:rsidRPr="001E3DE8">
        <w:rPr>
          <w:rFonts w:ascii="Georgia" w:hAnsi="Georgia"/>
          <w:b/>
          <w:bCs/>
          <w:u w:val="single"/>
        </w:rPr>
        <w:t>intercarreiras</w:t>
      </w:r>
      <w:proofErr w:type="spellEnd"/>
      <w:r w:rsidRPr="001E3DE8">
        <w:rPr>
          <w:rFonts w:ascii="Georgia" w:hAnsi="Georgia"/>
          <w:b/>
          <w:bCs/>
          <w:u w:val="single"/>
        </w:rPr>
        <w:t xml:space="preserve"> ou </w:t>
      </w:r>
      <w:proofErr w:type="spellStart"/>
      <w:r w:rsidRPr="001E3DE8">
        <w:rPr>
          <w:rFonts w:ascii="Georgia" w:hAnsi="Georgia"/>
          <w:b/>
          <w:bCs/>
          <w:u w:val="single"/>
        </w:rPr>
        <w:t>intercategorias</w:t>
      </w:r>
      <w:proofErr w:type="spellEnd"/>
      <w:r w:rsidRPr="001E3DE8">
        <w:rPr>
          <w:rFonts w:ascii="Georgia" w:hAnsi="Georgia"/>
          <w:b/>
          <w:bCs/>
          <w:u w:val="single"/>
        </w:rPr>
        <w:t xml:space="preserve"> entre órgãos ou serviços – consolidação</w:t>
      </w:r>
    </w:p>
    <w:p w:rsidR="00E643C9" w:rsidRPr="00E643C9" w:rsidRDefault="00E643C9" w:rsidP="00E643C9">
      <w:pPr>
        <w:tabs>
          <w:tab w:val="left" w:pos="284"/>
          <w:tab w:val="left" w:pos="426"/>
          <w:tab w:val="left" w:pos="708"/>
        </w:tabs>
        <w:rPr>
          <w:rFonts w:ascii="Georgia" w:hAnsi="Georgia"/>
        </w:rPr>
      </w:pPr>
      <w:r w:rsidRPr="00BC2412">
        <w:rPr>
          <w:rFonts w:ascii="Georgia" w:eastAsia="Batang" w:hAnsi="Georgia" w:cs="Times New Roman"/>
          <w:lang w:eastAsia="pt-PT"/>
        </w:rPr>
        <w:t>Pelo Senhor Presidente foi apresentad</w:t>
      </w:r>
      <w:r>
        <w:rPr>
          <w:rFonts w:ascii="Georgia" w:eastAsia="Batang" w:hAnsi="Georgia" w:cs="Times New Roman"/>
          <w:lang w:eastAsia="pt-PT"/>
        </w:rPr>
        <w:t>a</w:t>
      </w:r>
      <w:r w:rsidRPr="00BC2412">
        <w:rPr>
          <w:rFonts w:ascii="Georgia" w:eastAsia="Batang" w:hAnsi="Georgia" w:cs="Times New Roman"/>
          <w:lang w:eastAsia="pt-PT"/>
        </w:rPr>
        <w:t xml:space="preserve"> à Câmara um</w:t>
      </w:r>
      <w:r>
        <w:rPr>
          <w:rFonts w:ascii="Georgia" w:eastAsia="Batang" w:hAnsi="Georgia" w:cs="Times New Roman"/>
          <w:lang w:eastAsia="pt-PT"/>
        </w:rPr>
        <w:t>a</w:t>
      </w:r>
      <w:r w:rsidRPr="00BC2412">
        <w:rPr>
          <w:rFonts w:ascii="Georgia" w:eastAsia="Batang" w:hAnsi="Georgia" w:cs="Times New Roman"/>
          <w:lang w:eastAsia="pt-PT"/>
        </w:rPr>
        <w:t xml:space="preserve"> </w:t>
      </w:r>
      <w:r>
        <w:rPr>
          <w:rFonts w:ascii="Georgia" w:eastAsia="Batang" w:hAnsi="Georgia" w:cs="Times New Roman"/>
          <w:lang w:eastAsia="pt-PT"/>
        </w:rPr>
        <w:t>informação</w:t>
      </w:r>
      <w:r w:rsidRPr="00BC2412">
        <w:rPr>
          <w:rFonts w:ascii="Georgia" w:eastAsia="Batang" w:hAnsi="Georgia" w:cs="Times New Roman"/>
          <w:lang w:eastAsia="pt-PT"/>
        </w:rPr>
        <w:t xml:space="preserve"> d</w:t>
      </w:r>
      <w:r>
        <w:rPr>
          <w:rFonts w:ascii="Georgia" w:eastAsia="Batang" w:hAnsi="Georgia" w:cs="Times New Roman"/>
          <w:lang w:eastAsia="pt-PT"/>
        </w:rPr>
        <w:t xml:space="preserve">a Divisão de </w:t>
      </w:r>
      <w:r w:rsidRPr="00E532D5">
        <w:rPr>
          <w:rFonts w:ascii="Georgia" w:eastAsia="Batang" w:hAnsi="Georgia" w:cs="Times New Roman"/>
          <w:lang w:eastAsia="pt-PT"/>
        </w:rPr>
        <w:t>Administração e Recursos Humanos</w:t>
      </w:r>
      <w:r w:rsidRPr="00BC2412">
        <w:rPr>
          <w:rFonts w:ascii="Georgia" w:eastAsia="Batang" w:hAnsi="Georgia" w:cs="Times New Roman"/>
          <w:lang w:eastAsia="pt-PT"/>
        </w:rPr>
        <w:t>, datad</w:t>
      </w:r>
      <w:r>
        <w:rPr>
          <w:rFonts w:ascii="Georgia" w:eastAsia="Batang" w:hAnsi="Georgia" w:cs="Times New Roman"/>
          <w:lang w:eastAsia="pt-PT"/>
        </w:rPr>
        <w:t>a</w:t>
      </w:r>
      <w:r w:rsidRPr="00BC2412">
        <w:rPr>
          <w:rFonts w:ascii="Georgia" w:eastAsia="Batang" w:hAnsi="Georgia" w:cs="Times New Roman"/>
          <w:lang w:eastAsia="pt-PT"/>
        </w:rPr>
        <w:t xml:space="preserve"> de </w:t>
      </w:r>
      <w:r>
        <w:rPr>
          <w:rFonts w:ascii="Georgia" w:eastAsia="Batang" w:hAnsi="Georgia" w:cs="Times New Roman"/>
          <w:lang w:eastAsia="pt-PT"/>
        </w:rPr>
        <w:t>14</w:t>
      </w:r>
      <w:r w:rsidRPr="00BC2412">
        <w:rPr>
          <w:rFonts w:ascii="Georgia" w:eastAsia="Batang" w:hAnsi="Georgia" w:cs="Times New Roman"/>
          <w:lang w:eastAsia="pt-PT"/>
        </w:rPr>
        <w:t xml:space="preserve"> de </w:t>
      </w:r>
      <w:r>
        <w:rPr>
          <w:rFonts w:ascii="Georgia" w:eastAsia="Batang" w:hAnsi="Georgia" w:cs="Times New Roman"/>
          <w:lang w:eastAsia="pt-PT"/>
        </w:rPr>
        <w:t>dezembro</w:t>
      </w:r>
      <w:r w:rsidRPr="00BC2412">
        <w:rPr>
          <w:rFonts w:ascii="Georgia" w:eastAsia="Times New Roman" w:hAnsi="Georgia" w:cs="Times New Roman"/>
          <w:lang w:eastAsia="pt-PT"/>
        </w:rPr>
        <w:t xml:space="preserve"> de 20</w:t>
      </w:r>
      <w:r>
        <w:rPr>
          <w:rFonts w:ascii="Georgia" w:eastAsia="Times New Roman" w:hAnsi="Georgia" w:cs="Times New Roman"/>
          <w:lang w:eastAsia="pt-PT"/>
        </w:rPr>
        <w:t xml:space="preserve">21, </w:t>
      </w:r>
      <w:r>
        <w:rPr>
          <w:rFonts w:ascii="Georgia" w:hAnsi="Georgia"/>
        </w:rPr>
        <w:t xml:space="preserve">relativa à mobilidade </w:t>
      </w:r>
      <w:proofErr w:type="spellStart"/>
      <w:r>
        <w:rPr>
          <w:rFonts w:ascii="Georgia" w:hAnsi="Georgia"/>
        </w:rPr>
        <w:t>intercarreiras</w:t>
      </w:r>
      <w:proofErr w:type="spellEnd"/>
      <w:r>
        <w:rPr>
          <w:rFonts w:ascii="Georgia" w:hAnsi="Georgia"/>
        </w:rPr>
        <w:t xml:space="preserve"> ou </w:t>
      </w:r>
      <w:proofErr w:type="spellStart"/>
      <w:r>
        <w:rPr>
          <w:rFonts w:ascii="Georgia" w:hAnsi="Georgia"/>
        </w:rPr>
        <w:t>intercategorias</w:t>
      </w:r>
      <w:proofErr w:type="spellEnd"/>
      <w:r>
        <w:rPr>
          <w:rFonts w:ascii="Georgia" w:hAnsi="Georgia"/>
        </w:rPr>
        <w:t xml:space="preserve"> – consolidação, expressa no artigo 99.º-A da </w:t>
      </w:r>
      <w:r w:rsidRPr="00E532D5">
        <w:rPr>
          <w:rFonts w:ascii="Georgia" w:hAnsi="Georgia"/>
        </w:rPr>
        <w:t xml:space="preserve">Lei n.º 42/2016, de 28 de </w:t>
      </w:r>
      <w:r>
        <w:rPr>
          <w:rFonts w:ascii="Georgia" w:hAnsi="Georgia"/>
        </w:rPr>
        <w:t>janeiro.</w:t>
      </w:r>
      <w:r w:rsidRPr="00B66AA1">
        <w:rPr>
          <w:rFonts w:ascii="Georgia" w:hAnsi="Georgia"/>
        </w:rPr>
        <w:t xml:space="preserve"> Na mesma informação, foi por si, exarado o seguinte despacho: “</w:t>
      </w:r>
      <w:r w:rsidRPr="00E643C9">
        <w:rPr>
          <w:rFonts w:ascii="Georgia" w:hAnsi="Georgia"/>
        </w:rPr>
        <w:t xml:space="preserve">Promova-se a consolidação na mobilidade </w:t>
      </w:r>
      <w:proofErr w:type="spellStart"/>
      <w:r w:rsidRPr="00E643C9">
        <w:rPr>
          <w:rFonts w:ascii="Georgia" w:hAnsi="Georgia"/>
        </w:rPr>
        <w:t>intercarreiras</w:t>
      </w:r>
      <w:proofErr w:type="spellEnd"/>
      <w:r w:rsidRPr="00E643C9">
        <w:rPr>
          <w:rFonts w:ascii="Georgia" w:hAnsi="Georgia"/>
        </w:rPr>
        <w:t xml:space="preserve"> ou </w:t>
      </w:r>
      <w:proofErr w:type="spellStart"/>
      <w:r w:rsidRPr="00E643C9">
        <w:rPr>
          <w:rFonts w:ascii="Georgia" w:hAnsi="Georgia"/>
        </w:rPr>
        <w:t>intercategorias</w:t>
      </w:r>
      <w:proofErr w:type="spellEnd"/>
      <w:r w:rsidRPr="00E643C9">
        <w:rPr>
          <w:rFonts w:ascii="Georgia" w:hAnsi="Georgia"/>
        </w:rPr>
        <w:t xml:space="preserve"> dos trabalhadores </w:t>
      </w:r>
      <w:r w:rsidR="00033FBC" w:rsidRPr="00E643C9">
        <w:rPr>
          <w:rFonts w:ascii="Georgia" w:hAnsi="Georgia"/>
        </w:rPr>
        <w:t>cujos requerimentos estão</w:t>
      </w:r>
      <w:r w:rsidRPr="00E643C9">
        <w:rPr>
          <w:rFonts w:ascii="Georgia" w:hAnsi="Georgia"/>
        </w:rPr>
        <w:t xml:space="preserve"> em anexo.</w:t>
      </w:r>
      <w:r>
        <w:rPr>
          <w:rFonts w:ascii="Georgia" w:hAnsi="Georgia"/>
        </w:rPr>
        <w:t xml:space="preserve"> </w:t>
      </w:r>
      <w:r w:rsidRPr="00E643C9">
        <w:rPr>
          <w:rFonts w:ascii="Georgia" w:hAnsi="Georgia"/>
        </w:rPr>
        <w:t>Remeta-se o presente processo à Câmara Municipal para os devidos e legais efeitos.</w:t>
      </w:r>
      <w:r w:rsidRPr="00B66AA1">
        <w:rPr>
          <w:rFonts w:ascii="Georgia" w:hAnsi="Georgia"/>
        </w:rPr>
        <w:t>”</w:t>
      </w:r>
    </w:p>
    <w:p w:rsidR="00571F04" w:rsidRDefault="00571F04" w:rsidP="00571F04">
      <w:pPr>
        <w:rPr>
          <w:rFonts w:ascii="Georgia" w:hAnsi="Georgia"/>
        </w:rPr>
      </w:pPr>
      <w:r w:rsidRPr="00B82553">
        <w:rPr>
          <w:rFonts w:ascii="Georgia" w:hAnsi="Georgia"/>
        </w:rPr>
        <w:t>A Câmara Municipal</w:t>
      </w:r>
      <w:r>
        <w:rPr>
          <w:rFonts w:ascii="Georgia" w:hAnsi="Georgia"/>
        </w:rPr>
        <w:t>,</w:t>
      </w:r>
      <w:r w:rsidRPr="006A3EBD">
        <w:rPr>
          <w:rFonts w:ascii="Georgia" w:hAnsi="Georgia"/>
        </w:rPr>
        <w:t xml:space="preserve"> </w:t>
      </w:r>
      <w:r>
        <w:rPr>
          <w:rFonts w:ascii="Georgia" w:hAnsi="Georgia"/>
        </w:rPr>
        <w:t>em reunião realizada por video</w:t>
      </w:r>
      <w:r>
        <w:rPr>
          <w:rFonts w:ascii="Georgia" w:eastAsia="Times New Roman" w:hAnsi="Georgia" w:cs="Times New Roman"/>
          <w:lang w:eastAsia="pt-PT"/>
        </w:rPr>
        <w:t>conferência,</w:t>
      </w:r>
      <w:r w:rsidRPr="00B82553">
        <w:rPr>
          <w:rFonts w:ascii="Georgia" w:hAnsi="Georgia"/>
        </w:rPr>
        <w:t xml:space="preserve"> </w:t>
      </w:r>
      <w:r w:rsidR="00033FBC" w:rsidRPr="00A8231B">
        <w:rPr>
          <w:rFonts w:ascii="Georgia" w:hAnsi="Georgia"/>
        </w:rPr>
        <w:t xml:space="preserve">deliberou, por unanimidade e em minuta, aprovar a consolidação de dois trabalhadores. </w:t>
      </w:r>
      <w:r>
        <w:rPr>
          <w:rFonts w:ascii="Georgia" w:hAnsi="Georgia"/>
        </w:rPr>
        <w:t xml:space="preserve">(n.º 1 do art.º 5.º da </w:t>
      </w:r>
      <w:r>
        <w:rPr>
          <w:rFonts w:ascii="Georgia" w:eastAsia="Times New Roman" w:hAnsi="Georgia" w:cs="Times New Roman"/>
          <w:lang w:eastAsia="pt-PT"/>
        </w:rPr>
        <w:t xml:space="preserve">Lei n.º 1-A/2020, de 19 de Março) - </w:t>
      </w:r>
      <w:r w:rsidRPr="00B82553">
        <w:rPr>
          <w:rFonts w:ascii="Georgia" w:eastAsia="Times New Roman" w:hAnsi="Georgia" w:cs="Times New Roman"/>
          <w:lang w:eastAsia="pt-PT"/>
        </w:rPr>
        <w:t>(</w:t>
      </w:r>
      <w:r w:rsidR="00E643C9">
        <w:rPr>
          <w:rFonts w:ascii="Georgia" w:hAnsi="Georgia"/>
        </w:rPr>
        <w:t xml:space="preserve">Mobilidade </w:t>
      </w:r>
      <w:proofErr w:type="spellStart"/>
      <w:r w:rsidR="00E643C9">
        <w:rPr>
          <w:rFonts w:ascii="Georgia" w:hAnsi="Georgia"/>
        </w:rPr>
        <w:t>intercarreiras</w:t>
      </w:r>
      <w:proofErr w:type="spellEnd"/>
      <w:r w:rsidR="00E643C9">
        <w:rPr>
          <w:rFonts w:ascii="Georgia" w:hAnsi="Georgia"/>
        </w:rPr>
        <w:t xml:space="preserve"> ou </w:t>
      </w:r>
      <w:proofErr w:type="spellStart"/>
      <w:r w:rsidR="00E643C9">
        <w:rPr>
          <w:rFonts w:ascii="Georgia" w:hAnsi="Georgia"/>
        </w:rPr>
        <w:t>intercategorias</w:t>
      </w:r>
      <w:proofErr w:type="spellEnd"/>
      <w:r w:rsidR="00E643C9">
        <w:rPr>
          <w:rFonts w:ascii="Georgia" w:hAnsi="Georgia"/>
        </w:rPr>
        <w:t xml:space="preserve"> entre órgãos ou serviços – consolidação</w:t>
      </w:r>
      <w:r w:rsidRPr="00B82553">
        <w:rPr>
          <w:rFonts w:ascii="Georgia" w:hAnsi="Georgia"/>
        </w:rPr>
        <w:t>)</w:t>
      </w:r>
    </w:p>
    <w:p w:rsidR="00D84DFD" w:rsidRPr="009634B3" w:rsidRDefault="00D84DFD" w:rsidP="001E1353">
      <w:pPr>
        <w:rPr>
          <w:rFonts w:ascii="Georgia" w:hAnsi="Georgia"/>
          <w:bCs/>
          <w:sz w:val="18"/>
          <w:szCs w:val="18"/>
        </w:rPr>
      </w:pPr>
    </w:p>
    <w:p w:rsidR="00571F04" w:rsidRPr="00D84DFD" w:rsidRDefault="001E3DE8" w:rsidP="00571F04">
      <w:pPr>
        <w:tabs>
          <w:tab w:val="left" w:pos="284"/>
          <w:tab w:val="left" w:pos="540"/>
          <w:tab w:val="left" w:pos="708"/>
        </w:tabs>
        <w:ind w:firstLine="0"/>
        <w:rPr>
          <w:rFonts w:ascii="Georgia" w:hAnsi="Georgia"/>
          <w:b/>
          <w:u w:val="single"/>
        </w:rPr>
      </w:pPr>
      <w:r w:rsidRPr="001E3DE8">
        <w:rPr>
          <w:rFonts w:ascii="Georgia" w:hAnsi="Georgia"/>
          <w:b/>
          <w:bCs/>
          <w:u w:val="single"/>
        </w:rPr>
        <w:t>Auxílios Económicos ao 1.º Ciclo do Ensino Básico – ano letivo de 2021/2022</w:t>
      </w:r>
    </w:p>
    <w:p w:rsidR="00390354" w:rsidRDefault="00390354" w:rsidP="00571F04">
      <w:pPr>
        <w:rPr>
          <w:rFonts w:ascii="Georgia" w:eastAsia="Times New Roman" w:hAnsi="Georgia" w:cs="Times New Roman"/>
          <w:lang w:eastAsia="pt-PT"/>
        </w:rPr>
      </w:pPr>
      <w:r>
        <w:rPr>
          <w:rFonts w:ascii="Georgia" w:hAnsi="Georgia"/>
        </w:rPr>
        <w:tab/>
      </w:r>
      <w:r>
        <w:rPr>
          <w:rFonts w:ascii="Georgia" w:eastAsia="Batang" w:hAnsi="Georgia" w:cs="Times New Roman"/>
          <w:lang w:eastAsia="pt-PT"/>
        </w:rPr>
        <w:t>Foi apresentado à Câmara uma informação do Serviço de Educação, datada de 10 d</w:t>
      </w:r>
      <w:r>
        <w:rPr>
          <w:rFonts w:ascii="Georgia" w:eastAsia="Times New Roman" w:hAnsi="Georgia" w:cs="Times New Roman"/>
          <w:lang w:eastAsia="pt-PT"/>
        </w:rPr>
        <w:t>e janeiro de 2022, dando conta que no âmbito do ano letivo 2021/2022, e na sequência do requerimento apresentado pela encarregada de educação, em data extemporânea, a solicitar apoio para as fichas de trabalho da sua educanda, pelo que propõem a atribuição do respetivo valor das fichas de trabalho, no total de € 48,43.</w:t>
      </w:r>
    </w:p>
    <w:p w:rsidR="00571F04" w:rsidRDefault="00571F04" w:rsidP="00571F04">
      <w:pPr>
        <w:rPr>
          <w:rFonts w:ascii="Georgia" w:hAnsi="Georgia"/>
        </w:rPr>
      </w:pPr>
      <w:r w:rsidRPr="00B82553">
        <w:rPr>
          <w:rFonts w:ascii="Georgia" w:hAnsi="Georgia"/>
        </w:rPr>
        <w:t>A Câmara Municipal</w:t>
      </w:r>
      <w:r>
        <w:rPr>
          <w:rFonts w:ascii="Georgia" w:hAnsi="Georgia"/>
        </w:rPr>
        <w:t>,</w:t>
      </w:r>
      <w:r w:rsidRPr="006A3EBD">
        <w:rPr>
          <w:rFonts w:ascii="Georgia" w:hAnsi="Georgia"/>
        </w:rPr>
        <w:t xml:space="preserve"> </w:t>
      </w:r>
      <w:r>
        <w:rPr>
          <w:rFonts w:ascii="Georgia" w:hAnsi="Georgia"/>
        </w:rPr>
        <w:t>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sidR="00390354">
        <w:rPr>
          <w:rFonts w:ascii="Georgia" w:hAnsi="Georgia"/>
        </w:rPr>
        <w:t>unanimidade</w:t>
      </w:r>
      <w:r w:rsidRPr="00B82553">
        <w:rPr>
          <w:rFonts w:ascii="Georgia" w:hAnsi="Georgia"/>
        </w:rPr>
        <w:t xml:space="preserve"> e em minuta,</w:t>
      </w:r>
      <w:r>
        <w:rPr>
          <w:rFonts w:ascii="Georgia" w:hAnsi="Georgia"/>
        </w:rPr>
        <w:t xml:space="preserve"> </w:t>
      </w:r>
      <w:r w:rsidR="004910A3">
        <w:rPr>
          <w:rFonts w:ascii="Georgia" w:hAnsi="Georgia"/>
        </w:rPr>
        <w:t>aprovar o proposto e proceder em conformidade</w:t>
      </w:r>
      <w:r>
        <w:rPr>
          <w:rFonts w:ascii="Georgia" w:hAnsi="Georgia"/>
        </w:rPr>
        <w:t>.</w:t>
      </w:r>
      <w:r w:rsidRPr="00B82553">
        <w:rPr>
          <w:rFonts w:ascii="Georgia" w:hAnsi="Georgia"/>
          <w:bCs/>
        </w:rPr>
        <w:t xml:space="preserve"> </w:t>
      </w:r>
      <w:r>
        <w:rPr>
          <w:rFonts w:ascii="Georgia" w:hAnsi="Georgia"/>
        </w:rPr>
        <w:t xml:space="preserve">(n.º 1 do art.º 5.º da </w:t>
      </w:r>
      <w:r>
        <w:rPr>
          <w:rFonts w:ascii="Georgia" w:eastAsia="Times New Roman" w:hAnsi="Georgia" w:cs="Times New Roman"/>
          <w:lang w:eastAsia="pt-PT"/>
        </w:rPr>
        <w:t xml:space="preserve">Lei n.º 1-A/2020, de 19 de Março) - </w:t>
      </w:r>
      <w:r w:rsidRPr="00B82553">
        <w:rPr>
          <w:rFonts w:ascii="Georgia" w:eastAsia="Times New Roman" w:hAnsi="Georgia" w:cs="Times New Roman"/>
          <w:lang w:eastAsia="pt-PT"/>
        </w:rPr>
        <w:t>(</w:t>
      </w:r>
      <w:r w:rsidR="00390354">
        <w:rPr>
          <w:rFonts w:ascii="Georgia" w:hAnsi="Georgia"/>
        </w:rPr>
        <w:t>Auxílios Económicos ao 1.º Ciclo do Ensino Básico – ano letivo de 2021/2022</w:t>
      </w:r>
      <w:r w:rsidRPr="00B82553">
        <w:rPr>
          <w:rFonts w:ascii="Georgia" w:hAnsi="Georgia"/>
        </w:rPr>
        <w:t>)</w:t>
      </w:r>
    </w:p>
    <w:p w:rsidR="00390354" w:rsidRPr="009634B3" w:rsidRDefault="00390354" w:rsidP="00571F04">
      <w:pPr>
        <w:tabs>
          <w:tab w:val="left" w:pos="284"/>
          <w:tab w:val="left" w:pos="540"/>
          <w:tab w:val="left" w:pos="708"/>
        </w:tabs>
        <w:ind w:firstLine="0"/>
        <w:rPr>
          <w:rFonts w:ascii="Georgia" w:hAnsi="Georgia"/>
          <w:sz w:val="18"/>
          <w:szCs w:val="18"/>
        </w:rPr>
      </w:pPr>
    </w:p>
    <w:p w:rsidR="00571F04" w:rsidRPr="007C421F" w:rsidRDefault="001E3DE8" w:rsidP="00571F04">
      <w:pPr>
        <w:tabs>
          <w:tab w:val="left" w:pos="284"/>
          <w:tab w:val="left" w:pos="540"/>
          <w:tab w:val="left" w:pos="708"/>
        </w:tabs>
        <w:ind w:firstLine="0"/>
        <w:rPr>
          <w:rFonts w:ascii="Georgia" w:hAnsi="Georgia"/>
          <w:b/>
          <w:u w:val="single"/>
        </w:rPr>
      </w:pPr>
      <w:r w:rsidRPr="001E3DE8">
        <w:rPr>
          <w:rFonts w:ascii="Georgia" w:hAnsi="Georgia"/>
          <w:b/>
          <w:bCs/>
          <w:u w:val="single"/>
        </w:rPr>
        <w:t>Colocação de sinalização de trânsito – Atalaia do Campo</w:t>
      </w:r>
    </w:p>
    <w:p w:rsidR="00571F04" w:rsidRDefault="00571F04" w:rsidP="00571F04">
      <w:pPr>
        <w:tabs>
          <w:tab w:val="left" w:pos="284"/>
          <w:tab w:val="left" w:pos="540"/>
          <w:tab w:val="left" w:pos="708"/>
        </w:tabs>
        <w:rPr>
          <w:rFonts w:ascii="Georgia" w:eastAsia="Batang" w:hAnsi="Georgia" w:cs="Times New Roman"/>
          <w:lang w:eastAsia="pt-PT"/>
        </w:rPr>
      </w:pPr>
      <w:r w:rsidRPr="003821FB">
        <w:rPr>
          <w:rFonts w:ascii="Georgia" w:eastAsia="Batang" w:hAnsi="Georgia" w:cs="Times New Roman"/>
          <w:lang w:eastAsia="pt-PT"/>
        </w:rPr>
        <w:t xml:space="preserve">Foi apresentada à Câmara uma proposta </w:t>
      </w:r>
      <w:r>
        <w:rPr>
          <w:rFonts w:ascii="Georgia" w:eastAsia="Batang" w:hAnsi="Georgia" w:cs="Times New Roman"/>
          <w:lang w:eastAsia="pt-PT"/>
        </w:rPr>
        <w:t xml:space="preserve">subscrita pelo Senhor </w:t>
      </w:r>
      <w:r w:rsidR="00E64AB9">
        <w:rPr>
          <w:rFonts w:ascii="Georgia" w:eastAsia="Batang" w:hAnsi="Georgia" w:cs="Times New Roman"/>
          <w:lang w:eastAsia="pt-PT"/>
        </w:rPr>
        <w:t>Vice-presidente</w:t>
      </w:r>
      <w:r>
        <w:rPr>
          <w:rFonts w:ascii="Georgia" w:eastAsia="Batang" w:hAnsi="Georgia" w:cs="Times New Roman"/>
          <w:lang w:eastAsia="pt-PT"/>
        </w:rPr>
        <w:t xml:space="preserve">, datada de </w:t>
      </w:r>
      <w:r w:rsidR="00E64AB9">
        <w:rPr>
          <w:rFonts w:ascii="Georgia" w:eastAsia="Batang" w:hAnsi="Georgia" w:cs="Times New Roman"/>
          <w:lang w:eastAsia="pt-PT"/>
        </w:rPr>
        <w:t>22</w:t>
      </w:r>
      <w:r>
        <w:rPr>
          <w:rFonts w:ascii="Georgia" w:eastAsia="Batang" w:hAnsi="Georgia" w:cs="Times New Roman"/>
          <w:lang w:eastAsia="pt-PT"/>
        </w:rPr>
        <w:t xml:space="preserve"> d</w:t>
      </w:r>
      <w:r w:rsidR="007C421F">
        <w:rPr>
          <w:rFonts w:ascii="Georgia" w:eastAsia="Batang" w:hAnsi="Georgia" w:cs="Times New Roman"/>
          <w:lang w:eastAsia="pt-PT"/>
        </w:rPr>
        <w:t>e dez</w:t>
      </w:r>
      <w:r>
        <w:rPr>
          <w:rFonts w:ascii="Georgia" w:eastAsia="Batang" w:hAnsi="Georgia" w:cs="Times New Roman"/>
          <w:lang w:eastAsia="pt-PT"/>
        </w:rPr>
        <w:t xml:space="preserve">embro de 2021, </w:t>
      </w:r>
      <w:r w:rsidRPr="003821FB">
        <w:rPr>
          <w:rFonts w:ascii="Georgia" w:eastAsia="Times New Roman" w:hAnsi="Georgia" w:cs="Times New Roman"/>
          <w:lang w:eastAsia="pt-PT"/>
        </w:rPr>
        <w:t>e que se transcreve</w:t>
      </w:r>
      <w:r>
        <w:rPr>
          <w:rFonts w:ascii="Georgia" w:eastAsia="Batang" w:hAnsi="Georgia" w:cs="Times New Roman"/>
          <w:lang w:eastAsia="pt-PT"/>
        </w:rPr>
        <w:t>:</w:t>
      </w:r>
    </w:p>
    <w:p w:rsidR="00571F04" w:rsidRPr="00E64AB9" w:rsidRDefault="00571F04" w:rsidP="00E64AB9">
      <w:pPr>
        <w:rPr>
          <w:rFonts w:ascii="Georgia" w:hAnsi="Georgia"/>
          <w:b/>
        </w:rPr>
      </w:pPr>
      <w:r>
        <w:rPr>
          <w:rFonts w:ascii="Georgia" w:hAnsi="Georgia"/>
        </w:rPr>
        <w:t>“</w:t>
      </w:r>
      <w:r w:rsidR="00E64AB9" w:rsidRPr="00E64AB9">
        <w:rPr>
          <w:rFonts w:ascii="Georgia" w:hAnsi="Georgia"/>
          <w:b/>
        </w:rPr>
        <w:t>Considerando:</w:t>
      </w:r>
      <w:r w:rsidR="00E64AB9">
        <w:rPr>
          <w:rFonts w:ascii="Georgia" w:hAnsi="Georgia"/>
          <w:b/>
        </w:rPr>
        <w:t xml:space="preserve"> </w:t>
      </w:r>
      <w:r w:rsidR="00E64AB9" w:rsidRPr="00E64AB9">
        <w:rPr>
          <w:rFonts w:ascii="Georgia" w:hAnsi="Georgia"/>
        </w:rPr>
        <w:t xml:space="preserve">Que mediante requerimento, a União de Freguesias da Póvoa de Atalaia e Atalaia do Campo, vem solicitar a concessão de um lugar de estacionamento para pessoas portadoras de deficiência, na Rua do Chafariz, na Atalaia do Campo, união de freguesias da </w:t>
      </w:r>
      <w:r w:rsidR="00E64AB9" w:rsidRPr="00E64AB9">
        <w:rPr>
          <w:rFonts w:ascii="Georgia" w:hAnsi="Georgia"/>
        </w:rPr>
        <w:lastRenderedPageBreak/>
        <w:t>Póvoa de Atalaia e Atalaia do Campo, concelho do Fundão;</w:t>
      </w:r>
      <w:r w:rsidR="00E64AB9">
        <w:rPr>
          <w:rFonts w:ascii="Georgia" w:hAnsi="Georgia"/>
          <w:b/>
        </w:rPr>
        <w:t xml:space="preserve"> </w:t>
      </w:r>
      <w:r w:rsidR="00E64AB9" w:rsidRPr="00E64AB9">
        <w:rPr>
          <w:rFonts w:ascii="Georgia" w:hAnsi="Georgia"/>
        </w:rPr>
        <w:t>Que o Regulamento de Sinalização de Trânsito – Decreto Regulamentar n.º 22-A/98, de 1 de Outubro – estipula no n.1 do artigo 3º que a instalação de sinais de trânsito nas vias públicas só pode ser efetuada pelas entidades competentes para a sua sinalização;</w:t>
      </w:r>
      <w:r w:rsidR="00E64AB9">
        <w:rPr>
          <w:rFonts w:ascii="Georgia" w:hAnsi="Georgia"/>
          <w:b/>
        </w:rPr>
        <w:t xml:space="preserve"> </w:t>
      </w:r>
      <w:r w:rsidR="00E64AB9" w:rsidRPr="00E64AB9">
        <w:rPr>
          <w:rFonts w:ascii="Georgia" w:hAnsi="Georgia"/>
        </w:rPr>
        <w:t xml:space="preserve">Que compete à Câmara Municipal, no âmbito da organização e funcionamento dos serviços, deliberar sobre o estacionamento de veículos nas ruas e demais lugares públicos nos termos da alínea </w:t>
      </w:r>
      <w:proofErr w:type="spellStart"/>
      <w:r w:rsidR="00E64AB9" w:rsidRPr="00E64AB9">
        <w:rPr>
          <w:rFonts w:ascii="Georgia" w:hAnsi="Georgia"/>
        </w:rPr>
        <w:t>rr</w:t>
      </w:r>
      <w:proofErr w:type="spellEnd"/>
      <w:r w:rsidR="00E64AB9" w:rsidRPr="00E64AB9">
        <w:rPr>
          <w:rFonts w:ascii="Georgia" w:hAnsi="Georgia"/>
        </w:rPr>
        <w:t xml:space="preserve">) do nº 1 do </w:t>
      </w:r>
      <w:proofErr w:type="spellStart"/>
      <w:r w:rsidR="00E64AB9" w:rsidRPr="00E64AB9">
        <w:rPr>
          <w:rFonts w:ascii="Georgia" w:hAnsi="Georgia"/>
        </w:rPr>
        <w:t>art</w:t>
      </w:r>
      <w:proofErr w:type="spellEnd"/>
      <w:r w:rsidR="00E64AB9" w:rsidRPr="00E64AB9">
        <w:rPr>
          <w:rFonts w:ascii="Georgia" w:hAnsi="Georgia"/>
        </w:rPr>
        <w:t>. 33º da Lei nº 75/2013, de 12 de Setembro, na sua atual redação;</w:t>
      </w:r>
      <w:r w:rsidR="00E64AB9">
        <w:rPr>
          <w:rFonts w:ascii="Georgia" w:hAnsi="Georgia"/>
          <w:b/>
        </w:rPr>
        <w:t xml:space="preserve"> </w:t>
      </w:r>
      <w:r w:rsidR="00E64AB9" w:rsidRPr="00E64AB9">
        <w:rPr>
          <w:rFonts w:ascii="Georgia" w:hAnsi="Georgia"/>
          <w:b/>
        </w:rPr>
        <w:t>proponho, pelos motivos e com os fundamentos que se deixam acima expostos, que a Câmara Municipal delibere no sentido do deferimento do requerido pela União de Freguesias da Póvoa de Atalaia e Atalaia do Campo e, nessa conformidade, conceda o lugar de estacionamento para pessoas portadoras de deficiência, na Rua do Chafariz, na Atalaia do Campo, com a competente colocação no local ora em apreço do sinal de transito de estacionamento autorizado (H1A), com placa de informação adicional, em consonância com o mapa que se junta em anexo à presente proposta e dela fica a fazer parte integrante (Doc. nº 1).</w:t>
      </w:r>
      <w:r w:rsidR="00E64AB9">
        <w:rPr>
          <w:rFonts w:ascii="Georgia" w:hAnsi="Georgia"/>
          <w:b/>
        </w:rPr>
        <w:t xml:space="preserve"> </w:t>
      </w:r>
      <w:r w:rsidR="00E64AB9" w:rsidRPr="00E64AB9">
        <w:rPr>
          <w:rFonts w:ascii="Georgia" w:hAnsi="Georgia"/>
          <w:b/>
        </w:rPr>
        <w:t>Mais proponho, remeter à Comissão de Trânsito, para efeitos de tomada de conhecimento, a deliberação tomada por esta Câmara Municipal</w:t>
      </w:r>
      <w:r w:rsidR="007C421F" w:rsidRPr="00E64AB9">
        <w:rPr>
          <w:rFonts w:ascii="Georgia" w:eastAsia="Calibri" w:hAnsi="Georgia" w:cs="Calibri"/>
          <w:b/>
          <w:bCs/>
        </w:rPr>
        <w:t>.</w:t>
      </w:r>
      <w:r w:rsidRPr="00E64AB9">
        <w:rPr>
          <w:rFonts w:ascii="Georgia" w:hAnsi="Georgia"/>
        </w:rPr>
        <w:t>”</w:t>
      </w:r>
    </w:p>
    <w:p w:rsidR="004768D6" w:rsidRPr="00E64AB9" w:rsidRDefault="00571F04" w:rsidP="00E64AB9">
      <w:pPr>
        <w:rPr>
          <w:rFonts w:ascii="Georgia" w:hAnsi="Georgia"/>
        </w:rPr>
      </w:pPr>
      <w:r w:rsidRPr="00B82553">
        <w:rPr>
          <w:rFonts w:ascii="Georgia" w:hAnsi="Georgia"/>
        </w:rPr>
        <w:t>A Câmara Municipal</w:t>
      </w:r>
      <w:r>
        <w:rPr>
          <w:rFonts w:ascii="Georgia" w:hAnsi="Georgia"/>
        </w:rPr>
        <w:t>,</w:t>
      </w:r>
      <w:r w:rsidRPr="006A3EBD">
        <w:rPr>
          <w:rFonts w:ascii="Georgia" w:hAnsi="Georgia"/>
        </w:rPr>
        <w:t xml:space="preserve"> </w:t>
      </w:r>
      <w:r>
        <w:rPr>
          <w:rFonts w:ascii="Georgia" w:hAnsi="Georgia"/>
        </w:rPr>
        <w:t>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sidR="00E64AB9">
        <w:rPr>
          <w:rFonts w:ascii="Georgia" w:hAnsi="Georgia"/>
        </w:rPr>
        <w:t>unanimidade</w:t>
      </w:r>
      <w:r w:rsidRPr="00B82553">
        <w:rPr>
          <w:rFonts w:ascii="Georgia" w:hAnsi="Georgia"/>
        </w:rPr>
        <w:t xml:space="preserve"> e em minuta,</w:t>
      </w:r>
      <w:r>
        <w:rPr>
          <w:rFonts w:ascii="Georgia" w:hAnsi="Georgia"/>
        </w:rPr>
        <w:t xml:space="preserve"> aprovar a proposta apresentada.</w:t>
      </w:r>
      <w:r w:rsidRPr="00B82553">
        <w:rPr>
          <w:rFonts w:ascii="Georgia" w:hAnsi="Georgia"/>
          <w:bCs/>
        </w:rPr>
        <w:t xml:space="preserve"> </w:t>
      </w:r>
      <w:r>
        <w:rPr>
          <w:rFonts w:ascii="Georgia" w:hAnsi="Georgia"/>
        </w:rPr>
        <w:t xml:space="preserve">(n.º 1 do art.º 5.º da </w:t>
      </w:r>
      <w:r>
        <w:rPr>
          <w:rFonts w:ascii="Georgia" w:eastAsia="Times New Roman" w:hAnsi="Georgia" w:cs="Times New Roman"/>
          <w:lang w:eastAsia="pt-PT"/>
        </w:rPr>
        <w:t xml:space="preserve">Lei n.º 1-A/2020, de 19 de Março) - </w:t>
      </w:r>
      <w:r w:rsidRPr="00B82553">
        <w:rPr>
          <w:rFonts w:ascii="Georgia" w:eastAsia="Times New Roman" w:hAnsi="Georgia" w:cs="Times New Roman"/>
          <w:lang w:eastAsia="pt-PT"/>
        </w:rPr>
        <w:t>(</w:t>
      </w:r>
      <w:r w:rsidR="00E64AB9">
        <w:rPr>
          <w:rFonts w:ascii="Georgia" w:hAnsi="Georgia"/>
        </w:rPr>
        <w:t>Colocação de sinalização de trânsito – Atalaia do Campo</w:t>
      </w:r>
      <w:r w:rsidRPr="00B82553">
        <w:rPr>
          <w:rFonts w:ascii="Georgia" w:hAnsi="Georgia"/>
        </w:rPr>
        <w:t>)</w:t>
      </w:r>
    </w:p>
    <w:p w:rsidR="000A7BD5" w:rsidRPr="0078211A" w:rsidRDefault="000A7BD5" w:rsidP="0075512F">
      <w:pPr>
        <w:rPr>
          <w:rFonts w:ascii="Georgia" w:hAnsi="Georgia"/>
          <w:bCs/>
          <w:sz w:val="18"/>
          <w:szCs w:val="18"/>
        </w:rPr>
      </w:pPr>
    </w:p>
    <w:p w:rsidR="00936FE7" w:rsidRPr="00A63976" w:rsidRDefault="004630F6" w:rsidP="007E2E4A">
      <w:pPr>
        <w:tabs>
          <w:tab w:val="left" w:pos="284"/>
        </w:tabs>
        <w:ind w:firstLine="0"/>
        <w:jc w:val="center"/>
        <w:rPr>
          <w:rFonts w:ascii="Georgia" w:eastAsia="Times New Roman" w:hAnsi="Georgia" w:cs="Times New Roman"/>
          <w:b/>
          <w:sz w:val="28"/>
          <w:szCs w:val="28"/>
          <w:u w:val="single"/>
          <w:lang w:eastAsia="pt-PT"/>
        </w:rPr>
      </w:pPr>
      <w:r>
        <w:rPr>
          <w:rFonts w:ascii="Georgia" w:eastAsia="Times New Roman" w:hAnsi="Georgia" w:cs="Times New Roman"/>
          <w:b/>
          <w:sz w:val="28"/>
          <w:szCs w:val="28"/>
          <w:u w:val="single"/>
          <w:lang w:eastAsia="pt-PT"/>
        </w:rPr>
        <w:t>4</w:t>
      </w:r>
      <w:r w:rsidR="00936FE7">
        <w:rPr>
          <w:rFonts w:ascii="Georgia" w:eastAsia="Times New Roman" w:hAnsi="Georgia" w:cs="Times New Roman"/>
          <w:b/>
          <w:sz w:val="28"/>
          <w:szCs w:val="28"/>
          <w:u w:val="single"/>
          <w:lang w:eastAsia="pt-PT"/>
        </w:rPr>
        <w:t xml:space="preserve"> </w:t>
      </w:r>
      <w:r w:rsidR="00936FE7" w:rsidRPr="00C951FC">
        <w:rPr>
          <w:rFonts w:ascii="Georgia" w:eastAsia="Times New Roman" w:hAnsi="Georgia" w:cs="Times New Roman"/>
          <w:b/>
          <w:sz w:val="28"/>
          <w:szCs w:val="28"/>
          <w:u w:val="single"/>
          <w:lang w:eastAsia="pt-PT"/>
        </w:rPr>
        <w:t>– DIVISÃO DE GESTÃO URBANÍSTICA</w:t>
      </w:r>
    </w:p>
    <w:p w:rsidR="00936FE7" w:rsidRPr="0078211A" w:rsidRDefault="00936FE7" w:rsidP="007E2E4A">
      <w:pPr>
        <w:tabs>
          <w:tab w:val="left" w:pos="426"/>
        </w:tabs>
        <w:rPr>
          <w:rFonts w:ascii="Georgia" w:hAnsi="Georgia"/>
          <w:sz w:val="8"/>
          <w:szCs w:val="8"/>
        </w:rPr>
      </w:pPr>
    </w:p>
    <w:p w:rsidR="00936FE7" w:rsidRDefault="00936FE7" w:rsidP="007E2E4A">
      <w:pPr>
        <w:tabs>
          <w:tab w:val="left" w:pos="426"/>
        </w:tabs>
        <w:rPr>
          <w:rFonts w:ascii="Georgia" w:hAnsi="Georgia"/>
        </w:rPr>
      </w:pPr>
      <w:r>
        <w:rPr>
          <w:rFonts w:ascii="Georgia" w:hAnsi="Georgia"/>
        </w:rPr>
        <w:t xml:space="preserve">As informações referidas no texto da ata, encontram-se devidamente arquivadas nos </w:t>
      </w:r>
      <w:r w:rsidRPr="00BE01CD">
        <w:rPr>
          <w:rFonts w:ascii="Georgia" w:hAnsi="Georgia"/>
        </w:rPr>
        <w:t xml:space="preserve">respetivos processos na Divisão de Gestão Urbanística. </w:t>
      </w:r>
    </w:p>
    <w:p w:rsidR="00936FE7" w:rsidRPr="009634B3" w:rsidRDefault="00936FE7" w:rsidP="007E2E4A">
      <w:pPr>
        <w:tabs>
          <w:tab w:val="left" w:pos="426"/>
        </w:tabs>
        <w:ind w:firstLine="0"/>
        <w:outlineLvl w:val="0"/>
        <w:rPr>
          <w:rFonts w:ascii="Georgia" w:hAnsi="Georgia"/>
          <w:b/>
          <w:bCs/>
          <w:sz w:val="16"/>
          <w:szCs w:val="16"/>
          <w:u w:val="single"/>
        </w:rPr>
      </w:pPr>
    </w:p>
    <w:p w:rsidR="005208BA" w:rsidRPr="000A7BD5" w:rsidRDefault="001E3DE8" w:rsidP="005208BA">
      <w:pPr>
        <w:tabs>
          <w:tab w:val="left" w:pos="426"/>
        </w:tabs>
        <w:ind w:firstLine="0"/>
        <w:outlineLvl w:val="0"/>
        <w:rPr>
          <w:rFonts w:ascii="Georgia" w:eastAsia="Times New Roman" w:hAnsi="Georgia" w:cs="Arial"/>
          <w:b/>
          <w:u w:val="single"/>
          <w:lang w:eastAsia="pt-PT"/>
        </w:rPr>
      </w:pPr>
      <w:bookmarkStart w:id="7" w:name="_Hlk94518300"/>
      <w:r w:rsidRPr="001E3DE8">
        <w:rPr>
          <w:rFonts w:ascii="Georgia" w:hAnsi="Georgia"/>
          <w:b/>
          <w:bCs/>
          <w:u w:val="single"/>
        </w:rPr>
        <w:t>Marco António Simões Alves – construção de habitação unifamiliar – Alcaria</w:t>
      </w:r>
      <w:bookmarkEnd w:id="7"/>
    </w:p>
    <w:p w:rsidR="000A7BD5" w:rsidRPr="00547FF6" w:rsidRDefault="000A7BD5" w:rsidP="000A7BD5">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 xml:space="preserve">relativa </w:t>
      </w:r>
      <w:r w:rsidR="00194913">
        <w:rPr>
          <w:rFonts w:ascii="Georgia" w:eastAsia="Times New Roman" w:hAnsi="Georgia" w:cs="Arial"/>
          <w:lang w:eastAsia="pt-PT"/>
        </w:rPr>
        <w:t>às obras de construção de habitação unifamiliar</w:t>
      </w:r>
      <w:r>
        <w:rPr>
          <w:rFonts w:ascii="Georgia" w:hAnsi="Georgia"/>
          <w:bCs/>
        </w:rPr>
        <w:t xml:space="preserve">, </w:t>
      </w:r>
      <w:r w:rsidR="007B523A">
        <w:rPr>
          <w:rFonts w:ascii="Georgia" w:hAnsi="Georgia"/>
          <w:bCs/>
        </w:rPr>
        <w:t>em</w:t>
      </w:r>
      <w:r>
        <w:rPr>
          <w:rFonts w:ascii="Georgia" w:hAnsi="Georgia"/>
          <w:bCs/>
        </w:rPr>
        <w:t xml:space="preserve"> </w:t>
      </w:r>
      <w:r w:rsidR="007B523A">
        <w:rPr>
          <w:rFonts w:ascii="Georgia" w:hAnsi="Georgia"/>
          <w:bCs/>
        </w:rPr>
        <w:t>Cabeço do Covão</w:t>
      </w:r>
      <w:r>
        <w:rPr>
          <w:rFonts w:ascii="Georgia" w:hAnsi="Georgia"/>
          <w:bCs/>
        </w:rPr>
        <w:t xml:space="preserve">, </w:t>
      </w:r>
      <w:r w:rsidR="007B523A">
        <w:rPr>
          <w:rFonts w:ascii="Georgia" w:hAnsi="Georgia"/>
          <w:bCs/>
        </w:rPr>
        <w:t>Alcaria</w:t>
      </w:r>
      <w:r w:rsidRPr="00547FF6">
        <w:rPr>
          <w:rFonts w:ascii="Georgia" w:eastAsia="Times New Roman" w:hAnsi="Georgia" w:cs="Arial"/>
          <w:lang w:eastAsia="pt-PT"/>
        </w:rPr>
        <w:t>.</w:t>
      </w:r>
    </w:p>
    <w:p w:rsidR="00C420D9" w:rsidRDefault="000A7BD5" w:rsidP="000A7BD5">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 –</w:t>
      </w:r>
      <w:r>
        <w:rPr>
          <w:rFonts w:ascii="Georgia" w:eastAsia="Times New Roman" w:hAnsi="Georgia" w:cs="Times New Roman"/>
          <w:lang w:eastAsia="pt-PT"/>
        </w:rPr>
        <w:t xml:space="preserve"> </w:t>
      </w:r>
      <w:r w:rsidR="007B523A">
        <w:rPr>
          <w:rFonts w:ascii="Georgia" w:eastAsia="Times New Roman" w:hAnsi="Georgia" w:cs="Times New Roman"/>
          <w:lang w:eastAsia="pt-PT"/>
        </w:rPr>
        <w:t xml:space="preserve">O deferimento dos projetos – arquitetura e especialidades: nas condições apontadas no n.º 7 da </w:t>
      </w:r>
      <w:proofErr w:type="spellStart"/>
      <w:r w:rsidR="007B523A">
        <w:rPr>
          <w:rFonts w:ascii="Georgia" w:eastAsia="Times New Roman" w:hAnsi="Georgia" w:cs="Times New Roman"/>
          <w:lang w:eastAsia="pt-PT"/>
        </w:rPr>
        <w:t>info</w:t>
      </w:r>
      <w:proofErr w:type="spellEnd"/>
      <w:r w:rsidR="007B523A">
        <w:rPr>
          <w:rFonts w:ascii="Georgia" w:eastAsia="Times New Roman" w:hAnsi="Georgia" w:cs="Times New Roman"/>
          <w:lang w:eastAsia="pt-PT"/>
        </w:rPr>
        <w:t xml:space="preserve">. </w:t>
      </w:r>
      <w:proofErr w:type="gramStart"/>
      <w:r w:rsidR="007B523A">
        <w:rPr>
          <w:rFonts w:ascii="Georgia" w:eastAsia="Times New Roman" w:hAnsi="Georgia" w:cs="Times New Roman"/>
          <w:lang w:eastAsia="pt-PT"/>
        </w:rPr>
        <w:t>técnica</w:t>
      </w:r>
      <w:proofErr w:type="gramEnd"/>
      <w:r w:rsidR="007B523A">
        <w:rPr>
          <w:rFonts w:ascii="Georgia" w:eastAsia="Times New Roman" w:hAnsi="Georgia" w:cs="Times New Roman"/>
          <w:lang w:eastAsia="pt-PT"/>
        </w:rPr>
        <w:t xml:space="preserve"> prestada</w:t>
      </w:r>
      <w:r>
        <w:rPr>
          <w:rFonts w:ascii="Georgia" w:eastAsia="Times New Roman" w:hAnsi="Georgia" w:cs="Times New Roman"/>
          <w:lang w:eastAsia="pt-PT"/>
        </w:rPr>
        <w:t xml:space="preserve">; 2 – </w:t>
      </w:r>
      <w:r w:rsidR="007B523A">
        <w:rPr>
          <w:rFonts w:ascii="Georgia" w:eastAsia="Times New Roman" w:hAnsi="Georgia" w:cs="Times New Roman"/>
          <w:lang w:eastAsia="pt-PT"/>
        </w:rPr>
        <w:t xml:space="preserve">Dar conhecimento – nos termos legais do CPA -, dessa decisão ao </w:t>
      </w:r>
      <w:proofErr w:type="spellStart"/>
      <w:r w:rsidR="007B523A">
        <w:rPr>
          <w:rFonts w:ascii="Georgia" w:eastAsia="Times New Roman" w:hAnsi="Georgia" w:cs="Times New Roman"/>
          <w:lang w:eastAsia="pt-PT"/>
        </w:rPr>
        <w:t>req</w:t>
      </w:r>
      <w:proofErr w:type="spellEnd"/>
      <w:r w:rsidR="007B523A">
        <w:rPr>
          <w:rFonts w:ascii="Georgia" w:eastAsia="Times New Roman" w:hAnsi="Georgia" w:cs="Times New Roman"/>
          <w:lang w:eastAsia="pt-PT"/>
        </w:rPr>
        <w:t xml:space="preserve">. </w:t>
      </w:r>
      <w:proofErr w:type="gramStart"/>
      <w:r w:rsidR="007B523A">
        <w:rPr>
          <w:rFonts w:ascii="Georgia" w:eastAsia="Times New Roman" w:hAnsi="Georgia" w:cs="Times New Roman"/>
          <w:lang w:eastAsia="pt-PT"/>
        </w:rPr>
        <w:t>e</w:t>
      </w:r>
      <w:proofErr w:type="gramEnd"/>
      <w:r w:rsidR="007B523A">
        <w:rPr>
          <w:rFonts w:ascii="Georgia" w:eastAsia="Times New Roman" w:hAnsi="Georgia" w:cs="Times New Roman"/>
          <w:lang w:eastAsia="pt-PT"/>
        </w:rPr>
        <w:t xml:space="preserve"> nos termos do n.º7</w:t>
      </w:r>
      <w:r>
        <w:rPr>
          <w:rFonts w:ascii="Georgia" w:eastAsia="Times New Roman" w:hAnsi="Georgia" w:cs="Times New Roman"/>
          <w:lang w:eastAsia="pt-PT"/>
        </w:rPr>
        <w:t>.</w:t>
      </w:r>
      <w:r w:rsidR="005208BA" w:rsidRPr="00CD56F8">
        <w:rPr>
          <w:rFonts w:ascii="Georgia" w:eastAsia="Times New Roman" w:hAnsi="Georgia" w:cs="Times New Roman"/>
          <w:lang w:eastAsia="pt-PT"/>
        </w:rPr>
        <w:t>”</w:t>
      </w:r>
    </w:p>
    <w:p w:rsidR="005208BA" w:rsidRDefault="00022656" w:rsidP="005208BA">
      <w:pPr>
        <w:tabs>
          <w:tab w:val="left" w:pos="284"/>
          <w:tab w:val="left" w:pos="540"/>
          <w:tab w:val="left" w:pos="708"/>
        </w:tabs>
        <w:rPr>
          <w:rFonts w:ascii="Georgia" w:hAnsi="Georgia"/>
        </w:rPr>
      </w:pPr>
      <w:r w:rsidRPr="00B82553">
        <w:rPr>
          <w:rFonts w:ascii="Georgia" w:hAnsi="Georgia"/>
        </w:rPr>
        <w:lastRenderedPageBreak/>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194913" w:rsidRPr="00194913">
        <w:rPr>
          <w:rFonts w:ascii="Georgia" w:hAnsi="Georgia"/>
          <w:bCs/>
        </w:rPr>
        <w:t>Marco António Simões Alves – construção de habitação unifamiliar – Alcaria</w:t>
      </w:r>
      <w:r w:rsidRPr="00BE01CD">
        <w:rPr>
          <w:rFonts w:ascii="Georgia" w:hAnsi="Georgia"/>
        </w:rPr>
        <w:t>)</w:t>
      </w:r>
    </w:p>
    <w:p w:rsidR="008354CF" w:rsidRPr="009634B3" w:rsidRDefault="008354CF" w:rsidP="000A7BD5">
      <w:pPr>
        <w:tabs>
          <w:tab w:val="left" w:pos="426"/>
        </w:tabs>
        <w:ind w:firstLine="0"/>
        <w:outlineLvl w:val="0"/>
        <w:rPr>
          <w:rFonts w:ascii="Georgia" w:hAnsi="Georgia"/>
          <w:b/>
          <w:bCs/>
          <w:sz w:val="18"/>
          <w:szCs w:val="18"/>
          <w:u w:val="single"/>
        </w:rPr>
      </w:pPr>
    </w:p>
    <w:p w:rsidR="000A7BD5" w:rsidRPr="00C420D9" w:rsidRDefault="001E3DE8" w:rsidP="000A7BD5">
      <w:pPr>
        <w:tabs>
          <w:tab w:val="left" w:pos="426"/>
        </w:tabs>
        <w:ind w:firstLine="0"/>
        <w:outlineLvl w:val="0"/>
        <w:rPr>
          <w:rFonts w:ascii="Georgia" w:eastAsia="Times New Roman" w:hAnsi="Georgia" w:cs="Arial"/>
          <w:b/>
          <w:u w:val="single"/>
          <w:lang w:eastAsia="pt-PT"/>
        </w:rPr>
      </w:pPr>
      <w:r w:rsidRPr="001E3DE8">
        <w:rPr>
          <w:rFonts w:ascii="Georgia" w:hAnsi="Georgia"/>
          <w:b/>
          <w:bCs/>
          <w:u w:val="single"/>
        </w:rPr>
        <w:t>Pedro Miguel Louro Mesquita – alteração de habitação unifamiliar – Pêro Viseu</w:t>
      </w:r>
    </w:p>
    <w:p w:rsidR="00C420D9" w:rsidRPr="00547FF6" w:rsidRDefault="00C420D9" w:rsidP="00C420D9">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relativa à</w:t>
      </w:r>
      <w:r w:rsidR="007B523A">
        <w:rPr>
          <w:rFonts w:ascii="Georgia" w:eastAsia="Times New Roman" w:hAnsi="Georgia" w:cs="Arial"/>
          <w:lang w:eastAsia="pt-PT"/>
        </w:rPr>
        <w:t>s obras de alteração de habitação unifamiliar</w:t>
      </w:r>
      <w:r>
        <w:rPr>
          <w:rFonts w:ascii="Georgia" w:hAnsi="Georgia"/>
          <w:bCs/>
        </w:rPr>
        <w:t xml:space="preserve">, </w:t>
      </w:r>
      <w:r w:rsidR="007B523A">
        <w:rPr>
          <w:rFonts w:ascii="Georgia" w:hAnsi="Georgia"/>
          <w:bCs/>
        </w:rPr>
        <w:t xml:space="preserve">no Sítio da Lavandeira, Pêro </w:t>
      </w:r>
      <w:r w:rsidR="007B523A">
        <w:rPr>
          <w:rFonts w:ascii="Georgia" w:hAnsi="Georgia"/>
          <w:bCs/>
        </w:rPr>
        <w:br/>
        <w:t>Viseu</w:t>
      </w:r>
      <w:r w:rsidRPr="00547FF6">
        <w:rPr>
          <w:rFonts w:ascii="Georgia" w:eastAsia="Times New Roman" w:hAnsi="Georgia" w:cs="Arial"/>
          <w:lang w:eastAsia="pt-PT"/>
        </w:rPr>
        <w:t>.</w:t>
      </w:r>
    </w:p>
    <w:p w:rsidR="00C420D9" w:rsidRDefault="00C420D9" w:rsidP="00C420D9">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 –</w:t>
      </w:r>
      <w:r>
        <w:rPr>
          <w:rFonts w:ascii="Georgia" w:eastAsia="Times New Roman" w:hAnsi="Georgia" w:cs="Times New Roman"/>
          <w:lang w:eastAsia="pt-PT"/>
        </w:rPr>
        <w:t xml:space="preserve"> </w:t>
      </w:r>
      <w:r w:rsidR="007B523A">
        <w:rPr>
          <w:rFonts w:ascii="Georgia" w:eastAsia="Times New Roman" w:hAnsi="Georgia" w:cs="Times New Roman"/>
          <w:lang w:eastAsia="pt-PT"/>
        </w:rPr>
        <w:t xml:space="preserve">O deferimento do projeto de arquitetura: nas condições apontadas nos pontos 2 do n.º 5 da </w:t>
      </w:r>
      <w:proofErr w:type="spellStart"/>
      <w:r w:rsidR="007B523A">
        <w:rPr>
          <w:rFonts w:ascii="Georgia" w:eastAsia="Times New Roman" w:hAnsi="Georgia" w:cs="Times New Roman"/>
          <w:lang w:eastAsia="pt-PT"/>
        </w:rPr>
        <w:t>info</w:t>
      </w:r>
      <w:proofErr w:type="spellEnd"/>
      <w:r w:rsidR="007B523A">
        <w:rPr>
          <w:rFonts w:ascii="Georgia" w:eastAsia="Times New Roman" w:hAnsi="Georgia" w:cs="Times New Roman"/>
          <w:lang w:eastAsia="pt-PT"/>
        </w:rPr>
        <w:t xml:space="preserve">. </w:t>
      </w:r>
      <w:proofErr w:type="gramStart"/>
      <w:r w:rsidR="007B523A">
        <w:rPr>
          <w:rFonts w:ascii="Georgia" w:eastAsia="Times New Roman" w:hAnsi="Georgia" w:cs="Times New Roman"/>
          <w:lang w:eastAsia="pt-PT"/>
        </w:rPr>
        <w:t>técnica</w:t>
      </w:r>
      <w:proofErr w:type="gramEnd"/>
      <w:r w:rsidR="007B523A">
        <w:rPr>
          <w:rFonts w:ascii="Georgia" w:eastAsia="Times New Roman" w:hAnsi="Georgia" w:cs="Times New Roman"/>
          <w:lang w:eastAsia="pt-PT"/>
        </w:rPr>
        <w:t xml:space="preserve"> prestada</w:t>
      </w:r>
      <w:r>
        <w:rPr>
          <w:rFonts w:ascii="Georgia" w:eastAsia="Times New Roman" w:hAnsi="Georgia" w:cs="Times New Roman"/>
          <w:lang w:eastAsia="pt-PT"/>
        </w:rPr>
        <w:t xml:space="preserve">; 2 – </w:t>
      </w:r>
      <w:r w:rsidR="007B523A">
        <w:rPr>
          <w:rFonts w:ascii="Georgia" w:eastAsia="Times New Roman" w:hAnsi="Georgia" w:cs="Times New Roman"/>
          <w:lang w:eastAsia="pt-PT"/>
        </w:rPr>
        <w:t xml:space="preserve">Dar conhecimento – nos termos legais do CPA -, dessa decisão ao </w:t>
      </w:r>
      <w:proofErr w:type="spellStart"/>
      <w:proofErr w:type="gramStart"/>
      <w:r w:rsidR="007B523A">
        <w:rPr>
          <w:rFonts w:ascii="Georgia" w:eastAsia="Times New Roman" w:hAnsi="Georgia" w:cs="Times New Roman"/>
          <w:lang w:eastAsia="pt-PT"/>
        </w:rPr>
        <w:t>req</w:t>
      </w:r>
      <w:proofErr w:type="spellEnd"/>
      <w:r w:rsidR="007B523A">
        <w:rPr>
          <w:rFonts w:ascii="Georgia" w:eastAsia="Times New Roman" w:hAnsi="Georgia" w:cs="Times New Roman"/>
          <w:lang w:eastAsia="pt-PT"/>
        </w:rPr>
        <w:t>.;</w:t>
      </w:r>
      <w:proofErr w:type="gramEnd"/>
      <w:r w:rsidR="007B523A">
        <w:rPr>
          <w:rFonts w:ascii="Georgia" w:eastAsia="Times New Roman" w:hAnsi="Georgia" w:cs="Times New Roman"/>
          <w:lang w:eastAsia="pt-PT"/>
        </w:rPr>
        <w:t xml:space="preserve"> e nos termos do n.º 6</w:t>
      </w:r>
      <w:r>
        <w:rPr>
          <w:rFonts w:ascii="Georgia" w:eastAsia="Times New Roman" w:hAnsi="Georgia" w:cs="Times New Roman"/>
          <w:lang w:eastAsia="pt-PT"/>
        </w:rPr>
        <w:t>.</w:t>
      </w:r>
      <w:r w:rsidRPr="00CD56F8">
        <w:rPr>
          <w:rFonts w:ascii="Georgia" w:eastAsia="Times New Roman" w:hAnsi="Georgia" w:cs="Times New Roman"/>
          <w:lang w:eastAsia="pt-PT"/>
        </w:rPr>
        <w:t>”</w:t>
      </w:r>
    </w:p>
    <w:p w:rsidR="000A7BD5" w:rsidRPr="00556CF4" w:rsidRDefault="000A7BD5" w:rsidP="000A7BD5">
      <w:pPr>
        <w:tabs>
          <w:tab w:val="left" w:pos="284"/>
          <w:tab w:val="left" w:pos="540"/>
          <w:tab w:val="left" w:pos="708"/>
        </w:tabs>
        <w:rPr>
          <w:rFonts w:ascii="Georgia" w:eastAsia="Times New Roman" w:hAnsi="Georgia" w:cs="Times New Roman"/>
          <w:lang w:eastAsia="pt-PT"/>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7B523A">
        <w:rPr>
          <w:rFonts w:ascii="Georgia" w:hAnsi="Georgia"/>
          <w:bCs/>
        </w:rPr>
        <w:t>Pedro Miguel Louro Mesquita – alteração de habitação unifamiliar – Pêro Viseu</w:t>
      </w:r>
      <w:r w:rsidRPr="00BE01CD">
        <w:rPr>
          <w:rFonts w:ascii="Georgia" w:hAnsi="Georgia"/>
        </w:rPr>
        <w:t>)</w:t>
      </w:r>
    </w:p>
    <w:p w:rsidR="00C420D9" w:rsidRPr="009634B3" w:rsidRDefault="00C420D9" w:rsidP="005208BA">
      <w:pPr>
        <w:tabs>
          <w:tab w:val="left" w:pos="284"/>
          <w:tab w:val="left" w:pos="540"/>
          <w:tab w:val="left" w:pos="708"/>
        </w:tabs>
        <w:rPr>
          <w:rFonts w:ascii="Georgia" w:eastAsia="Times New Roman" w:hAnsi="Georgia" w:cs="Times New Roman"/>
          <w:sz w:val="18"/>
          <w:szCs w:val="18"/>
          <w:lang w:eastAsia="pt-PT"/>
        </w:rPr>
      </w:pPr>
    </w:p>
    <w:p w:rsidR="000A7BD5" w:rsidRPr="00C420D9" w:rsidRDefault="001E3DE8" w:rsidP="000A7BD5">
      <w:pPr>
        <w:tabs>
          <w:tab w:val="left" w:pos="426"/>
        </w:tabs>
        <w:ind w:firstLine="0"/>
        <w:outlineLvl w:val="0"/>
        <w:rPr>
          <w:rFonts w:ascii="Georgia" w:eastAsia="Times New Roman" w:hAnsi="Georgia" w:cs="Arial"/>
          <w:b/>
          <w:u w:val="single"/>
          <w:lang w:eastAsia="pt-PT"/>
        </w:rPr>
      </w:pPr>
      <w:r w:rsidRPr="001E3DE8">
        <w:rPr>
          <w:rFonts w:ascii="Georgia" w:hAnsi="Georgia"/>
          <w:b/>
          <w:bCs/>
          <w:u w:val="single"/>
        </w:rPr>
        <w:t>Paulo Alexandre Rafael Esteves e Cristina Sofia Pereira Dias – obras de construção de habitação unifamiliar e muros de vedação – Valverde</w:t>
      </w:r>
    </w:p>
    <w:p w:rsidR="00C420D9" w:rsidRPr="00547FF6" w:rsidRDefault="00C420D9" w:rsidP="00C420D9">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relativa ao licenciamento das obras de constru</w:t>
      </w:r>
      <w:r w:rsidRPr="000A7BD5">
        <w:rPr>
          <w:rFonts w:ascii="Georgia" w:hAnsi="Georgia"/>
          <w:bCs/>
        </w:rPr>
        <w:t xml:space="preserve">ção </w:t>
      </w:r>
      <w:r w:rsidR="00D26469">
        <w:rPr>
          <w:rFonts w:ascii="Georgia" w:hAnsi="Georgia"/>
          <w:bCs/>
        </w:rPr>
        <w:t>de habitação unifamiliar e muros de vedação</w:t>
      </w:r>
      <w:r>
        <w:rPr>
          <w:rFonts w:ascii="Georgia" w:hAnsi="Georgia"/>
          <w:bCs/>
        </w:rPr>
        <w:t xml:space="preserve">, </w:t>
      </w:r>
      <w:r w:rsidR="00D26469">
        <w:rPr>
          <w:rFonts w:ascii="Georgia" w:hAnsi="Georgia"/>
          <w:bCs/>
        </w:rPr>
        <w:t>em Rosales, Lote n.º 12</w:t>
      </w:r>
      <w:r>
        <w:rPr>
          <w:rFonts w:ascii="Georgia" w:hAnsi="Georgia"/>
          <w:bCs/>
        </w:rPr>
        <w:t xml:space="preserve">, </w:t>
      </w:r>
      <w:r w:rsidR="00D26469">
        <w:rPr>
          <w:rFonts w:ascii="Georgia" w:hAnsi="Georgia"/>
          <w:bCs/>
        </w:rPr>
        <w:t>Valverde</w:t>
      </w:r>
      <w:r>
        <w:rPr>
          <w:rFonts w:ascii="Georgia" w:hAnsi="Georgia"/>
          <w:bCs/>
        </w:rPr>
        <w:t>.</w:t>
      </w:r>
    </w:p>
    <w:p w:rsidR="000A7BD5" w:rsidRDefault="00C420D9" w:rsidP="00D26469">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 –</w:t>
      </w:r>
      <w:r>
        <w:rPr>
          <w:rFonts w:ascii="Georgia" w:eastAsia="Times New Roman" w:hAnsi="Georgia" w:cs="Times New Roman"/>
          <w:lang w:eastAsia="pt-PT"/>
        </w:rPr>
        <w:t xml:space="preserve"> </w:t>
      </w:r>
      <w:r w:rsidR="00D26469">
        <w:rPr>
          <w:rFonts w:ascii="Georgia" w:eastAsia="Times New Roman" w:hAnsi="Georgia" w:cs="Times New Roman"/>
          <w:lang w:eastAsia="pt-PT"/>
        </w:rPr>
        <w:t>O deferimento do projeto de arquitetura: nas condições apontadas no n.º 5 da informação técnica prestada</w:t>
      </w:r>
      <w:r>
        <w:rPr>
          <w:rFonts w:ascii="Georgia" w:eastAsia="Times New Roman" w:hAnsi="Georgia" w:cs="Times New Roman"/>
          <w:lang w:eastAsia="pt-PT"/>
        </w:rPr>
        <w:t>; 2 – Dar conhecimento</w:t>
      </w:r>
      <w:r w:rsidR="00D26469">
        <w:rPr>
          <w:rFonts w:ascii="Georgia" w:eastAsia="Times New Roman" w:hAnsi="Georgia" w:cs="Times New Roman"/>
          <w:lang w:eastAsia="pt-PT"/>
        </w:rPr>
        <w:t xml:space="preserve"> – nos termos legais do CPA -, dessa decisão ao requerente </w:t>
      </w:r>
      <w:r w:rsidR="002C5AE1">
        <w:rPr>
          <w:rFonts w:ascii="Georgia" w:eastAsia="Times New Roman" w:hAnsi="Georgia" w:cs="Times New Roman"/>
          <w:lang w:eastAsia="pt-PT"/>
        </w:rPr>
        <w:t>e nos termos do n.º 6</w:t>
      </w:r>
      <w:r>
        <w:rPr>
          <w:rFonts w:ascii="Georgia" w:eastAsia="Times New Roman" w:hAnsi="Georgia" w:cs="Times New Roman"/>
          <w:lang w:eastAsia="pt-PT"/>
        </w:rPr>
        <w:t>.</w:t>
      </w:r>
      <w:r w:rsidR="000A7BD5" w:rsidRPr="00CD56F8">
        <w:rPr>
          <w:rFonts w:ascii="Georgia" w:eastAsia="Times New Roman" w:hAnsi="Georgia" w:cs="Times New Roman"/>
          <w:lang w:eastAsia="pt-PT"/>
        </w:rPr>
        <w:t>”</w:t>
      </w:r>
    </w:p>
    <w:p w:rsidR="000A7BD5" w:rsidRPr="00556CF4" w:rsidRDefault="000A7BD5" w:rsidP="000A7BD5">
      <w:pPr>
        <w:tabs>
          <w:tab w:val="left" w:pos="284"/>
          <w:tab w:val="left" w:pos="540"/>
          <w:tab w:val="left" w:pos="708"/>
        </w:tabs>
        <w:rPr>
          <w:rFonts w:ascii="Georgia" w:eastAsia="Times New Roman" w:hAnsi="Georgia" w:cs="Times New Roman"/>
          <w:lang w:eastAsia="pt-PT"/>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D26469">
        <w:rPr>
          <w:rFonts w:ascii="Georgia" w:hAnsi="Georgia"/>
          <w:bCs/>
        </w:rPr>
        <w:t>Paulo Alexandre Rafael Esteves e Cristina Sofia Pereira Dias – obras de construção de habitação unifamiliar e muros de vedação – Valverde</w:t>
      </w:r>
      <w:r w:rsidRPr="00BE01CD">
        <w:rPr>
          <w:rFonts w:ascii="Georgia" w:hAnsi="Georgia"/>
        </w:rPr>
        <w:t>)</w:t>
      </w:r>
    </w:p>
    <w:p w:rsidR="00C420D9" w:rsidRPr="009634B3" w:rsidRDefault="00C420D9" w:rsidP="005208BA">
      <w:pPr>
        <w:tabs>
          <w:tab w:val="left" w:pos="284"/>
          <w:tab w:val="left" w:pos="540"/>
          <w:tab w:val="left" w:pos="708"/>
        </w:tabs>
        <w:rPr>
          <w:rFonts w:ascii="Georgia" w:eastAsia="Times New Roman" w:hAnsi="Georgia" w:cs="Times New Roman"/>
          <w:sz w:val="18"/>
          <w:szCs w:val="18"/>
          <w:lang w:eastAsia="pt-PT"/>
        </w:rPr>
      </w:pPr>
    </w:p>
    <w:p w:rsidR="000A7BD5" w:rsidRPr="00C420D9" w:rsidRDefault="001E3DE8" w:rsidP="000A7BD5">
      <w:pPr>
        <w:tabs>
          <w:tab w:val="left" w:pos="426"/>
        </w:tabs>
        <w:ind w:firstLine="0"/>
        <w:outlineLvl w:val="0"/>
        <w:rPr>
          <w:rFonts w:ascii="Georgia" w:eastAsia="Times New Roman" w:hAnsi="Georgia" w:cs="Arial"/>
          <w:b/>
          <w:u w:val="single"/>
          <w:lang w:eastAsia="pt-PT"/>
        </w:rPr>
      </w:pPr>
      <w:r w:rsidRPr="001E3DE8">
        <w:rPr>
          <w:rFonts w:ascii="Georgia" w:hAnsi="Georgia"/>
          <w:b/>
          <w:bCs/>
          <w:u w:val="single"/>
        </w:rPr>
        <w:lastRenderedPageBreak/>
        <w:t>Rosa Maria Marques Nunes – obras de alteração de habitação unifamiliar para comércio ou serviços (piso térreo) e arrumos (1.º piso) – Silvares</w:t>
      </w:r>
    </w:p>
    <w:p w:rsidR="00C420D9" w:rsidRPr="00547FF6" w:rsidRDefault="00C420D9" w:rsidP="00C420D9">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 xml:space="preserve">relativa ao licenciamento </w:t>
      </w:r>
      <w:r w:rsidR="002C5AE1">
        <w:rPr>
          <w:rFonts w:ascii="Georgia" w:eastAsia="Times New Roman" w:hAnsi="Georgia" w:cs="Arial"/>
          <w:lang w:eastAsia="pt-PT"/>
        </w:rPr>
        <w:t>das obras de alteração de habitação unifamiliar para Comércio ou Serviços (piso térreo) e Arrumos (1.º piso)</w:t>
      </w:r>
      <w:r w:rsidR="000D73E5">
        <w:rPr>
          <w:rFonts w:ascii="Georgia" w:hAnsi="Georgia"/>
          <w:bCs/>
        </w:rPr>
        <w:t xml:space="preserve">, na </w:t>
      </w:r>
      <w:r w:rsidR="002C5AE1">
        <w:rPr>
          <w:rFonts w:ascii="Georgia" w:hAnsi="Georgia"/>
          <w:bCs/>
        </w:rPr>
        <w:t>Rua do Portal/Avenida do Brasil</w:t>
      </w:r>
      <w:r w:rsidR="000D73E5">
        <w:rPr>
          <w:rFonts w:ascii="Georgia" w:hAnsi="Georgia"/>
          <w:bCs/>
        </w:rPr>
        <w:t xml:space="preserve">, </w:t>
      </w:r>
      <w:r w:rsidR="002C5AE1">
        <w:rPr>
          <w:rFonts w:ascii="Georgia" w:hAnsi="Georgia"/>
          <w:bCs/>
        </w:rPr>
        <w:t>Silvares</w:t>
      </w:r>
      <w:r w:rsidRPr="00547FF6">
        <w:rPr>
          <w:rFonts w:ascii="Georgia" w:eastAsia="Times New Roman" w:hAnsi="Georgia" w:cs="Arial"/>
          <w:lang w:eastAsia="pt-PT"/>
        </w:rPr>
        <w:t>.</w:t>
      </w:r>
    </w:p>
    <w:p w:rsidR="000A7BD5" w:rsidRDefault="00C420D9" w:rsidP="00C420D9">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902129">
        <w:rPr>
          <w:rFonts w:ascii="Georgia" w:eastAsia="Times New Roman" w:hAnsi="Georgia" w:cs="Times New Roman"/>
          <w:lang w:eastAsia="pt-PT"/>
        </w:rPr>
        <w:t xml:space="preserve"> – O deferimento do projeto de arquitetura nas condições apontadas no n.º 6 da informação técnica prestada</w:t>
      </w:r>
      <w:r w:rsidR="000D73E5">
        <w:rPr>
          <w:rFonts w:ascii="Georgia" w:eastAsia="Times New Roman" w:hAnsi="Georgia" w:cs="Times New Roman"/>
          <w:lang w:eastAsia="pt-PT"/>
        </w:rPr>
        <w:t>; 2</w:t>
      </w:r>
      <w:r w:rsidR="00902129">
        <w:rPr>
          <w:rFonts w:ascii="Georgia" w:eastAsia="Times New Roman" w:hAnsi="Georgia" w:cs="Times New Roman"/>
          <w:lang w:eastAsia="pt-PT"/>
        </w:rPr>
        <w:t xml:space="preserve"> – Dar conhecimento, nos termos legais do CPÂ, dessa decisão ao requerente e nos termos do n.º 7</w:t>
      </w:r>
      <w:r>
        <w:rPr>
          <w:rFonts w:ascii="Georgia" w:eastAsia="Times New Roman" w:hAnsi="Georgia" w:cs="Times New Roman"/>
          <w:lang w:eastAsia="pt-PT"/>
        </w:rPr>
        <w:t>.</w:t>
      </w:r>
      <w:r w:rsidR="000A7BD5" w:rsidRPr="00CD56F8">
        <w:rPr>
          <w:rFonts w:ascii="Georgia" w:eastAsia="Times New Roman" w:hAnsi="Georgia" w:cs="Times New Roman"/>
          <w:lang w:eastAsia="pt-PT"/>
        </w:rPr>
        <w:t>”</w:t>
      </w:r>
    </w:p>
    <w:p w:rsidR="000A7BD5" w:rsidRDefault="000A7BD5" w:rsidP="000A7BD5">
      <w:pPr>
        <w:tabs>
          <w:tab w:val="left" w:pos="284"/>
          <w:tab w:val="left" w:pos="540"/>
          <w:tab w:val="left" w:pos="708"/>
        </w:tabs>
        <w:rPr>
          <w:rFonts w:ascii="Georgia" w:hAnsi="Georgia"/>
          <w:bCs/>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2C5AE1">
        <w:rPr>
          <w:rFonts w:ascii="Georgia" w:hAnsi="Georgia"/>
          <w:bCs/>
        </w:rPr>
        <w:t>Rosa Maria Marques Nunes – obras de alteração de habitação unifamiliar para comércio ou serviços (piso térreo) e arrumos (1.º piso) – Silvares</w:t>
      </w:r>
      <w:r w:rsidR="00C420D9">
        <w:rPr>
          <w:rFonts w:ascii="Georgia" w:hAnsi="Georgia"/>
          <w:bCs/>
        </w:rPr>
        <w:t>)</w:t>
      </w:r>
    </w:p>
    <w:p w:rsidR="001E3DE8" w:rsidRPr="009634B3" w:rsidRDefault="001E3DE8" w:rsidP="001E3DE8">
      <w:pPr>
        <w:tabs>
          <w:tab w:val="left" w:pos="284"/>
          <w:tab w:val="left" w:pos="540"/>
          <w:tab w:val="left" w:pos="708"/>
        </w:tabs>
        <w:ind w:firstLine="0"/>
        <w:rPr>
          <w:rFonts w:ascii="Georgia" w:hAnsi="Georgia"/>
          <w:bCs/>
          <w:sz w:val="18"/>
          <w:szCs w:val="18"/>
        </w:rPr>
      </w:pPr>
    </w:p>
    <w:p w:rsidR="001E3DE8" w:rsidRPr="00C420D9" w:rsidRDefault="001E3DE8" w:rsidP="001E3DE8">
      <w:pPr>
        <w:tabs>
          <w:tab w:val="left" w:pos="426"/>
        </w:tabs>
        <w:ind w:firstLine="0"/>
        <w:outlineLvl w:val="0"/>
        <w:rPr>
          <w:rFonts w:ascii="Georgia" w:eastAsia="Times New Roman" w:hAnsi="Georgia" w:cs="Arial"/>
          <w:b/>
          <w:u w:val="single"/>
          <w:lang w:eastAsia="pt-PT"/>
        </w:rPr>
      </w:pPr>
      <w:r w:rsidRPr="001E3DE8">
        <w:rPr>
          <w:rFonts w:ascii="Georgia" w:hAnsi="Georgia"/>
          <w:b/>
          <w:bCs/>
          <w:u w:val="single"/>
        </w:rPr>
        <w:t xml:space="preserve">Joaquim </w:t>
      </w:r>
      <w:proofErr w:type="spellStart"/>
      <w:r w:rsidRPr="001E3DE8">
        <w:rPr>
          <w:rFonts w:ascii="Georgia" w:hAnsi="Georgia"/>
          <w:b/>
          <w:bCs/>
          <w:u w:val="single"/>
        </w:rPr>
        <w:t>Paulico</w:t>
      </w:r>
      <w:proofErr w:type="spellEnd"/>
      <w:r w:rsidRPr="001E3DE8">
        <w:rPr>
          <w:rFonts w:ascii="Georgia" w:hAnsi="Georgia"/>
          <w:b/>
          <w:bCs/>
          <w:u w:val="single"/>
        </w:rPr>
        <w:t xml:space="preserve"> Monteiro – alteração de habitação unifamiliar – Enxames</w:t>
      </w:r>
    </w:p>
    <w:p w:rsidR="001E3DE8" w:rsidRPr="00547FF6" w:rsidRDefault="001E3DE8" w:rsidP="001E3DE8">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 xml:space="preserve">relativa </w:t>
      </w:r>
      <w:r w:rsidR="00892ACB">
        <w:rPr>
          <w:rFonts w:ascii="Georgia" w:eastAsia="Times New Roman" w:hAnsi="Georgia" w:cs="Arial"/>
          <w:lang w:eastAsia="pt-PT"/>
        </w:rPr>
        <w:t>às obras de alteração de habitação unifamiliar</w:t>
      </w:r>
      <w:r>
        <w:rPr>
          <w:rFonts w:ascii="Georgia" w:hAnsi="Georgia"/>
          <w:bCs/>
        </w:rPr>
        <w:t xml:space="preserve">, </w:t>
      </w:r>
      <w:r w:rsidR="00892ACB">
        <w:rPr>
          <w:rFonts w:ascii="Georgia" w:hAnsi="Georgia"/>
          <w:bCs/>
        </w:rPr>
        <w:t>no Salgueiral</w:t>
      </w:r>
      <w:r>
        <w:rPr>
          <w:rFonts w:ascii="Georgia" w:hAnsi="Georgia"/>
          <w:bCs/>
        </w:rPr>
        <w:t xml:space="preserve">, </w:t>
      </w:r>
      <w:r w:rsidR="00892ACB">
        <w:rPr>
          <w:rFonts w:ascii="Georgia" w:hAnsi="Georgia"/>
          <w:bCs/>
        </w:rPr>
        <w:t>Enxames</w:t>
      </w:r>
      <w:r w:rsidRPr="00547FF6">
        <w:rPr>
          <w:rFonts w:ascii="Georgia" w:eastAsia="Times New Roman" w:hAnsi="Georgia" w:cs="Arial"/>
          <w:lang w:eastAsia="pt-PT"/>
        </w:rPr>
        <w:t>.</w:t>
      </w:r>
    </w:p>
    <w:p w:rsidR="001E3DE8" w:rsidRDefault="001E3DE8" w:rsidP="001E3DE8">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892ACB">
        <w:rPr>
          <w:rFonts w:ascii="Georgia" w:eastAsia="Times New Roman" w:hAnsi="Georgia" w:cs="Times New Roman"/>
          <w:lang w:eastAsia="pt-PT"/>
        </w:rPr>
        <w:t xml:space="preserve"> – O deferimento do projeto de arquitetura: nas condições apontadas no ponto 1 do n.º 6 da </w:t>
      </w:r>
      <w:proofErr w:type="spellStart"/>
      <w:r w:rsidR="00892ACB">
        <w:rPr>
          <w:rFonts w:ascii="Georgia" w:eastAsia="Times New Roman" w:hAnsi="Georgia" w:cs="Times New Roman"/>
          <w:lang w:eastAsia="pt-PT"/>
        </w:rPr>
        <w:t>info</w:t>
      </w:r>
      <w:proofErr w:type="spellEnd"/>
      <w:r w:rsidR="00892ACB">
        <w:rPr>
          <w:rFonts w:ascii="Georgia" w:eastAsia="Times New Roman" w:hAnsi="Georgia" w:cs="Times New Roman"/>
          <w:lang w:eastAsia="pt-PT"/>
        </w:rPr>
        <w:t xml:space="preserve">. </w:t>
      </w:r>
      <w:proofErr w:type="gramStart"/>
      <w:r w:rsidR="00892ACB">
        <w:rPr>
          <w:rFonts w:ascii="Georgia" w:eastAsia="Times New Roman" w:hAnsi="Georgia" w:cs="Times New Roman"/>
          <w:lang w:eastAsia="pt-PT"/>
        </w:rPr>
        <w:t>técnica</w:t>
      </w:r>
      <w:proofErr w:type="gramEnd"/>
      <w:r w:rsidR="00892ACB">
        <w:rPr>
          <w:rFonts w:ascii="Georgia" w:eastAsia="Times New Roman" w:hAnsi="Georgia" w:cs="Times New Roman"/>
          <w:lang w:eastAsia="pt-PT"/>
        </w:rPr>
        <w:t xml:space="preserve"> prestada</w:t>
      </w:r>
      <w:r>
        <w:rPr>
          <w:rFonts w:ascii="Georgia" w:eastAsia="Times New Roman" w:hAnsi="Georgia" w:cs="Times New Roman"/>
          <w:lang w:eastAsia="pt-PT"/>
        </w:rPr>
        <w:t>; 2</w:t>
      </w:r>
      <w:r w:rsidR="00892ACB">
        <w:rPr>
          <w:rFonts w:ascii="Georgia" w:eastAsia="Times New Roman" w:hAnsi="Georgia" w:cs="Times New Roman"/>
          <w:lang w:eastAsia="pt-PT"/>
        </w:rPr>
        <w:t xml:space="preserve"> –</w:t>
      </w:r>
      <w:r>
        <w:rPr>
          <w:rFonts w:ascii="Georgia" w:eastAsia="Times New Roman" w:hAnsi="Georgia" w:cs="Times New Roman"/>
          <w:lang w:eastAsia="pt-PT"/>
        </w:rPr>
        <w:t xml:space="preserve"> </w:t>
      </w:r>
      <w:r w:rsidR="00892ACB">
        <w:rPr>
          <w:rFonts w:ascii="Georgia" w:eastAsia="Times New Roman" w:hAnsi="Georgia" w:cs="Times New Roman"/>
          <w:lang w:eastAsia="pt-PT"/>
        </w:rPr>
        <w:t xml:space="preserve">Dar conhecimento – nos termos legais do CPA -, dessa decisão ao </w:t>
      </w:r>
      <w:proofErr w:type="spellStart"/>
      <w:proofErr w:type="gramStart"/>
      <w:r w:rsidR="00892ACB">
        <w:rPr>
          <w:rFonts w:ascii="Georgia" w:eastAsia="Times New Roman" w:hAnsi="Georgia" w:cs="Times New Roman"/>
          <w:lang w:eastAsia="pt-PT"/>
        </w:rPr>
        <w:t>req</w:t>
      </w:r>
      <w:proofErr w:type="spellEnd"/>
      <w:r w:rsidR="00892ACB">
        <w:rPr>
          <w:rFonts w:ascii="Georgia" w:eastAsia="Times New Roman" w:hAnsi="Georgia" w:cs="Times New Roman"/>
          <w:lang w:eastAsia="pt-PT"/>
        </w:rPr>
        <w:t>.;</w:t>
      </w:r>
      <w:proofErr w:type="gramEnd"/>
      <w:r w:rsidR="00892ACB">
        <w:rPr>
          <w:rFonts w:ascii="Georgia" w:eastAsia="Times New Roman" w:hAnsi="Georgia" w:cs="Times New Roman"/>
          <w:lang w:eastAsia="pt-PT"/>
        </w:rPr>
        <w:t xml:space="preserve"> e nos termos do n.º 7</w:t>
      </w:r>
      <w:r>
        <w:rPr>
          <w:rFonts w:ascii="Georgia" w:eastAsia="Times New Roman" w:hAnsi="Georgia" w:cs="Times New Roman"/>
          <w:lang w:eastAsia="pt-PT"/>
        </w:rPr>
        <w:t>.</w:t>
      </w:r>
      <w:r w:rsidRPr="00CD56F8">
        <w:rPr>
          <w:rFonts w:ascii="Georgia" w:eastAsia="Times New Roman" w:hAnsi="Georgia" w:cs="Times New Roman"/>
          <w:lang w:eastAsia="pt-PT"/>
        </w:rPr>
        <w:t>”</w:t>
      </w:r>
    </w:p>
    <w:p w:rsidR="001E3DE8" w:rsidRPr="00556CF4" w:rsidRDefault="001E3DE8" w:rsidP="001E3DE8">
      <w:pPr>
        <w:tabs>
          <w:tab w:val="left" w:pos="284"/>
          <w:tab w:val="left" w:pos="540"/>
          <w:tab w:val="left" w:pos="708"/>
        </w:tabs>
        <w:rPr>
          <w:rFonts w:ascii="Georgia" w:eastAsia="Times New Roman" w:hAnsi="Georgia" w:cs="Times New Roman"/>
          <w:lang w:eastAsia="pt-PT"/>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892ACB">
        <w:rPr>
          <w:rFonts w:ascii="Georgia" w:hAnsi="Georgia"/>
          <w:bCs/>
        </w:rPr>
        <w:t xml:space="preserve">Joaquim </w:t>
      </w:r>
      <w:proofErr w:type="spellStart"/>
      <w:r w:rsidR="00892ACB">
        <w:rPr>
          <w:rFonts w:ascii="Georgia" w:hAnsi="Georgia"/>
          <w:bCs/>
        </w:rPr>
        <w:t>Paulico</w:t>
      </w:r>
      <w:proofErr w:type="spellEnd"/>
      <w:r w:rsidR="00892ACB">
        <w:rPr>
          <w:rFonts w:ascii="Georgia" w:hAnsi="Georgia"/>
          <w:bCs/>
        </w:rPr>
        <w:t xml:space="preserve"> Monteiro – alteração de habitação unifamiliar – Enxames</w:t>
      </w:r>
      <w:r>
        <w:rPr>
          <w:rFonts w:ascii="Georgia" w:hAnsi="Georgia"/>
          <w:bCs/>
        </w:rPr>
        <w:t>)</w:t>
      </w:r>
    </w:p>
    <w:p w:rsidR="001E3DE8" w:rsidRPr="009634B3" w:rsidRDefault="001E3DE8" w:rsidP="001E3DE8">
      <w:pPr>
        <w:tabs>
          <w:tab w:val="left" w:pos="284"/>
          <w:tab w:val="left" w:pos="540"/>
          <w:tab w:val="left" w:pos="708"/>
        </w:tabs>
        <w:ind w:firstLine="0"/>
        <w:rPr>
          <w:rFonts w:ascii="Georgia" w:eastAsia="Times New Roman" w:hAnsi="Georgia" w:cs="Times New Roman"/>
          <w:sz w:val="18"/>
          <w:szCs w:val="18"/>
          <w:lang w:eastAsia="pt-PT"/>
        </w:rPr>
      </w:pPr>
    </w:p>
    <w:p w:rsidR="001E3DE8" w:rsidRPr="00C420D9" w:rsidRDefault="001E3DE8" w:rsidP="001E3DE8">
      <w:pPr>
        <w:tabs>
          <w:tab w:val="left" w:pos="426"/>
        </w:tabs>
        <w:ind w:firstLine="0"/>
        <w:outlineLvl w:val="0"/>
        <w:rPr>
          <w:rFonts w:ascii="Georgia" w:eastAsia="Times New Roman" w:hAnsi="Georgia" w:cs="Arial"/>
          <w:b/>
          <w:u w:val="single"/>
          <w:lang w:eastAsia="pt-PT"/>
        </w:rPr>
      </w:pPr>
      <w:r w:rsidRPr="001E3DE8">
        <w:rPr>
          <w:rFonts w:ascii="Georgia" w:hAnsi="Georgia"/>
          <w:b/>
          <w:bCs/>
          <w:u w:val="single"/>
        </w:rPr>
        <w:t>Flávio Miguel de Oliveira Ferreira – construção de muro de vedação – Fundão</w:t>
      </w:r>
    </w:p>
    <w:p w:rsidR="001E3DE8" w:rsidRPr="00547FF6" w:rsidRDefault="001E3DE8" w:rsidP="001E3DE8">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 xml:space="preserve">relativa </w:t>
      </w:r>
      <w:r w:rsidR="00892ACB">
        <w:rPr>
          <w:rFonts w:ascii="Georgia" w:eastAsia="Times New Roman" w:hAnsi="Georgia" w:cs="Arial"/>
          <w:lang w:eastAsia="pt-PT"/>
        </w:rPr>
        <w:t>às obras de construção de muro de vedação</w:t>
      </w:r>
      <w:r w:rsidRPr="00C420D9">
        <w:rPr>
          <w:rFonts w:ascii="Georgia" w:hAnsi="Georgia"/>
          <w:bCs/>
        </w:rPr>
        <w:t xml:space="preserve">, </w:t>
      </w:r>
      <w:r w:rsidR="00892ACB">
        <w:rPr>
          <w:rFonts w:ascii="Georgia" w:hAnsi="Georgia"/>
          <w:bCs/>
        </w:rPr>
        <w:t>em S. Sebastião</w:t>
      </w:r>
      <w:r>
        <w:rPr>
          <w:rFonts w:ascii="Georgia" w:hAnsi="Georgia"/>
          <w:bCs/>
        </w:rPr>
        <w:t xml:space="preserve">, </w:t>
      </w:r>
      <w:r w:rsidR="00892ACB">
        <w:rPr>
          <w:rFonts w:ascii="Georgia" w:hAnsi="Georgia"/>
          <w:bCs/>
        </w:rPr>
        <w:t>Fundão</w:t>
      </w:r>
      <w:r w:rsidRPr="00547FF6">
        <w:rPr>
          <w:rFonts w:ascii="Georgia" w:eastAsia="Times New Roman" w:hAnsi="Georgia" w:cs="Arial"/>
          <w:lang w:eastAsia="pt-PT"/>
        </w:rPr>
        <w:t>.</w:t>
      </w:r>
    </w:p>
    <w:p w:rsidR="001E3DE8" w:rsidRDefault="001E3DE8" w:rsidP="001E3DE8">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892ACB">
        <w:rPr>
          <w:rFonts w:ascii="Georgia" w:eastAsia="Times New Roman" w:hAnsi="Georgia" w:cs="Times New Roman"/>
          <w:lang w:eastAsia="pt-PT"/>
        </w:rPr>
        <w:t xml:space="preserve"> –</w:t>
      </w:r>
      <w:r>
        <w:rPr>
          <w:rFonts w:ascii="Georgia" w:eastAsia="Times New Roman" w:hAnsi="Georgia" w:cs="Times New Roman"/>
          <w:lang w:eastAsia="pt-PT"/>
        </w:rPr>
        <w:t xml:space="preserve"> </w:t>
      </w:r>
      <w:r w:rsidR="00892ACB">
        <w:rPr>
          <w:rFonts w:ascii="Georgia" w:eastAsia="Times New Roman" w:hAnsi="Georgia" w:cs="Times New Roman"/>
          <w:lang w:eastAsia="pt-PT"/>
        </w:rPr>
        <w:t xml:space="preserve">Notificar o requerente: conforme e nos termos propostos no n.º 4 da </w:t>
      </w:r>
      <w:proofErr w:type="spellStart"/>
      <w:r w:rsidR="00892ACB">
        <w:rPr>
          <w:rFonts w:ascii="Georgia" w:eastAsia="Times New Roman" w:hAnsi="Georgia" w:cs="Times New Roman"/>
          <w:lang w:eastAsia="pt-PT"/>
        </w:rPr>
        <w:t>info</w:t>
      </w:r>
      <w:proofErr w:type="spellEnd"/>
      <w:r w:rsidR="00892ACB">
        <w:rPr>
          <w:rFonts w:ascii="Georgia" w:eastAsia="Times New Roman" w:hAnsi="Georgia" w:cs="Times New Roman"/>
          <w:lang w:eastAsia="pt-PT"/>
        </w:rPr>
        <w:t xml:space="preserve">. </w:t>
      </w:r>
      <w:proofErr w:type="gramStart"/>
      <w:r w:rsidR="00892ACB">
        <w:rPr>
          <w:rFonts w:ascii="Georgia" w:eastAsia="Times New Roman" w:hAnsi="Georgia" w:cs="Times New Roman"/>
          <w:lang w:eastAsia="pt-PT"/>
        </w:rPr>
        <w:t>técnica</w:t>
      </w:r>
      <w:proofErr w:type="gramEnd"/>
      <w:r w:rsidR="00892ACB">
        <w:rPr>
          <w:rFonts w:ascii="Georgia" w:eastAsia="Times New Roman" w:hAnsi="Georgia" w:cs="Times New Roman"/>
          <w:lang w:eastAsia="pt-PT"/>
        </w:rPr>
        <w:t xml:space="preserve"> prestada</w:t>
      </w:r>
      <w:r>
        <w:rPr>
          <w:rFonts w:ascii="Georgia" w:eastAsia="Times New Roman" w:hAnsi="Georgia" w:cs="Times New Roman"/>
          <w:lang w:eastAsia="pt-PT"/>
        </w:rPr>
        <w:t>.</w:t>
      </w:r>
      <w:r w:rsidRPr="00CD56F8">
        <w:rPr>
          <w:rFonts w:ascii="Georgia" w:eastAsia="Times New Roman" w:hAnsi="Georgia" w:cs="Times New Roman"/>
          <w:lang w:eastAsia="pt-PT"/>
        </w:rPr>
        <w:t>”</w:t>
      </w:r>
    </w:p>
    <w:p w:rsidR="001E3DE8" w:rsidRPr="00556CF4" w:rsidRDefault="001E3DE8" w:rsidP="001E3DE8">
      <w:pPr>
        <w:tabs>
          <w:tab w:val="left" w:pos="284"/>
          <w:tab w:val="left" w:pos="540"/>
          <w:tab w:val="left" w:pos="708"/>
        </w:tabs>
        <w:rPr>
          <w:rFonts w:ascii="Georgia" w:eastAsia="Times New Roman" w:hAnsi="Georgia" w:cs="Times New Roman"/>
          <w:lang w:eastAsia="pt-PT"/>
        </w:rPr>
      </w:pPr>
      <w:r w:rsidRPr="00B82553">
        <w:rPr>
          <w:rFonts w:ascii="Georgia" w:hAnsi="Georgia"/>
        </w:rPr>
        <w:lastRenderedPageBreak/>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892ACB">
        <w:rPr>
          <w:rFonts w:ascii="Georgia" w:hAnsi="Georgia"/>
          <w:bCs/>
        </w:rPr>
        <w:t>Flávio Miguel de Oliveira Ferreira – construção de muro de vedação – Fundão</w:t>
      </w:r>
      <w:r>
        <w:rPr>
          <w:rFonts w:ascii="Georgia" w:hAnsi="Georgia"/>
          <w:bCs/>
        </w:rPr>
        <w:t>)</w:t>
      </w:r>
    </w:p>
    <w:p w:rsidR="001E3DE8" w:rsidRPr="009634B3" w:rsidRDefault="001E3DE8" w:rsidP="001E3DE8">
      <w:pPr>
        <w:tabs>
          <w:tab w:val="left" w:pos="284"/>
          <w:tab w:val="left" w:pos="540"/>
          <w:tab w:val="left" w:pos="708"/>
        </w:tabs>
        <w:ind w:firstLine="0"/>
        <w:rPr>
          <w:rFonts w:ascii="Georgia" w:eastAsia="Times New Roman" w:hAnsi="Georgia" w:cs="Times New Roman"/>
          <w:sz w:val="18"/>
          <w:szCs w:val="18"/>
          <w:lang w:eastAsia="pt-PT"/>
        </w:rPr>
      </w:pPr>
    </w:p>
    <w:p w:rsidR="001E3DE8" w:rsidRPr="00C420D9" w:rsidRDefault="001E3DE8" w:rsidP="001E3DE8">
      <w:pPr>
        <w:tabs>
          <w:tab w:val="left" w:pos="426"/>
        </w:tabs>
        <w:ind w:firstLine="0"/>
        <w:outlineLvl w:val="0"/>
        <w:rPr>
          <w:rFonts w:ascii="Georgia" w:eastAsia="Times New Roman" w:hAnsi="Georgia" w:cs="Arial"/>
          <w:b/>
          <w:u w:val="single"/>
          <w:lang w:eastAsia="pt-PT"/>
        </w:rPr>
      </w:pPr>
      <w:r w:rsidRPr="001E3DE8">
        <w:rPr>
          <w:rFonts w:ascii="Georgia" w:hAnsi="Georgia"/>
          <w:b/>
          <w:bCs/>
          <w:u w:val="single"/>
        </w:rPr>
        <w:t>José Mesquita Milheiro – operação de loteamento – Fundão</w:t>
      </w:r>
    </w:p>
    <w:p w:rsidR="001E3DE8" w:rsidRPr="00547FF6" w:rsidRDefault="001E3DE8" w:rsidP="001E3DE8">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 xml:space="preserve">relativa </w:t>
      </w:r>
      <w:r w:rsidR="00742486">
        <w:rPr>
          <w:rFonts w:ascii="Georgia" w:eastAsia="Times New Roman" w:hAnsi="Georgia" w:cs="Arial"/>
          <w:lang w:eastAsia="pt-PT"/>
        </w:rPr>
        <w:t>a uma operação de loteamento</w:t>
      </w:r>
      <w:r>
        <w:rPr>
          <w:rFonts w:ascii="Georgia" w:hAnsi="Georgia"/>
          <w:bCs/>
        </w:rPr>
        <w:t xml:space="preserve">, </w:t>
      </w:r>
      <w:r w:rsidR="00742486">
        <w:rPr>
          <w:rFonts w:ascii="Georgia" w:hAnsi="Georgia"/>
          <w:bCs/>
        </w:rPr>
        <w:t>em Vale das Canas</w:t>
      </w:r>
      <w:r>
        <w:rPr>
          <w:rFonts w:ascii="Georgia" w:hAnsi="Georgia"/>
          <w:bCs/>
        </w:rPr>
        <w:t xml:space="preserve">, </w:t>
      </w:r>
      <w:r w:rsidR="00742486">
        <w:rPr>
          <w:rFonts w:ascii="Georgia" w:hAnsi="Georgia"/>
          <w:bCs/>
        </w:rPr>
        <w:t>Fundão</w:t>
      </w:r>
      <w:r w:rsidRPr="00547FF6">
        <w:rPr>
          <w:rFonts w:ascii="Georgia" w:eastAsia="Times New Roman" w:hAnsi="Georgia" w:cs="Arial"/>
          <w:lang w:eastAsia="pt-PT"/>
        </w:rPr>
        <w:t>.</w:t>
      </w:r>
    </w:p>
    <w:p w:rsidR="001E3DE8" w:rsidRDefault="001E3DE8" w:rsidP="001E3DE8">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742486">
        <w:rPr>
          <w:rFonts w:ascii="Georgia" w:eastAsia="Times New Roman" w:hAnsi="Georgia" w:cs="Times New Roman"/>
          <w:lang w:eastAsia="pt-PT"/>
        </w:rPr>
        <w:t xml:space="preserve"> –</w:t>
      </w:r>
      <w:r>
        <w:rPr>
          <w:rFonts w:ascii="Georgia" w:eastAsia="Times New Roman" w:hAnsi="Georgia" w:cs="Times New Roman"/>
          <w:lang w:eastAsia="pt-PT"/>
        </w:rPr>
        <w:t xml:space="preserve"> </w:t>
      </w:r>
      <w:r w:rsidR="00742486">
        <w:rPr>
          <w:rFonts w:ascii="Georgia" w:eastAsia="Times New Roman" w:hAnsi="Georgia" w:cs="Times New Roman"/>
          <w:lang w:eastAsia="pt-PT"/>
        </w:rPr>
        <w:t>O deferimento do pedido: nas condições apontadas no ponto 1 do nº 7, da informação técnica prestada</w:t>
      </w:r>
      <w:r>
        <w:rPr>
          <w:rFonts w:ascii="Georgia" w:eastAsia="Times New Roman" w:hAnsi="Georgia" w:cs="Times New Roman"/>
          <w:lang w:eastAsia="pt-PT"/>
        </w:rPr>
        <w:t>; 2</w:t>
      </w:r>
      <w:r w:rsidR="00742486">
        <w:rPr>
          <w:rFonts w:ascii="Georgia" w:eastAsia="Times New Roman" w:hAnsi="Georgia" w:cs="Times New Roman"/>
          <w:lang w:eastAsia="pt-PT"/>
        </w:rPr>
        <w:t xml:space="preserve"> –</w:t>
      </w:r>
      <w:r>
        <w:rPr>
          <w:rFonts w:ascii="Georgia" w:eastAsia="Times New Roman" w:hAnsi="Georgia" w:cs="Times New Roman"/>
          <w:lang w:eastAsia="pt-PT"/>
        </w:rPr>
        <w:t xml:space="preserve"> </w:t>
      </w:r>
      <w:r w:rsidR="00742486">
        <w:rPr>
          <w:rFonts w:ascii="Georgia" w:eastAsia="Times New Roman" w:hAnsi="Georgia" w:cs="Times New Roman"/>
          <w:lang w:eastAsia="pt-PT"/>
        </w:rPr>
        <w:t>Dar conhecimento – nos termos legais do CPA -, dessa decisão ao requerente; e nos termos do 8</w:t>
      </w:r>
      <w:r>
        <w:rPr>
          <w:rFonts w:ascii="Georgia" w:eastAsia="Times New Roman" w:hAnsi="Georgia" w:cs="Times New Roman"/>
          <w:lang w:eastAsia="pt-PT"/>
        </w:rPr>
        <w:t>.</w:t>
      </w:r>
      <w:r w:rsidRPr="00CD56F8">
        <w:rPr>
          <w:rFonts w:ascii="Georgia" w:eastAsia="Times New Roman" w:hAnsi="Georgia" w:cs="Times New Roman"/>
          <w:lang w:eastAsia="pt-PT"/>
        </w:rPr>
        <w:t>”</w:t>
      </w:r>
    </w:p>
    <w:p w:rsidR="001E3DE8" w:rsidRPr="00556CF4" w:rsidRDefault="001E3DE8" w:rsidP="001E3DE8">
      <w:pPr>
        <w:tabs>
          <w:tab w:val="left" w:pos="284"/>
          <w:tab w:val="left" w:pos="540"/>
          <w:tab w:val="left" w:pos="708"/>
        </w:tabs>
        <w:rPr>
          <w:rFonts w:ascii="Georgia" w:eastAsia="Times New Roman" w:hAnsi="Georgia" w:cs="Times New Roman"/>
          <w:lang w:eastAsia="pt-PT"/>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CB71E9">
        <w:rPr>
          <w:rFonts w:ascii="Georgia" w:hAnsi="Georgia"/>
          <w:bCs/>
        </w:rPr>
        <w:t>José Mesquita Milheiro – operação de loteamento – Fundão</w:t>
      </w:r>
      <w:r>
        <w:rPr>
          <w:rFonts w:ascii="Georgia" w:hAnsi="Georgia"/>
          <w:bCs/>
        </w:rPr>
        <w:t>)</w:t>
      </w:r>
    </w:p>
    <w:p w:rsidR="001E3DE8" w:rsidRPr="009634B3" w:rsidRDefault="001E3DE8" w:rsidP="001E3DE8">
      <w:pPr>
        <w:tabs>
          <w:tab w:val="left" w:pos="284"/>
          <w:tab w:val="left" w:pos="540"/>
          <w:tab w:val="left" w:pos="708"/>
        </w:tabs>
        <w:ind w:firstLine="0"/>
        <w:rPr>
          <w:rFonts w:ascii="Georgia" w:eastAsia="Times New Roman" w:hAnsi="Georgia" w:cs="Times New Roman"/>
          <w:sz w:val="18"/>
          <w:szCs w:val="18"/>
          <w:lang w:eastAsia="pt-PT"/>
        </w:rPr>
      </w:pPr>
    </w:p>
    <w:p w:rsidR="001E3DE8" w:rsidRPr="00C420D9" w:rsidRDefault="001E3DE8" w:rsidP="001E3DE8">
      <w:pPr>
        <w:tabs>
          <w:tab w:val="left" w:pos="426"/>
        </w:tabs>
        <w:ind w:firstLine="0"/>
        <w:outlineLvl w:val="0"/>
        <w:rPr>
          <w:rFonts w:ascii="Georgia" w:eastAsia="Times New Roman" w:hAnsi="Georgia" w:cs="Arial"/>
          <w:b/>
          <w:u w:val="single"/>
          <w:lang w:eastAsia="pt-PT"/>
        </w:rPr>
      </w:pPr>
      <w:r w:rsidRPr="001E3DE8">
        <w:rPr>
          <w:rFonts w:ascii="Georgia" w:hAnsi="Georgia"/>
          <w:b/>
          <w:bCs/>
          <w:u w:val="single"/>
        </w:rPr>
        <w:t>Frederico Boavida Varandas – alteração de operação de loteamento – Atalaia do Campo</w:t>
      </w:r>
    </w:p>
    <w:p w:rsidR="001E3DE8" w:rsidRPr="00547FF6" w:rsidRDefault="001E3DE8" w:rsidP="001E3DE8">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 xml:space="preserve">relativa </w:t>
      </w:r>
      <w:r w:rsidR="00CB71E9">
        <w:rPr>
          <w:rFonts w:ascii="Georgia" w:eastAsia="Times New Roman" w:hAnsi="Georgia" w:cs="Arial"/>
          <w:lang w:eastAsia="pt-PT"/>
        </w:rPr>
        <w:t>à alteração de operação de loteamento</w:t>
      </w:r>
      <w:r>
        <w:rPr>
          <w:rFonts w:ascii="Georgia" w:hAnsi="Georgia"/>
          <w:bCs/>
        </w:rPr>
        <w:t xml:space="preserve">, na </w:t>
      </w:r>
      <w:r w:rsidR="00CB71E9">
        <w:rPr>
          <w:rFonts w:ascii="Georgia" w:hAnsi="Georgia"/>
          <w:bCs/>
        </w:rPr>
        <w:t>Feiteira – Lote n.º 11 e 12</w:t>
      </w:r>
      <w:r>
        <w:rPr>
          <w:rFonts w:ascii="Georgia" w:hAnsi="Georgia"/>
          <w:bCs/>
        </w:rPr>
        <w:t xml:space="preserve">, </w:t>
      </w:r>
      <w:r w:rsidR="00CB71E9">
        <w:rPr>
          <w:rFonts w:ascii="Georgia" w:hAnsi="Georgia"/>
          <w:bCs/>
        </w:rPr>
        <w:t>Atalaia do Campo</w:t>
      </w:r>
      <w:r w:rsidRPr="00547FF6">
        <w:rPr>
          <w:rFonts w:ascii="Georgia" w:eastAsia="Times New Roman" w:hAnsi="Georgia" w:cs="Arial"/>
          <w:lang w:eastAsia="pt-PT"/>
        </w:rPr>
        <w:t>.</w:t>
      </w:r>
    </w:p>
    <w:p w:rsidR="001E3DE8" w:rsidRDefault="001E3DE8" w:rsidP="001E3DE8">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E74194">
        <w:rPr>
          <w:rFonts w:ascii="Georgia" w:eastAsia="Times New Roman" w:hAnsi="Georgia" w:cs="Times New Roman"/>
          <w:lang w:eastAsia="pt-PT"/>
        </w:rPr>
        <w:t xml:space="preserve"> –</w:t>
      </w:r>
      <w:r>
        <w:rPr>
          <w:rFonts w:ascii="Georgia" w:eastAsia="Times New Roman" w:hAnsi="Georgia" w:cs="Times New Roman"/>
          <w:lang w:eastAsia="pt-PT"/>
        </w:rPr>
        <w:t xml:space="preserve"> </w:t>
      </w:r>
      <w:r w:rsidR="00E74194">
        <w:rPr>
          <w:rFonts w:ascii="Georgia" w:eastAsia="Times New Roman" w:hAnsi="Georgia" w:cs="Times New Roman"/>
          <w:lang w:eastAsia="pt-PT"/>
        </w:rPr>
        <w:t>O deferimento do pedido nas condições apontadas no ponto 1 do n.º 5 da informação técnica prestada;</w:t>
      </w:r>
      <w:r>
        <w:rPr>
          <w:rFonts w:ascii="Georgia" w:eastAsia="Times New Roman" w:hAnsi="Georgia" w:cs="Times New Roman"/>
          <w:lang w:eastAsia="pt-PT"/>
        </w:rPr>
        <w:t xml:space="preserve"> 2</w:t>
      </w:r>
      <w:r w:rsidR="00E74194">
        <w:rPr>
          <w:rFonts w:ascii="Georgia" w:eastAsia="Times New Roman" w:hAnsi="Georgia" w:cs="Times New Roman"/>
          <w:lang w:eastAsia="pt-PT"/>
        </w:rPr>
        <w:t xml:space="preserve"> –</w:t>
      </w:r>
      <w:r>
        <w:rPr>
          <w:rFonts w:ascii="Georgia" w:eastAsia="Times New Roman" w:hAnsi="Georgia" w:cs="Times New Roman"/>
          <w:lang w:eastAsia="pt-PT"/>
        </w:rPr>
        <w:t xml:space="preserve"> </w:t>
      </w:r>
      <w:r w:rsidR="00E74194">
        <w:rPr>
          <w:rFonts w:ascii="Georgia" w:eastAsia="Times New Roman" w:hAnsi="Georgia" w:cs="Times New Roman"/>
          <w:lang w:eastAsia="pt-PT"/>
        </w:rPr>
        <w:t>Dar conhecimento – nos termos legais do CPA – dessa decisão ao requerente, e nos termos do n.º 6</w:t>
      </w:r>
      <w:r>
        <w:rPr>
          <w:rFonts w:ascii="Georgia" w:eastAsia="Times New Roman" w:hAnsi="Georgia" w:cs="Times New Roman"/>
          <w:lang w:eastAsia="pt-PT"/>
        </w:rPr>
        <w:t>.</w:t>
      </w:r>
      <w:r w:rsidRPr="00CD56F8">
        <w:rPr>
          <w:rFonts w:ascii="Georgia" w:eastAsia="Times New Roman" w:hAnsi="Georgia" w:cs="Times New Roman"/>
          <w:lang w:eastAsia="pt-PT"/>
        </w:rPr>
        <w:t>”</w:t>
      </w:r>
    </w:p>
    <w:p w:rsidR="001E3DE8" w:rsidRPr="00556CF4" w:rsidRDefault="001E3DE8" w:rsidP="001E3DE8">
      <w:pPr>
        <w:tabs>
          <w:tab w:val="left" w:pos="284"/>
          <w:tab w:val="left" w:pos="540"/>
          <w:tab w:val="left" w:pos="708"/>
        </w:tabs>
        <w:rPr>
          <w:rFonts w:ascii="Georgia" w:eastAsia="Times New Roman" w:hAnsi="Georgia" w:cs="Times New Roman"/>
          <w:lang w:eastAsia="pt-PT"/>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CB71E9">
        <w:rPr>
          <w:rFonts w:ascii="Georgia" w:hAnsi="Georgia"/>
          <w:bCs/>
        </w:rPr>
        <w:t>Frederico Boavida Varandas – alteração de operação de loteamento – Atalaia do Campo</w:t>
      </w:r>
      <w:r>
        <w:rPr>
          <w:rFonts w:ascii="Georgia" w:hAnsi="Georgia"/>
          <w:bCs/>
        </w:rPr>
        <w:t>)</w:t>
      </w:r>
    </w:p>
    <w:p w:rsidR="001E3DE8" w:rsidRPr="009634B3" w:rsidRDefault="001E3DE8" w:rsidP="001E3DE8">
      <w:pPr>
        <w:tabs>
          <w:tab w:val="left" w:pos="284"/>
          <w:tab w:val="left" w:pos="540"/>
          <w:tab w:val="left" w:pos="708"/>
        </w:tabs>
        <w:ind w:firstLine="0"/>
        <w:rPr>
          <w:rFonts w:ascii="Georgia" w:eastAsia="Times New Roman" w:hAnsi="Georgia" w:cs="Times New Roman"/>
          <w:sz w:val="18"/>
          <w:szCs w:val="18"/>
          <w:lang w:eastAsia="pt-PT"/>
        </w:rPr>
      </w:pPr>
    </w:p>
    <w:p w:rsidR="001E3DE8" w:rsidRPr="00C420D9" w:rsidRDefault="001E3DE8" w:rsidP="001E3DE8">
      <w:pPr>
        <w:tabs>
          <w:tab w:val="left" w:pos="426"/>
        </w:tabs>
        <w:ind w:firstLine="0"/>
        <w:outlineLvl w:val="0"/>
        <w:rPr>
          <w:rFonts w:ascii="Georgia" w:eastAsia="Times New Roman" w:hAnsi="Georgia" w:cs="Arial"/>
          <w:b/>
          <w:u w:val="single"/>
          <w:lang w:eastAsia="pt-PT"/>
        </w:rPr>
      </w:pPr>
      <w:r w:rsidRPr="001E3DE8">
        <w:rPr>
          <w:rFonts w:ascii="Georgia" w:hAnsi="Georgia"/>
          <w:b/>
          <w:bCs/>
          <w:u w:val="single"/>
        </w:rPr>
        <w:t>Junta de Freguesia da Orca – obras de construção, alteração e ampliação de recinto de piscina, de recinto polivalente e de edifício de apoio - Orca</w:t>
      </w:r>
    </w:p>
    <w:p w:rsidR="001E3DE8" w:rsidRPr="00547FF6" w:rsidRDefault="001E3DE8" w:rsidP="001E3DE8">
      <w:pPr>
        <w:tabs>
          <w:tab w:val="left" w:pos="426"/>
        </w:tabs>
        <w:ind w:firstLine="426"/>
        <w:outlineLvl w:val="0"/>
        <w:rPr>
          <w:rFonts w:ascii="Georgia" w:hAnsi="Georgia"/>
          <w:bCs/>
        </w:rPr>
      </w:pPr>
      <w:r>
        <w:rPr>
          <w:rFonts w:ascii="Georgia" w:eastAsia="Times New Roman" w:hAnsi="Georgia" w:cs="Arial"/>
          <w:lang w:eastAsia="pt-PT"/>
        </w:rPr>
        <w:lastRenderedPageBreak/>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 xml:space="preserve">relativa </w:t>
      </w:r>
      <w:r w:rsidR="00BE1E8A">
        <w:rPr>
          <w:rFonts w:ascii="Georgia" w:eastAsia="Times New Roman" w:hAnsi="Georgia" w:cs="Arial"/>
          <w:lang w:eastAsia="pt-PT"/>
        </w:rPr>
        <w:t>à legalização das obras de construção, alteração e ampliação de recinto de piscina</w:t>
      </w:r>
      <w:r w:rsidR="00061620">
        <w:rPr>
          <w:rFonts w:ascii="Georgia" w:eastAsia="Times New Roman" w:hAnsi="Georgia" w:cs="Arial"/>
          <w:lang w:eastAsia="pt-PT"/>
        </w:rPr>
        <w:t>, de recinto polivalente e de edifício de apoio</w:t>
      </w:r>
      <w:r>
        <w:rPr>
          <w:rFonts w:ascii="Georgia" w:hAnsi="Georgia"/>
          <w:bCs/>
        </w:rPr>
        <w:t xml:space="preserve">, na </w:t>
      </w:r>
      <w:r w:rsidR="00061620">
        <w:rPr>
          <w:rFonts w:ascii="Georgia" w:hAnsi="Georgia"/>
          <w:bCs/>
        </w:rPr>
        <w:t>Rua Nossa Senhora da Oliveira</w:t>
      </w:r>
      <w:r>
        <w:rPr>
          <w:rFonts w:ascii="Georgia" w:hAnsi="Georgia"/>
          <w:bCs/>
        </w:rPr>
        <w:t xml:space="preserve">, </w:t>
      </w:r>
      <w:r w:rsidR="00061620">
        <w:rPr>
          <w:rFonts w:ascii="Georgia" w:hAnsi="Georgia"/>
          <w:bCs/>
        </w:rPr>
        <w:t>Orca</w:t>
      </w:r>
      <w:r w:rsidRPr="00547FF6">
        <w:rPr>
          <w:rFonts w:ascii="Georgia" w:eastAsia="Times New Roman" w:hAnsi="Georgia" w:cs="Arial"/>
          <w:lang w:eastAsia="pt-PT"/>
        </w:rPr>
        <w:t>.</w:t>
      </w:r>
    </w:p>
    <w:p w:rsidR="001E3DE8" w:rsidRDefault="001E3DE8" w:rsidP="00941A78">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061620">
        <w:rPr>
          <w:rFonts w:ascii="Georgia" w:eastAsia="Times New Roman" w:hAnsi="Georgia" w:cs="Times New Roman"/>
          <w:lang w:eastAsia="pt-PT"/>
        </w:rPr>
        <w:t xml:space="preserve"> –</w:t>
      </w:r>
      <w:r>
        <w:rPr>
          <w:rFonts w:ascii="Georgia" w:eastAsia="Times New Roman" w:hAnsi="Georgia" w:cs="Times New Roman"/>
          <w:lang w:eastAsia="pt-PT"/>
        </w:rPr>
        <w:t xml:space="preserve"> </w:t>
      </w:r>
      <w:r w:rsidR="00061620">
        <w:rPr>
          <w:rFonts w:ascii="Georgia" w:eastAsia="Times New Roman" w:hAnsi="Georgia" w:cs="Times New Roman"/>
          <w:lang w:eastAsia="pt-PT"/>
        </w:rPr>
        <w:t>O deferimento do projeto de arquitetura nas condições apontadas no n.º 6 da informação técnica prestada</w:t>
      </w:r>
      <w:r>
        <w:rPr>
          <w:rFonts w:ascii="Georgia" w:eastAsia="Times New Roman" w:hAnsi="Georgia" w:cs="Times New Roman"/>
          <w:lang w:eastAsia="pt-PT"/>
        </w:rPr>
        <w:t xml:space="preserve">; </w:t>
      </w:r>
      <w:r w:rsidR="00941A78">
        <w:rPr>
          <w:rFonts w:ascii="Georgia" w:eastAsia="Times New Roman" w:hAnsi="Georgia" w:cs="Times New Roman"/>
          <w:lang w:eastAsia="pt-PT"/>
        </w:rPr>
        <w:t>2 – Dar conhecimento, nos termos legais do CPA, dessa decisão ao requerente e nos termos do n.º 7</w:t>
      </w:r>
      <w:r>
        <w:rPr>
          <w:rFonts w:ascii="Georgia" w:eastAsia="Times New Roman" w:hAnsi="Georgia" w:cs="Times New Roman"/>
          <w:lang w:eastAsia="pt-PT"/>
        </w:rPr>
        <w:t>.</w:t>
      </w:r>
      <w:r w:rsidRPr="00CD56F8">
        <w:rPr>
          <w:rFonts w:ascii="Georgia" w:eastAsia="Times New Roman" w:hAnsi="Georgia" w:cs="Times New Roman"/>
          <w:lang w:eastAsia="pt-PT"/>
        </w:rPr>
        <w:t>”</w:t>
      </w:r>
    </w:p>
    <w:p w:rsidR="001E3DE8" w:rsidRPr="00556CF4" w:rsidRDefault="001E3DE8" w:rsidP="001E3DE8">
      <w:pPr>
        <w:tabs>
          <w:tab w:val="left" w:pos="284"/>
          <w:tab w:val="left" w:pos="540"/>
          <w:tab w:val="left" w:pos="708"/>
        </w:tabs>
        <w:rPr>
          <w:rFonts w:ascii="Georgia" w:eastAsia="Times New Roman" w:hAnsi="Georgia" w:cs="Times New Roman"/>
          <w:lang w:eastAsia="pt-PT"/>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BE1E8A">
        <w:rPr>
          <w:rFonts w:ascii="Georgia" w:hAnsi="Georgia"/>
          <w:bCs/>
        </w:rPr>
        <w:t xml:space="preserve">Junta de Freguesia da Orca – </w:t>
      </w:r>
      <w:r w:rsidR="00BE1E8A" w:rsidRPr="00BF4577">
        <w:rPr>
          <w:rFonts w:ascii="Georgia" w:hAnsi="Georgia"/>
          <w:bCs/>
        </w:rPr>
        <w:t>obras de construção, alteração e ampliação de recinto de piscina, de recinto polivalente e de edifício de apoio - Orca</w:t>
      </w:r>
      <w:r>
        <w:rPr>
          <w:rFonts w:ascii="Georgia" w:hAnsi="Georgia"/>
          <w:bCs/>
        </w:rPr>
        <w:t>)</w:t>
      </w:r>
    </w:p>
    <w:p w:rsidR="001E3DE8" w:rsidRDefault="001E3DE8" w:rsidP="001E3DE8">
      <w:pPr>
        <w:tabs>
          <w:tab w:val="left" w:pos="284"/>
          <w:tab w:val="left" w:pos="540"/>
          <w:tab w:val="left" w:pos="708"/>
        </w:tabs>
        <w:ind w:firstLine="0"/>
        <w:rPr>
          <w:rFonts w:ascii="Georgia" w:eastAsia="Times New Roman" w:hAnsi="Georgia" w:cs="Times New Roman"/>
          <w:lang w:eastAsia="pt-PT"/>
        </w:rPr>
      </w:pPr>
    </w:p>
    <w:p w:rsidR="001E3DE8" w:rsidRPr="00C420D9" w:rsidRDefault="001E3DE8" w:rsidP="001E3DE8">
      <w:pPr>
        <w:tabs>
          <w:tab w:val="left" w:pos="426"/>
        </w:tabs>
        <w:ind w:firstLine="0"/>
        <w:outlineLvl w:val="0"/>
        <w:rPr>
          <w:rFonts w:ascii="Georgia" w:eastAsia="Times New Roman" w:hAnsi="Georgia" w:cs="Arial"/>
          <w:b/>
          <w:u w:val="single"/>
          <w:lang w:eastAsia="pt-PT"/>
        </w:rPr>
      </w:pPr>
      <w:r w:rsidRPr="001E3DE8">
        <w:rPr>
          <w:rFonts w:ascii="Georgia" w:hAnsi="Georgia"/>
          <w:b/>
          <w:bCs/>
          <w:u w:val="single"/>
        </w:rPr>
        <w:t>Fábrica da Igreja Paroquial da Freguesia de Bogas de Baixo – obras de reconstrução de edifício da Casa Paroquial de Bogas de Baixo – Bogas de Baixo</w:t>
      </w:r>
    </w:p>
    <w:p w:rsidR="001E3DE8" w:rsidRPr="00547FF6" w:rsidRDefault="001E3DE8" w:rsidP="001E3DE8">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 xml:space="preserve">relativa ao licenciamento das obras </w:t>
      </w:r>
      <w:r w:rsidR="00941A78">
        <w:rPr>
          <w:rFonts w:ascii="Georgia" w:eastAsia="Times New Roman" w:hAnsi="Georgia" w:cs="Arial"/>
          <w:lang w:eastAsia="pt-PT"/>
        </w:rPr>
        <w:t>de reconstrução de edifício da Casa Paroquial da Freguesia de Bogas de Baixo</w:t>
      </w:r>
      <w:r>
        <w:rPr>
          <w:rFonts w:ascii="Georgia" w:hAnsi="Georgia"/>
          <w:bCs/>
        </w:rPr>
        <w:t xml:space="preserve">, na </w:t>
      </w:r>
      <w:r w:rsidR="00941A78">
        <w:rPr>
          <w:rFonts w:ascii="Georgia" w:hAnsi="Georgia"/>
          <w:bCs/>
        </w:rPr>
        <w:t>Rua da Vinha</w:t>
      </w:r>
      <w:r>
        <w:rPr>
          <w:rFonts w:ascii="Georgia" w:hAnsi="Georgia"/>
          <w:bCs/>
        </w:rPr>
        <w:t xml:space="preserve">, </w:t>
      </w:r>
      <w:r w:rsidR="00941A78">
        <w:rPr>
          <w:rFonts w:ascii="Georgia" w:hAnsi="Georgia"/>
          <w:bCs/>
        </w:rPr>
        <w:t>Bogas de Baixo</w:t>
      </w:r>
      <w:r w:rsidRPr="00547FF6">
        <w:rPr>
          <w:rFonts w:ascii="Georgia" w:eastAsia="Times New Roman" w:hAnsi="Georgia" w:cs="Arial"/>
          <w:lang w:eastAsia="pt-PT"/>
        </w:rPr>
        <w:t>.</w:t>
      </w:r>
    </w:p>
    <w:p w:rsidR="001E3DE8" w:rsidRDefault="001E3DE8" w:rsidP="001E3DE8">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941A78">
        <w:rPr>
          <w:rFonts w:ascii="Georgia" w:eastAsia="Times New Roman" w:hAnsi="Georgia" w:cs="Times New Roman"/>
          <w:lang w:eastAsia="pt-PT"/>
        </w:rPr>
        <w:t xml:space="preserve"> – O deferimento do projeto de arquitetura nas condições apontadas no n.º 6 da informação técnica prestada</w:t>
      </w:r>
      <w:r>
        <w:rPr>
          <w:rFonts w:ascii="Georgia" w:eastAsia="Times New Roman" w:hAnsi="Georgia" w:cs="Times New Roman"/>
          <w:lang w:eastAsia="pt-PT"/>
        </w:rPr>
        <w:t>; 2</w:t>
      </w:r>
      <w:r w:rsidR="00941A78">
        <w:rPr>
          <w:rFonts w:ascii="Georgia" w:eastAsia="Times New Roman" w:hAnsi="Georgia" w:cs="Times New Roman"/>
          <w:lang w:eastAsia="pt-PT"/>
        </w:rPr>
        <w:t xml:space="preserve"> – Dar conhecimento, nos termos legais do CPA, dessa decisão ao requerente e nos termos do n.º 7</w:t>
      </w:r>
      <w:r>
        <w:rPr>
          <w:rFonts w:ascii="Georgia" w:eastAsia="Times New Roman" w:hAnsi="Georgia" w:cs="Times New Roman"/>
          <w:lang w:eastAsia="pt-PT"/>
        </w:rPr>
        <w:t>.</w:t>
      </w:r>
      <w:r w:rsidRPr="00CD56F8">
        <w:rPr>
          <w:rFonts w:ascii="Georgia" w:eastAsia="Times New Roman" w:hAnsi="Georgia" w:cs="Times New Roman"/>
          <w:lang w:eastAsia="pt-PT"/>
        </w:rPr>
        <w:t>”</w:t>
      </w:r>
    </w:p>
    <w:p w:rsidR="001E3DE8" w:rsidRPr="00556CF4" w:rsidRDefault="001E3DE8" w:rsidP="001E3DE8">
      <w:pPr>
        <w:tabs>
          <w:tab w:val="left" w:pos="284"/>
          <w:tab w:val="left" w:pos="540"/>
          <w:tab w:val="left" w:pos="708"/>
        </w:tabs>
        <w:rPr>
          <w:rFonts w:ascii="Georgia" w:eastAsia="Times New Roman" w:hAnsi="Georgia" w:cs="Times New Roman"/>
          <w:lang w:eastAsia="pt-PT"/>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941A78">
        <w:rPr>
          <w:rFonts w:ascii="Georgia" w:hAnsi="Georgia"/>
          <w:bCs/>
        </w:rPr>
        <w:t>Fábrica da Igreja Paroquial da Freguesia de Bogas de Baixo – obras de reconstrução de edifício da Casa Paroquial de Bogas de Baixo – Bogas de Baixo</w:t>
      </w:r>
      <w:r>
        <w:rPr>
          <w:rFonts w:ascii="Georgia" w:hAnsi="Georgia"/>
          <w:bCs/>
        </w:rPr>
        <w:t>)</w:t>
      </w:r>
    </w:p>
    <w:p w:rsidR="001E3DE8" w:rsidRPr="009634B3" w:rsidRDefault="001E3DE8" w:rsidP="001E3DE8">
      <w:pPr>
        <w:tabs>
          <w:tab w:val="left" w:pos="284"/>
          <w:tab w:val="left" w:pos="540"/>
          <w:tab w:val="left" w:pos="708"/>
        </w:tabs>
        <w:ind w:firstLine="0"/>
        <w:rPr>
          <w:rFonts w:ascii="Georgia" w:eastAsia="Times New Roman" w:hAnsi="Georgia" w:cs="Times New Roman"/>
          <w:sz w:val="18"/>
          <w:szCs w:val="18"/>
          <w:lang w:eastAsia="pt-PT"/>
        </w:rPr>
      </w:pPr>
    </w:p>
    <w:p w:rsidR="001E3DE8" w:rsidRPr="00C420D9" w:rsidRDefault="001E3DE8" w:rsidP="001E3DE8">
      <w:pPr>
        <w:tabs>
          <w:tab w:val="left" w:pos="426"/>
        </w:tabs>
        <w:ind w:firstLine="0"/>
        <w:outlineLvl w:val="0"/>
        <w:rPr>
          <w:rFonts w:ascii="Georgia" w:eastAsia="Times New Roman" w:hAnsi="Georgia" w:cs="Arial"/>
          <w:b/>
          <w:u w:val="single"/>
          <w:lang w:eastAsia="pt-PT"/>
        </w:rPr>
      </w:pPr>
      <w:proofErr w:type="spellStart"/>
      <w:r w:rsidRPr="001E3DE8">
        <w:rPr>
          <w:rFonts w:ascii="Georgia" w:hAnsi="Georgia"/>
          <w:b/>
          <w:bCs/>
          <w:u w:val="single"/>
        </w:rPr>
        <w:t>Hyperion</w:t>
      </w:r>
      <w:proofErr w:type="spellEnd"/>
      <w:r w:rsidRPr="001E3DE8">
        <w:rPr>
          <w:rFonts w:ascii="Georgia" w:hAnsi="Georgia"/>
          <w:b/>
          <w:bCs/>
          <w:u w:val="single"/>
        </w:rPr>
        <w:t xml:space="preserve"> </w:t>
      </w:r>
      <w:proofErr w:type="spellStart"/>
      <w:r w:rsidRPr="001E3DE8">
        <w:rPr>
          <w:rFonts w:ascii="Georgia" w:hAnsi="Georgia"/>
          <w:b/>
          <w:bCs/>
          <w:u w:val="single"/>
        </w:rPr>
        <w:t>Renewables</w:t>
      </w:r>
      <w:proofErr w:type="spellEnd"/>
      <w:r w:rsidRPr="001E3DE8">
        <w:rPr>
          <w:rFonts w:ascii="Georgia" w:hAnsi="Georgia"/>
          <w:b/>
          <w:bCs/>
          <w:u w:val="single"/>
        </w:rPr>
        <w:t>, Unipessoal Lda. – construção de central fotovoltaica – Fundão</w:t>
      </w:r>
    </w:p>
    <w:p w:rsidR="001E3DE8" w:rsidRPr="00547FF6" w:rsidRDefault="001E3DE8" w:rsidP="001E3DE8">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 xml:space="preserve">relativa </w:t>
      </w:r>
      <w:r w:rsidR="005851C6">
        <w:rPr>
          <w:rFonts w:ascii="Georgia" w:eastAsia="Times New Roman" w:hAnsi="Georgia" w:cs="Arial"/>
          <w:lang w:eastAsia="pt-PT"/>
        </w:rPr>
        <w:t>às</w:t>
      </w:r>
      <w:r w:rsidR="00941A78">
        <w:rPr>
          <w:rFonts w:ascii="Georgia" w:eastAsia="Times New Roman" w:hAnsi="Georgia" w:cs="Arial"/>
          <w:lang w:eastAsia="pt-PT"/>
        </w:rPr>
        <w:t xml:space="preserve"> obras de construção de Central Fotovoltaica de capacidade inferior a 1MW</w:t>
      </w:r>
      <w:r>
        <w:rPr>
          <w:rFonts w:ascii="Georgia" w:hAnsi="Georgia"/>
          <w:bCs/>
        </w:rPr>
        <w:t xml:space="preserve">, </w:t>
      </w:r>
      <w:r w:rsidR="008D5ABD">
        <w:rPr>
          <w:rFonts w:ascii="Georgia" w:hAnsi="Georgia"/>
          <w:bCs/>
        </w:rPr>
        <w:t>em Quinta do Monte Belo, Sítio de S. Pedro-o-Velho</w:t>
      </w:r>
      <w:r>
        <w:rPr>
          <w:rFonts w:ascii="Georgia" w:hAnsi="Georgia"/>
          <w:bCs/>
        </w:rPr>
        <w:t>,</w:t>
      </w:r>
      <w:r w:rsidR="008D5ABD">
        <w:rPr>
          <w:rFonts w:ascii="Georgia" w:hAnsi="Georgia"/>
          <w:bCs/>
        </w:rPr>
        <w:t xml:space="preserve"> Marmeleira, Tapada do Salgueiro, Ortigas ou Grameneza e Quinta das Nogueiras,</w:t>
      </w:r>
      <w:r>
        <w:rPr>
          <w:rFonts w:ascii="Georgia" w:hAnsi="Georgia"/>
          <w:bCs/>
        </w:rPr>
        <w:t xml:space="preserve"> </w:t>
      </w:r>
      <w:r w:rsidR="008D5ABD">
        <w:rPr>
          <w:rFonts w:ascii="Georgia" w:hAnsi="Georgia"/>
          <w:bCs/>
        </w:rPr>
        <w:t>Fundão</w:t>
      </w:r>
      <w:r w:rsidRPr="00547FF6">
        <w:rPr>
          <w:rFonts w:ascii="Georgia" w:eastAsia="Times New Roman" w:hAnsi="Georgia" w:cs="Arial"/>
          <w:lang w:eastAsia="pt-PT"/>
        </w:rPr>
        <w:t>.</w:t>
      </w:r>
    </w:p>
    <w:p w:rsidR="001E3DE8" w:rsidRDefault="001E3DE8" w:rsidP="001E3DE8">
      <w:pPr>
        <w:ind w:firstLine="426"/>
        <w:rPr>
          <w:rFonts w:ascii="Georgia" w:eastAsia="Times New Roman" w:hAnsi="Georgia" w:cs="Times New Roman"/>
          <w:lang w:eastAsia="pt-PT"/>
        </w:rPr>
      </w:pPr>
      <w:r>
        <w:rPr>
          <w:rFonts w:ascii="Georgia" w:eastAsia="Times New Roman" w:hAnsi="Georgia" w:cs="Times New Roman"/>
          <w:lang w:eastAsia="pt-PT"/>
        </w:rPr>
        <w:lastRenderedPageBreak/>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8D5ABD">
        <w:rPr>
          <w:rFonts w:ascii="Georgia" w:eastAsia="Times New Roman" w:hAnsi="Georgia" w:cs="Times New Roman"/>
          <w:lang w:eastAsia="pt-PT"/>
        </w:rPr>
        <w:t xml:space="preserve"> – O deferimento do projeto de arquitetura nas condições apontadas no n.º 7 da </w:t>
      </w:r>
      <w:proofErr w:type="spellStart"/>
      <w:r w:rsidR="008D5ABD">
        <w:rPr>
          <w:rFonts w:ascii="Georgia" w:eastAsia="Times New Roman" w:hAnsi="Georgia" w:cs="Times New Roman"/>
          <w:lang w:eastAsia="pt-PT"/>
        </w:rPr>
        <w:t>info</w:t>
      </w:r>
      <w:proofErr w:type="spellEnd"/>
      <w:r w:rsidR="008D5ABD">
        <w:rPr>
          <w:rFonts w:ascii="Georgia" w:eastAsia="Times New Roman" w:hAnsi="Georgia" w:cs="Times New Roman"/>
          <w:lang w:eastAsia="pt-PT"/>
        </w:rPr>
        <w:t xml:space="preserve">. </w:t>
      </w:r>
      <w:proofErr w:type="gramStart"/>
      <w:r w:rsidR="008D5ABD">
        <w:rPr>
          <w:rFonts w:ascii="Georgia" w:eastAsia="Times New Roman" w:hAnsi="Georgia" w:cs="Times New Roman"/>
          <w:lang w:eastAsia="pt-PT"/>
        </w:rPr>
        <w:t>técnica</w:t>
      </w:r>
      <w:proofErr w:type="gramEnd"/>
      <w:r w:rsidR="008D5ABD">
        <w:rPr>
          <w:rFonts w:ascii="Georgia" w:eastAsia="Times New Roman" w:hAnsi="Georgia" w:cs="Times New Roman"/>
          <w:lang w:eastAsia="pt-PT"/>
        </w:rPr>
        <w:t xml:space="preserve"> prestada</w:t>
      </w:r>
      <w:r>
        <w:rPr>
          <w:rFonts w:ascii="Georgia" w:eastAsia="Times New Roman" w:hAnsi="Georgia" w:cs="Times New Roman"/>
          <w:lang w:eastAsia="pt-PT"/>
        </w:rPr>
        <w:t xml:space="preserve">; </w:t>
      </w:r>
      <w:r w:rsidR="008D5ABD">
        <w:rPr>
          <w:rFonts w:ascii="Georgia" w:eastAsia="Times New Roman" w:hAnsi="Georgia" w:cs="Times New Roman"/>
          <w:lang w:eastAsia="pt-PT"/>
        </w:rPr>
        <w:t>2 –</w:t>
      </w:r>
      <w:r>
        <w:rPr>
          <w:rFonts w:ascii="Georgia" w:eastAsia="Times New Roman" w:hAnsi="Georgia" w:cs="Times New Roman"/>
          <w:lang w:eastAsia="pt-PT"/>
        </w:rPr>
        <w:t xml:space="preserve"> </w:t>
      </w:r>
      <w:r w:rsidR="008D5ABD">
        <w:rPr>
          <w:rFonts w:ascii="Georgia" w:eastAsia="Times New Roman" w:hAnsi="Georgia" w:cs="Times New Roman"/>
          <w:lang w:eastAsia="pt-PT"/>
        </w:rPr>
        <w:t xml:space="preserve">Dar conhecimento – nos termos legais do CPA -, dessa decisão ao </w:t>
      </w:r>
      <w:proofErr w:type="spellStart"/>
      <w:r w:rsidR="008D5ABD">
        <w:rPr>
          <w:rFonts w:ascii="Georgia" w:eastAsia="Times New Roman" w:hAnsi="Georgia" w:cs="Times New Roman"/>
          <w:lang w:eastAsia="pt-PT"/>
        </w:rPr>
        <w:t>req</w:t>
      </w:r>
      <w:proofErr w:type="spellEnd"/>
      <w:r w:rsidR="008D5ABD">
        <w:rPr>
          <w:rFonts w:ascii="Georgia" w:eastAsia="Times New Roman" w:hAnsi="Georgia" w:cs="Times New Roman"/>
          <w:lang w:eastAsia="pt-PT"/>
        </w:rPr>
        <w:t xml:space="preserve">. </w:t>
      </w:r>
      <w:proofErr w:type="gramStart"/>
      <w:r w:rsidR="008D5ABD">
        <w:rPr>
          <w:rFonts w:ascii="Georgia" w:eastAsia="Times New Roman" w:hAnsi="Georgia" w:cs="Times New Roman"/>
          <w:lang w:eastAsia="pt-PT"/>
        </w:rPr>
        <w:t>e</w:t>
      </w:r>
      <w:proofErr w:type="gramEnd"/>
      <w:r w:rsidR="008D5ABD">
        <w:rPr>
          <w:rFonts w:ascii="Georgia" w:eastAsia="Times New Roman" w:hAnsi="Georgia" w:cs="Times New Roman"/>
          <w:lang w:eastAsia="pt-PT"/>
        </w:rPr>
        <w:t xml:space="preserve"> nos termos do n.º 8</w:t>
      </w:r>
      <w:r>
        <w:rPr>
          <w:rFonts w:ascii="Georgia" w:eastAsia="Times New Roman" w:hAnsi="Georgia" w:cs="Times New Roman"/>
          <w:lang w:eastAsia="pt-PT"/>
        </w:rPr>
        <w:t>.</w:t>
      </w:r>
      <w:r w:rsidRPr="00CD56F8">
        <w:rPr>
          <w:rFonts w:ascii="Georgia" w:eastAsia="Times New Roman" w:hAnsi="Georgia" w:cs="Times New Roman"/>
          <w:lang w:eastAsia="pt-PT"/>
        </w:rPr>
        <w:t>”</w:t>
      </w:r>
    </w:p>
    <w:p w:rsidR="001E3DE8" w:rsidRDefault="001E3DE8" w:rsidP="001E3DE8">
      <w:pPr>
        <w:tabs>
          <w:tab w:val="left" w:pos="284"/>
          <w:tab w:val="left" w:pos="540"/>
          <w:tab w:val="left" w:pos="708"/>
        </w:tabs>
        <w:rPr>
          <w:rFonts w:ascii="Georgia" w:hAnsi="Georgia"/>
          <w:bCs/>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proofErr w:type="spellStart"/>
      <w:r w:rsidR="00941A78" w:rsidRPr="00BF4577">
        <w:rPr>
          <w:rFonts w:ascii="Georgia" w:hAnsi="Georgia"/>
          <w:bCs/>
        </w:rPr>
        <w:t>Hyperion</w:t>
      </w:r>
      <w:proofErr w:type="spellEnd"/>
      <w:r w:rsidR="00941A78" w:rsidRPr="00BF4577">
        <w:rPr>
          <w:rFonts w:ascii="Georgia" w:hAnsi="Georgia"/>
          <w:bCs/>
        </w:rPr>
        <w:t xml:space="preserve"> </w:t>
      </w:r>
      <w:proofErr w:type="spellStart"/>
      <w:r w:rsidR="00941A78" w:rsidRPr="00BF4577">
        <w:rPr>
          <w:rFonts w:ascii="Georgia" w:hAnsi="Georgia"/>
          <w:bCs/>
        </w:rPr>
        <w:t>Renewables</w:t>
      </w:r>
      <w:proofErr w:type="spellEnd"/>
      <w:r w:rsidR="00941A78" w:rsidRPr="00BF4577">
        <w:rPr>
          <w:rFonts w:ascii="Georgia" w:hAnsi="Georgia"/>
          <w:bCs/>
        </w:rPr>
        <w:t xml:space="preserve">, Unipessoal Lda. </w:t>
      </w:r>
      <w:r w:rsidR="00941A78">
        <w:rPr>
          <w:rFonts w:ascii="Georgia" w:hAnsi="Georgia"/>
          <w:bCs/>
        </w:rPr>
        <w:t>–</w:t>
      </w:r>
      <w:r w:rsidR="00941A78" w:rsidRPr="00BF4577">
        <w:rPr>
          <w:rFonts w:ascii="Georgia" w:hAnsi="Georgia"/>
          <w:bCs/>
        </w:rPr>
        <w:t xml:space="preserve"> construção</w:t>
      </w:r>
      <w:r w:rsidR="00941A78">
        <w:rPr>
          <w:rFonts w:ascii="Georgia" w:hAnsi="Georgia"/>
          <w:bCs/>
        </w:rPr>
        <w:t xml:space="preserve"> de central fotovoltaica – Fundão</w:t>
      </w:r>
      <w:r>
        <w:rPr>
          <w:rFonts w:ascii="Georgia" w:hAnsi="Georgia"/>
          <w:bCs/>
        </w:rPr>
        <w:t>)</w:t>
      </w:r>
    </w:p>
    <w:p w:rsidR="009634B3" w:rsidRDefault="009634B3" w:rsidP="001E3DE8">
      <w:pPr>
        <w:tabs>
          <w:tab w:val="left" w:pos="426"/>
        </w:tabs>
        <w:ind w:firstLine="0"/>
        <w:outlineLvl w:val="0"/>
        <w:rPr>
          <w:rFonts w:ascii="Georgia" w:hAnsi="Georgia"/>
          <w:b/>
          <w:bCs/>
          <w:u w:val="single"/>
        </w:rPr>
      </w:pPr>
    </w:p>
    <w:p w:rsidR="009634B3" w:rsidRDefault="009634B3" w:rsidP="001E3DE8">
      <w:pPr>
        <w:tabs>
          <w:tab w:val="left" w:pos="426"/>
        </w:tabs>
        <w:ind w:firstLine="0"/>
        <w:outlineLvl w:val="0"/>
        <w:rPr>
          <w:rFonts w:ascii="Georgia" w:hAnsi="Georgia"/>
          <w:b/>
          <w:bCs/>
          <w:u w:val="single"/>
        </w:rPr>
      </w:pPr>
    </w:p>
    <w:p w:rsidR="009634B3" w:rsidRDefault="009634B3" w:rsidP="001E3DE8">
      <w:pPr>
        <w:tabs>
          <w:tab w:val="left" w:pos="426"/>
        </w:tabs>
        <w:ind w:firstLine="0"/>
        <w:outlineLvl w:val="0"/>
        <w:rPr>
          <w:rFonts w:ascii="Georgia" w:hAnsi="Georgia"/>
          <w:b/>
          <w:bCs/>
          <w:u w:val="single"/>
        </w:rPr>
      </w:pPr>
    </w:p>
    <w:p w:rsidR="001E3DE8" w:rsidRPr="00C420D9" w:rsidRDefault="001E3DE8" w:rsidP="001E3DE8">
      <w:pPr>
        <w:tabs>
          <w:tab w:val="left" w:pos="426"/>
        </w:tabs>
        <w:ind w:firstLine="0"/>
        <w:outlineLvl w:val="0"/>
        <w:rPr>
          <w:rFonts w:ascii="Georgia" w:eastAsia="Times New Roman" w:hAnsi="Georgia" w:cs="Arial"/>
          <w:b/>
          <w:u w:val="single"/>
          <w:lang w:eastAsia="pt-PT"/>
        </w:rPr>
      </w:pPr>
      <w:proofErr w:type="spellStart"/>
      <w:r w:rsidRPr="001E3DE8">
        <w:rPr>
          <w:rFonts w:ascii="Georgia" w:hAnsi="Georgia"/>
          <w:b/>
          <w:bCs/>
          <w:u w:val="single"/>
        </w:rPr>
        <w:t>Rockpizza</w:t>
      </w:r>
      <w:proofErr w:type="spellEnd"/>
      <w:r w:rsidRPr="001E3DE8">
        <w:rPr>
          <w:rFonts w:ascii="Georgia" w:hAnsi="Georgia"/>
          <w:b/>
          <w:bCs/>
          <w:u w:val="single"/>
        </w:rPr>
        <w:t>, Unipessoal Lda. – alteração de edificação com instalação de estabelecimento de prestação de serviços restauração – Fundão</w:t>
      </w:r>
    </w:p>
    <w:p w:rsidR="001E3DE8" w:rsidRPr="00547FF6" w:rsidRDefault="001E3DE8" w:rsidP="001E3DE8">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 xml:space="preserve">relativa </w:t>
      </w:r>
      <w:r w:rsidR="005851C6">
        <w:rPr>
          <w:rFonts w:ascii="Georgia" w:eastAsia="Times New Roman" w:hAnsi="Georgia" w:cs="Arial"/>
          <w:lang w:eastAsia="pt-PT"/>
        </w:rPr>
        <w:t>às obras de alteração de edificação com instalação de estabelecimento de prestação de serviços restauração</w:t>
      </w:r>
      <w:r>
        <w:rPr>
          <w:rFonts w:ascii="Georgia" w:hAnsi="Georgia"/>
          <w:bCs/>
        </w:rPr>
        <w:t xml:space="preserve">, </w:t>
      </w:r>
      <w:r w:rsidR="005851C6">
        <w:rPr>
          <w:rFonts w:ascii="Georgia" w:hAnsi="Georgia"/>
          <w:bCs/>
        </w:rPr>
        <w:t>em</w:t>
      </w:r>
      <w:r>
        <w:rPr>
          <w:rFonts w:ascii="Georgia" w:hAnsi="Georgia"/>
          <w:bCs/>
        </w:rPr>
        <w:t xml:space="preserve"> </w:t>
      </w:r>
      <w:r w:rsidR="005851C6">
        <w:rPr>
          <w:rFonts w:ascii="Georgia" w:hAnsi="Georgia"/>
          <w:bCs/>
        </w:rPr>
        <w:t>Praça do Município – 36,37,38 e 39</w:t>
      </w:r>
      <w:r>
        <w:rPr>
          <w:rFonts w:ascii="Georgia" w:hAnsi="Georgia"/>
          <w:bCs/>
        </w:rPr>
        <w:t xml:space="preserve">, </w:t>
      </w:r>
      <w:r w:rsidR="000B77CF">
        <w:rPr>
          <w:rFonts w:ascii="Georgia" w:hAnsi="Georgia"/>
          <w:bCs/>
        </w:rPr>
        <w:t>Fundão</w:t>
      </w:r>
      <w:r w:rsidRPr="00547FF6">
        <w:rPr>
          <w:rFonts w:ascii="Georgia" w:eastAsia="Times New Roman" w:hAnsi="Georgia" w:cs="Arial"/>
          <w:lang w:eastAsia="pt-PT"/>
        </w:rPr>
        <w:t>.</w:t>
      </w:r>
    </w:p>
    <w:p w:rsidR="001E3DE8" w:rsidRDefault="001E3DE8" w:rsidP="001E3DE8">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0B77CF">
        <w:rPr>
          <w:rFonts w:ascii="Georgia" w:eastAsia="Times New Roman" w:hAnsi="Georgia" w:cs="Times New Roman"/>
          <w:lang w:eastAsia="pt-PT"/>
        </w:rPr>
        <w:t xml:space="preserve"> – O deferimento dos projetos: nas condições apontadas no n.º 7 da </w:t>
      </w:r>
      <w:proofErr w:type="spellStart"/>
      <w:r w:rsidR="000B77CF">
        <w:rPr>
          <w:rFonts w:ascii="Georgia" w:eastAsia="Times New Roman" w:hAnsi="Georgia" w:cs="Times New Roman"/>
          <w:lang w:eastAsia="pt-PT"/>
        </w:rPr>
        <w:t>info</w:t>
      </w:r>
      <w:proofErr w:type="spellEnd"/>
      <w:r w:rsidR="000B77CF">
        <w:rPr>
          <w:rFonts w:ascii="Georgia" w:eastAsia="Times New Roman" w:hAnsi="Georgia" w:cs="Times New Roman"/>
          <w:lang w:eastAsia="pt-PT"/>
        </w:rPr>
        <w:t xml:space="preserve">. </w:t>
      </w:r>
      <w:proofErr w:type="gramStart"/>
      <w:r w:rsidR="000B77CF">
        <w:rPr>
          <w:rFonts w:ascii="Georgia" w:eastAsia="Times New Roman" w:hAnsi="Georgia" w:cs="Times New Roman"/>
          <w:lang w:eastAsia="pt-PT"/>
        </w:rPr>
        <w:t>técnica</w:t>
      </w:r>
      <w:proofErr w:type="gramEnd"/>
      <w:r w:rsidR="000B77CF">
        <w:rPr>
          <w:rFonts w:ascii="Georgia" w:eastAsia="Times New Roman" w:hAnsi="Georgia" w:cs="Times New Roman"/>
          <w:lang w:eastAsia="pt-PT"/>
        </w:rPr>
        <w:t xml:space="preserve"> prestada</w:t>
      </w:r>
      <w:r>
        <w:rPr>
          <w:rFonts w:ascii="Georgia" w:eastAsia="Times New Roman" w:hAnsi="Georgia" w:cs="Times New Roman"/>
          <w:lang w:eastAsia="pt-PT"/>
        </w:rPr>
        <w:t xml:space="preserve">; </w:t>
      </w:r>
      <w:r w:rsidR="000B77CF">
        <w:rPr>
          <w:rFonts w:ascii="Georgia" w:eastAsia="Times New Roman" w:hAnsi="Georgia" w:cs="Times New Roman"/>
          <w:lang w:eastAsia="pt-PT"/>
        </w:rPr>
        <w:t>2 –</w:t>
      </w:r>
      <w:r>
        <w:rPr>
          <w:rFonts w:ascii="Georgia" w:eastAsia="Times New Roman" w:hAnsi="Georgia" w:cs="Times New Roman"/>
          <w:lang w:eastAsia="pt-PT"/>
        </w:rPr>
        <w:t xml:space="preserve"> </w:t>
      </w:r>
      <w:r w:rsidR="000B77CF">
        <w:rPr>
          <w:rFonts w:ascii="Georgia" w:eastAsia="Times New Roman" w:hAnsi="Georgia" w:cs="Times New Roman"/>
          <w:lang w:eastAsia="pt-PT"/>
        </w:rPr>
        <w:t xml:space="preserve">Dar conhecimento – nos termos legais do CPA -, dessa decisão ao </w:t>
      </w:r>
      <w:proofErr w:type="spellStart"/>
      <w:r w:rsidR="000B77CF">
        <w:rPr>
          <w:rFonts w:ascii="Georgia" w:eastAsia="Times New Roman" w:hAnsi="Georgia" w:cs="Times New Roman"/>
          <w:lang w:eastAsia="pt-PT"/>
        </w:rPr>
        <w:t>req</w:t>
      </w:r>
      <w:proofErr w:type="spellEnd"/>
      <w:r w:rsidR="000B77CF">
        <w:rPr>
          <w:rFonts w:ascii="Georgia" w:eastAsia="Times New Roman" w:hAnsi="Georgia" w:cs="Times New Roman"/>
          <w:lang w:eastAsia="pt-PT"/>
        </w:rPr>
        <w:t xml:space="preserve">. </w:t>
      </w:r>
      <w:proofErr w:type="gramStart"/>
      <w:r w:rsidR="000B77CF">
        <w:rPr>
          <w:rFonts w:ascii="Georgia" w:eastAsia="Times New Roman" w:hAnsi="Georgia" w:cs="Times New Roman"/>
          <w:lang w:eastAsia="pt-PT"/>
        </w:rPr>
        <w:t>e</w:t>
      </w:r>
      <w:proofErr w:type="gramEnd"/>
      <w:r w:rsidR="000B77CF">
        <w:rPr>
          <w:rFonts w:ascii="Georgia" w:eastAsia="Times New Roman" w:hAnsi="Georgia" w:cs="Times New Roman"/>
          <w:lang w:eastAsia="pt-PT"/>
        </w:rPr>
        <w:t xml:space="preserve"> nos termos do n.º 7</w:t>
      </w:r>
      <w:r>
        <w:rPr>
          <w:rFonts w:ascii="Georgia" w:eastAsia="Times New Roman" w:hAnsi="Georgia" w:cs="Times New Roman"/>
          <w:lang w:eastAsia="pt-PT"/>
        </w:rPr>
        <w:t>.</w:t>
      </w:r>
      <w:r w:rsidRPr="00CD56F8">
        <w:rPr>
          <w:rFonts w:ascii="Georgia" w:eastAsia="Times New Roman" w:hAnsi="Georgia" w:cs="Times New Roman"/>
          <w:lang w:eastAsia="pt-PT"/>
        </w:rPr>
        <w:t>”</w:t>
      </w:r>
    </w:p>
    <w:p w:rsidR="001E3DE8" w:rsidRPr="00556CF4" w:rsidRDefault="001E3DE8" w:rsidP="001E3DE8">
      <w:pPr>
        <w:tabs>
          <w:tab w:val="left" w:pos="284"/>
          <w:tab w:val="left" w:pos="540"/>
          <w:tab w:val="left" w:pos="708"/>
        </w:tabs>
        <w:rPr>
          <w:rFonts w:ascii="Georgia" w:eastAsia="Times New Roman" w:hAnsi="Georgia" w:cs="Times New Roman"/>
          <w:lang w:eastAsia="pt-PT"/>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proofErr w:type="spellStart"/>
      <w:r w:rsidR="005851C6">
        <w:rPr>
          <w:rFonts w:ascii="Georgia" w:hAnsi="Georgia"/>
          <w:bCs/>
        </w:rPr>
        <w:t>Rockpizza</w:t>
      </w:r>
      <w:proofErr w:type="spellEnd"/>
      <w:r w:rsidR="005851C6">
        <w:rPr>
          <w:rFonts w:ascii="Georgia" w:hAnsi="Georgia"/>
          <w:bCs/>
        </w:rPr>
        <w:t>, Unipessoal Lda. – alteração de edificação com instalação de estabelecimento de prestação de serviços restauração – Fundão</w:t>
      </w:r>
      <w:r>
        <w:rPr>
          <w:rFonts w:ascii="Georgia" w:hAnsi="Georgia"/>
          <w:bCs/>
        </w:rPr>
        <w:t>)</w:t>
      </w:r>
    </w:p>
    <w:p w:rsidR="001E3DE8" w:rsidRPr="009634B3" w:rsidRDefault="001E3DE8" w:rsidP="001E3DE8">
      <w:pPr>
        <w:tabs>
          <w:tab w:val="left" w:pos="284"/>
          <w:tab w:val="left" w:pos="540"/>
          <w:tab w:val="left" w:pos="708"/>
        </w:tabs>
        <w:ind w:firstLine="0"/>
        <w:rPr>
          <w:rFonts w:ascii="Georgia" w:eastAsia="Times New Roman" w:hAnsi="Georgia" w:cs="Times New Roman"/>
          <w:sz w:val="18"/>
          <w:szCs w:val="18"/>
          <w:lang w:eastAsia="pt-PT"/>
        </w:rPr>
      </w:pPr>
    </w:p>
    <w:p w:rsidR="001E3DE8" w:rsidRPr="00C420D9" w:rsidRDefault="001E3DE8" w:rsidP="001E3DE8">
      <w:pPr>
        <w:tabs>
          <w:tab w:val="left" w:pos="426"/>
        </w:tabs>
        <w:ind w:firstLine="0"/>
        <w:outlineLvl w:val="0"/>
        <w:rPr>
          <w:rFonts w:ascii="Georgia" w:eastAsia="Times New Roman" w:hAnsi="Georgia" w:cs="Arial"/>
          <w:b/>
          <w:u w:val="single"/>
          <w:lang w:eastAsia="pt-PT"/>
        </w:rPr>
      </w:pPr>
      <w:r w:rsidRPr="001E3DE8">
        <w:rPr>
          <w:rFonts w:ascii="Georgia" w:hAnsi="Georgia"/>
          <w:b/>
          <w:bCs/>
          <w:u w:val="single"/>
        </w:rPr>
        <w:t>Frutas João Veríssimo Mendes e Filho, Lda. – alteração e ampliação de edifício de armazém – Castelo Novo - parecer n.º DGU.404/21</w:t>
      </w:r>
    </w:p>
    <w:p w:rsidR="001E3DE8" w:rsidRPr="00547FF6" w:rsidRDefault="001E3DE8" w:rsidP="001E3DE8">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 xml:space="preserve">relativa </w:t>
      </w:r>
      <w:r w:rsidR="00CD7FA7">
        <w:rPr>
          <w:rFonts w:ascii="Georgia" w:eastAsia="Times New Roman" w:hAnsi="Georgia" w:cs="Arial"/>
          <w:lang w:eastAsia="pt-PT"/>
        </w:rPr>
        <w:t xml:space="preserve">às obras de alteração e ampliação de </w:t>
      </w:r>
      <w:r w:rsidR="006A5FD7">
        <w:rPr>
          <w:rFonts w:ascii="Georgia" w:eastAsia="Times New Roman" w:hAnsi="Georgia" w:cs="Arial"/>
          <w:lang w:eastAsia="pt-PT"/>
        </w:rPr>
        <w:t>edifício de armazém</w:t>
      </w:r>
      <w:r>
        <w:rPr>
          <w:rFonts w:ascii="Georgia" w:hAnsi="Georgia"/>
          <w:bCs/>
        </w:rPr>
        <w:t xml:space="preserve">, </w:t>
      </w:r>
      <w:r w:rsidR="006A5FD7">
        <w:rPr>
          <w:rFonts w:ascii="Georgia" w:hAnsi="Georgia"/>
          <w:bCs/>
        </w:rPr>
        <w:t>em Souto da Ordem</w:t>
      </w:r>
      <w:r>
        <w:rPr>
          <w:rFonts w:ascii="Georgia" w:hAnsi="Georgia"/>
          <w:bCs/>
        </w:rPr>
        <w:t xml:space="preserve">, </w:t>
      </w:r>
      <w:r w:rsidR="006A5FD7">
        <w:rPr>
          <w:rFonts w:ascii="Georgia" w:hAnsi="Georgia"/>
          <w:bCs/>
        </w:rPr>
        <w:t>Castelo Novo</w:t>
      </w:r>
      <w:r w:rsidRPr="00547FF6">
        <w:rPr>
          <w:rFonts w:ascii="Georgia" w:eastAsia="Times New Roman" w:hAnsi="Georgia" w:cs="Arial"/>
          <w:lang w:eastAsia="pt-PT"/>
        </w:rPr>
        <w:t>.</w:t>
      </w:r>
    </w:p>
    <w:p w:rsidR="001E3DE8" w:rsidRDefault="001E3DE8" w:rsidP="001E3DE8">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6A5FD7">
        <w:rPr>
          <w:rFonts w:ascii="Georgia" w:eastAsia="Times New Roman" w:hAnsi="Georgia" w:cs="Times New Roman"/>
          <w:lang w:eastAsia="pt-PT"/>
        </w:rPr>
        <w:t xml:space="preserve"> –</w:t>
      </w:r>
      <w:r>
        <w:rPr>
          <w:rFonts w:ascii="Georgia" w:eastAsia="Times New Roman" w:hAnsi="Georgia" w:cs="Times New Roman"/>
          <w:lang w:eastAsia="pt-PT"/>
        </w:rPr>
        <w:t xml:space="preserve"> </w:t>
      </w:r>
      <w:r w:rsidR="006A5FD7">
        <w:rPr>
          <w:rFonts w:ascii="Georgia" w:eastAsia="Times New Roman" w:hAnsi="Georgia" w:cs="Times New Roman"/>
          <w:lang w:eastAsia="pt-PT"/>
        </w:rPr>
        <w:t xml:space="preserve">Notificar o requerente: conforme e nos termos propostos no n.º 7 da </w:t>
      </w:r>
      <w:proofErr w:type="spellStart"/>
      <w:r w:rsidR="006A5FD7">
        <w:rPr>
          <w:rFonts w:ascii="Georgia" w:eastAsia="Times New Roman" w:hAnsi="Georgia" w:cs="Times New Roman"/>
          <w:lang w:eastAsia="pt-PT"/>
        </w:rPr>
        <w:t>info</w:t>
      </w:r>
      <w:proofErr w:type="spellEnd"/>
      <w:r w:rsidR="006A5FD7">
        <w:rPr>
          <w:rFonts w:ascii="Georgia" w:eastAsia="Times New Roman" w:hAnsi="Georgia" w:cs="Times New Roman"/>
          <w:lang w:eastAsia="pt-PT"/>
        </w:rPr>
        <w:t xml:space="preserve">. </w:t>
      </w:r>
      <w:proofErr w:type="gramStart"/>
      <w:r w:rsidR="006A5FD7">
        <w:rPr>
          <w:rFonts w:ascii="Georgia" w:eastAsia="Times New Roman" w:hAnsi="Georgia" w:cs="Times New Roman"/>
          <w:lang w:eastAsia="pt-PT"/>
        </w:rPr>
        <w:t>técnica</w:t>
      </w:r>
      <w:proofErr w:type="gramEnd"/>
      <w:r w:rsidR="006A5FD7">
        <w:rPr>
          <w:rFonts w:ascii="Georgia" w:eastAsia="Times New Roman" w:hAnsi="Georgia" w:cs="Times New Roman"/>
          <w:lang w:eastAsia="pt-PT"/>
        </w:rPr>
        <w:t xml:space="preserve"> prestada</w:t>
      </w:r>
      <w:r>
        <w:rPr>
          <w:rFonts w:ascii="Georgia" w:eastAsia="Times New Roman" w:hAnsi="Georgia" w:cs="Times New Roman"/>
          <w:lang w:eastAsia="pt-PT"/>
        </w:rPr>
        <w:t>.</w:t>
      </w:r>
      <w:r w:rsidRPr="00CD56F8">
        <w:rPr>
          <w:rFonts w:ascii="Georgia" w:eastAsia="Times New Roman" w:hAnsi="Georgia" w:cs="Times New Roman"/>
          <w:lang w:eastAsia="pt-PT"/>
        </w:rPr>
        <w:t>”</w:t>
      </w:r>
    </w:p>
    <w:p w:rsidR="001E3DE8" w:rsidRPr="00556CF4" w:rsidRDefault="001E3DE8" w:rsidP="001E3DE8">
      <w:pPr>
        <w:tabs>
          <w:tab w:val="left" w:pos="284"/>
          <w:tab w:val="left" w:pos="540"/>
          <w:tab w:val="left" w:pos="708"/>
        </w:tabs>
        <w:rPr>
          <w:rFonts w:ascii="Georgia" w:eastAsia="Times New Roman" w:hAnsi="Georgia" w:cs="Times New Roman"/>
          <w:lang w:eastAsia="pt-PT"/>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 xml:space="preserve">o conteúdo da informação prestada e </w:t>
      </w:r>
      <w:r w:rsidRPr="00A733FC">
        <w:rPr>
          <w:rFonts w:ascii="Georgia" w:hAnsi="Georgia"/>
        </w:rPr>
        <w:lastRenderedPageBreak/>
        <w:t>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CD7FA7">
        <w:rPr>
          <w:rFonts w:ascii="Georgia" w:hAnsi="Georgia"/>
          <w:bCs/>
        </w:rPr>
        <w:t>Frutas João Veríssimo Mendes e Filho, Lda. – alteração e ampliação de edifício de armazém – Castelo Novo - parecer n.º DGU.404/21</w:t>
      </w:r>
      <w:r>
        <w:rPr>
          <w:rFonts w:ascii="Georgia" w:hAnsi="Georgia"/>
          <w:bCs/>
        </w:rPr>
        <w:t>)</w:t>
      </w:r>
    </w:p>
    <w:p w:rsidR="001E3DE8" w:rsidRPr="009634B3" w:rsidRDefault="001E3DE8" w:rsidP="001E3DE8">
      <w:pPr>
        <w:tabs>
          <w:tab w:val="left" w:pos="284"/>
          <w:tab w:val="left" w:pos="540"/>
          <w:tab w:val="left" w:pos="708"/>
        </w:tabs>
        <w:ind w:firstLine="0"/>
        <w:rPr>
          <w:rFonts w:ascii="Georgia" w:eastAsia="Times New Roman" w:hAnsi="Georgia" w:cs="Times New Roman"/>
          <w:sz w:val="18"/>
          <w:szCs w:val="18"/>
          <w:lang w:eastAsia="pt-PT"/>
        </w:rPr>
      </w:pPr>
    </w:p>
    <w:p w:rsidR="001E3DE8" w:rsidRPr="00C420D9" w:rsidRDefault="001E3DE8" w:rsidP="001E3DE8">
      <w:pPr>
        <w:tabs>
          <w:tab w:val="left" w:pos="426"/>
        </w:tabs>
        <w:ind w:firstLine="0"/>
        <w:outlineLvl w:val="0"/>
        <w:rPr>
          <w:rFonts w:ascii="Georgia" w:eastAsia="Times New Roman" w:hAnsi="Georgia" w:cs="Arial"/>
          <w:b/>
          <w:u w:val="single"/>
          <w:lang w:eastAsia="pt-PT"/>
        </w:rPr>
      </w:pPr>
      <w:r w:rsidRPr="001E3DE8">
        <w:rPr>
          <w:rFonts w:ascii="Georgia" w:hAnsi="Georgia"/>
          <w:b/>
          <w:bCs/>
          <w:u w:val="single"/>
        </w:rPr>
        <w:t>Frutas João Veríssimo Mendes e Filho, Lda. – alteração e ampliação de edifício de armazém – Castelo Novo – parecer n.º DGU. 26/21</w:t>
      </w:r>
    </w:p>
    <w:p w:rsidR="001E3DE8" w:rsidRPr="00547FF6" w:rsidRDefault="001E3DE8" w:rsidP="001E3DE8">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 xml:space="preserve">relativa </w:t>
      </w:r>
      <w:r w:rsidR="000E33EE">
        <w:rPr>
          <w:rFonts w:ascii="Georgia" w:eastAsia="Times New Roman" w:hAnsi="Georgia" w:cs="Arial"/>
          <w:lang w:eastAsia="pt-PT"/>
        </w:rPr>
        <w:t>às obras de alteração e ampliação de edifício de armazém</w:t>
      </w:r>
      <w:r>
        <w:rPr>
          <w:rFonts w:ascii="Georgia" w:hAnsi="Georgia"/>
          <w:bCs/>
        </w:rPr>
        <w:t xml:space="preserve">, </w:t>
      </w:r>
      <w:r w:rsidR="000E33EE">
        <w:rPr>
          <w:rFonts w:ascii="Georgia" w:hAnsi="Georgia"/>
          <w:bCs/>
        </w:rPr>
        <w:t>em Souto da Ordem</w:t>
      </w:r>
      <w:r>
        <w:rPr>
          <w:rFonts w:ascii="Georgia" w:hAnsi="Georgia"/>
          <w:bCs/>
        </w:rPr>
        <w:t xml:space="preserve">, </w:t>
      </w:r>
      <w:r w:rsidR="000E33EE">
        <w:rPr>
          <w:rFonts w:ascii="Georgia" w:hAnsi="Georgia"/>
          <w:bCs/>
        </w:rPr>
        <w:t>Castelo Novo</w:t>
      </w:r>
      <w:r w:rsidRPr="00547FF6">
        <w:rPr>
          <w:rFonts w:ascii="Georgia" w:eastAsia="Times New Roman" w:hAnsi="Georgia" w:cs="Arial"/>
          <w:lang w:eastAsia="pt-PT"/>
        </w:rPr>
        <w:t>.</w:t>
      </w:r>
    </w:p>
    <w:p w:rsidR="001E3DE8" w:rsidRDefault="001E3DE8" w:rsidP="001E3DE8">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D528EE">
        <w:rPr>
          <w:rFonts w:ascii="Georgia" w:eastAsia="Times New Roman" w:hAnsi="Georgia" w:cs="Times New Roman"/>
          <w:lang w:eastAsia="pt-PT"/>
        </w:rPr>
        <w:t xml:space="preserve"> –</w:t>
      </w:r>
      <w:r>
        <w:rPr>
          <w:rFonts w:ascii="Georgia" w:eastAsia="Times New Roman" w:hAnsi="Georgia" w:cs="Times New Roman"/>
          <w:lang w:eastAsia="pt-PT"/>
        </w:rPr>
        <w:t xml:space="preserve"> </w:t>
      </w:r>
      <w:r w:rsidR="00D528EE">
        <w:rPr>
          <w:rFonts w:ascii="Georgia" w:eastAsia="Times New Roman" w:hAnsi="Georgia" w:cs="Times New Roman"/>
          <w:lang w:eastAsia="pt-PT"/>
        </w:rPr>
        <w:t xml:space="preserve">O deferimento do projeto de arquitetura: nas condições apontadas no ponto 1 do n.º 6 da </w:t>
      </w:r>
      <w:proofErr w:type="spellStart"/>
      <w:r w:rsidR="00D528EE">
        <w:rPr>
          <w:rFonts w:ascii="Georgia" w:eastAsia="Times New Roman" w:hAnsi="Georgia" w:cs="Times New Roman"/>
          <w:lang w:eastAsia="pt-PT"/>
        </w:rPr>
        <w:t>info</w:t>
      </w:r>
      <w:proofErr w:type="spellEnd"/>
      <w:r w:rsidR="00D528EE">
        <w:rPr>
          <w:rFonts w:ascii="Georgia" w:eastAsia="Times New Roman" w:hAnsi="Georgia" w:cs="Times New Roman"/>
          <w:lang w:eastAsia="pt-PT"/>
        </w:rPr>
        <w:t xml:space="preserve">. </w:t>
      </w:r>
      <w:proofErr w:type="gramStart"/>
      <w:r w:rsidR="00D528EE">
        <w:rPr>
          <w:rFonts w:ascii="Georgia" w:eastAsia="Times New Roman" w:hAnsi="Georgia" w:cs="Times New Roman"/>
          <w:lang w:eastAsia="pt-PT"/>
        </w:rPr>
        <w:t>técnica</w:t>
      </w:r>
      <w:proofErr w:type="gramEnd"/>
      <w:r w:rsidR="00D528EE">
        <w:rPr>
          <w:rFonts w:ascii="Georgia" w:eastAsia="Times New Roman" w:hAnsi="Georgia" w:cs="Times New Roman"/>
          <w:lang w:eastAsia="pt-PT"/>
        </w:rPr>
        <w:t xml:space="preserve"> prestada; 2 –</w:t>
      </w:r>
      <w:r>
        <w:rPr>
          <w:rFonts w:ascii="Georgia" w:eastAsia="Times New Roman" w:hAnsi="Georgia" w:cs="Times New Roman"/>
          <w:lang w:eastAsia="pt-PT"/>
        </w:rPr>
        <w:t xml:space="preserve"> </w:t>
      </w:r>
      <w:r w:rsidR="00D528EE">
        <w:rPr>
          <w:rFonts w:ascii="Georgia" w:eastAsia="Times New Roman" w:hAnsi="Georgia" w:cs="Times New Roman"/>
          <w:lang w:eastAsia="pt-PT"/>
        </w:rPr>
        <w:t xml:space="preserve">Dar conhecimento – nos termos legais do CPA -, dessa decisão ao </w:t>
      </w:r>
      <w:proofErr w:type="spellStart"/>
      <w:proofErr w:type="gramStart"/>
      <w:r w:rsidR="00D528EE">
        <w:rPr>
          <w:rFonts w:ascii="Georgia" w:eastAsia="Times New Roman" w:hAnsi="Georgia" w:cs="Times New Roman"/>
          <w:lang w:eastAsia="pt-PT"/>
        </w:rPr>
        <w:t>req</w:t>
      </w:r>
      <w:proofErr w:type="spellEnd"/>
      <w:r w:rsidR="00D528EE">
        <w:rPr>
          <w:rFonts w:ascii="Georgia" w:eastAsia="Times New Roman" w:hAnsi="Georgia" w:cs="Times New Roman"/>
          <w:lang w:eastAsia="pt-PT"/>
        </w:rPr>
        <w:t>.;</w:t>
      </w:r>
      <w:proofErr w:type="gramEnd"/>
      <w:r w:rsidR="00D528EE">
        <w:rPr>
          <w:rFonts w:ascii="Georgia" w:eastAsia="Times New Roman" w:hAnsi="Georgia" w:cs="Times New Roman"/>
          <w:lang w:eastAsia="pt-PT"/>
        </w:rPr>
        <w:t xml:space="preserve"> e nos termos do n.º 7</w:t>
      </w:r>
      <w:r>
        <w:rPr>
          <w:rFonts w:ascii="Georgia" w:eastAsia="Times New Roman" w:hAnsi="Georgia" w:cs="Times New Roman"/>
          <w:lang w:eastAsia="pt-PT"/>
        </w:rPr>
        <w:t>.</w:t>
      </w:r>
      <w:r w:rsidRPr="00CD56F8">
        <w:rPr>
          <w:rFonts w:ascii="Georgia" w:eastAsia="Times New Roman" w:hAnsi="Georgia" w:cs="Times New Roman"/>
          <w:lang w:eastAsia="pt-PT"/>
        </w:rPr>
        <w:t>”</w:t>
      </w:r>
    </w:p>
    <w:p w:rsidR="001E3DE8" w:rsidRPr="00556CF4" w:rsidRDefault="001E3DE8" w:rsidP="001E3DE8">
      <w:pPr>
        <w:tabs>
          <w:tab w:val="left" w:pos="284"/>
          <w:tab w:val="left" w:pos="540"/>
          <w:tab w:val="left" w:pos="708"/>
        </w:tabs>
        <w:rPr>
          <w:rFonts w:ascii="Georgia" w:eastAsia="Times New Roman" w:hAnsi="Georgia" w:cs="Times New Roman"/>
          <w:lang w:eastAsia="pt-PT"/>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0E33EE">
        <w:rPr>
          <w:rFonts w:ascii="Georgia" w:hAnsi="Georgia"/>
          <w:bCs/>
        </w:rPr>
        <w:t>Frutas João Veríssimo Mendes e Filho, Lda. – alteração e ampliação de edifício de armazém – Castelo Novo – parecer n.º DGU. 26/21</w:t>
      </w:r>
      <w:r>
        <w:rPr>
          <w:rFonts w:ascii="Georgia" w:hAnsi="Georgia"/>
          <w:bCs/>
        </w:rPr>
        <w:t>)</w:t>
      </w:r>
    </w:p>
    <w:p w:rsidR="001E3DE8" w:rsidRPr="009634B3" w:rsidRDefault="001E3DE8" w:rsidP="001E3DE8">
      <w:pPr>
        <w:tabs>
          <w:tab w:val="left" w:pos="284"/>
          <w:tab w:val="left" w:pos="540"/>
          <w:tab w:val="left" w:pos="708"/>
        </w:tabs>
        <w:ind w:firstLine="0"/>
        <w:rPr>
          <w:rFonts w:ascii="Georgia" w:eastAsia="Times New Roman" w:hAnsi="Georgia" w:cs="Times New Roman"/>
          <w:sz w:val="18"/>
          <w:szCs w:val="18"/>
          <w:lang w:eastAsia="pt-PT"/>
        </w:rPr>
      </w:pPr>
    </w:p>
    <w:p w:rsidR="001E3DE8" w:rsidRPr="00C420D9" w:rsidRDefault="001E3DE8" w:rsidP="001E3DE8">
      <w:pPr>
        <w:tabs>
          <w:tab w:val="left" w:pos="426"/>
        </w:tabs>
        <w:ind w:firstLine="0"/>
        <w:outlineLvl w:val="0"/>
        <w:rPr>
          <w:rFonts w:ascii="Georgia" w:eastAsia="Times New Roman" w:hAnsi="Georgia" w:cs="Arial"/>
          <w:b/>
          <w:u w:val="single"/>
          <w:lang w:eastAsia="pt-PT"/>
        </w:rPr>
      </w:pPr>
      <w:r w:rsidRPr="001E3DE8">
        <w:rPr>
          <w:rFonts w:ascii="Georgia" w:hAnsi="Georgia"/>
          <w:b/>
          <w:bCs/>
          <w:u w:val="single"/>
        </w:rPr>
        <w:t>AGRO-CULTURAS F.A Unipessoal, Lda. – construção de arrumos agrícolas – Aldeia Nova do Cabo</w:t>
      </w:r>
    </w:p>
    <w:p w:rsidR="001E3DE8" w:rsidRPr="00547FF6" w:rsidRDefault="001E3DE8" w:rsidP="001E3DE8">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 xml:space="preserve">relativa </w:t>
      </w:r>
      <w:r w:rsidR="00D528EE">
        <w:rPr>
          <w:rFonts w:ascii="Georgia" w:eastAsia="Times New Roman" w:hAnsi="Georgia" w:cs="Arial"/>
          <w:lang w:eastAsia="pt-PT"/>
        </w:rPr>
        <w:t>às obras de construção de arrumos agrícolas</w:t>
      </w:r>
      <w:r>
        <w:rPr>
          <w:rFonts w:ascii="Georgia" w:hAnsi="Georgia"/>
          <w:bCs/>
        </w:rPr>
        <w:t xml:space="preserve">, </w:t>
      </w:r>
      <w:r w:rsidR="00D528EE">
        <w:rPr>
          <w:rFonts w:ascii="Georgia" w:hAnsi="Georgia"/>
          <w:bCs/>
        </w:rPr>
        <w:t>em Partida ou Borralheira</w:t>
      </w:r>
      <w:r>
        <w:rPr>
          <w:rFonts w:ascii="Georgia" w:hAnsi="Georgia"/>
          <w:bCs/>
        </w:rPr>
        <w:t xml:space="preserve">, </w:t>
      </w:r>
      <w:r w:rsidR="00D528EE">
        <w:rPr>
          <w:rFonts w:ascii="Georgia" w:hAnsi="Georgia"/>
          <w:bCs/>
        </w:rPr>
        <w:t>Aldeia Nova do Cabo</w:t>
      </w:r>
      <w:r w:rsidRPr="00547FF6">
        <w:rPr>
          <w:rFonts w:ascii="Georgia" w:eastAsia="Times New Roman" w:hAnsi="Georgia" w:cs="Arial"/>
          <w:lang w:eastAsia="pt-PT"/>
        </w:rPr>
        <w:t>.</w:t>
      </w:r>
    </w:p>
    <w:p w:rsidR="001E3DE8" w:rsidRDefault="001E3DE8" w:rsidP="001E3DE8">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D528EE">
        <w:rPr>
          <w:rFonts w:ascii="Georgia" w:eastAsia="Times New Roman" w:hAnsi="Georgia" w:cs="Times New Roman"/>
          <w:lang w:eastAsia="pt-PT"/>
        </w:rPr>
        <w:t xml:space="preserve"> –</w:t>
      </w:r>
      <w:r>
        <w:rPr>
          <w:rFonts w:ascii="Georgia" w:eastAsia="Times New Roman" w:hAnsi="Georgia" w:cs="Times New Roman"/>
          <w:lang w:eastAsia="pt-PT"/>
        </w:rPr>
        <w:t xml:space="preserve"> </w:t>
      </w:r>
      <w:r w:rsidR="00D528EE">
        <w:rPr>
          <w:rFonts w:ascii="Georgia" w:eastAsia="Times New Roman" w:hAnsi="Georgia" w:cs="Times New Roman"/>
          <w:lang w:eastAsia="pt-PT"/>
        </w:rPr>
        <w:t xml:space="preserve">O deferimento do projeto de arquitetura: nas condições apontadas no ponto 2 do n.º 6 da </w:t>
      </w:r>
      <w:proofErr w:type="spellStart"/>
      <w:r w:rsidR="00D528EE">
        <w:rPr>
          <w:rFonts w:ascii="Georgia" w:eastAsia="Times New Roman" w:hAnsi="Georgia" w:cs="Times New Roman"/>
          <w:lang w:eastAsia="pt-PT"/>
        </w:rPr>
        <w:t>info</w:t>
      </w:r>
      <w:proofErr w:type="spellEnd"/>
      <w:r w:rsidR="00D528EE">
        <w:rPr>
          <w:rFonts w:ascii="Georgia" w:eastAsia="Times New Roman" w:hAnsi="Georgia" w:cs="Times New Roman"/>
          <w:lang w:eastAsia="pt-PT"/>
        </w:rPr>
        <w:t xml:space="preserve">. </w:t>
      </w:r>
      <w:proofErr w:type="gramStart"/>
      <w:r w:rsidR="00D528EE">
        <w:rPr>
          <w:rFonts w:ascii="Georgia" w:eastAsia="Times New Roman" w:hAnsi="Georgia" w:cs="Times New Roman"/>
          <w:lang w:eastAsia="pt-PT"/>
        </w:rPr>
        <w:t>técnica</w:t>
      </w:r>
      <w:proofErr w:type="gramEnd"/>
      <w:r w:rsidR="00D528EE">
        <w:rPr>
          <w:rFonts w:ascii="Georgia" w:eastAsia="Times New Roman" w:hAnsi="Georgia" w:cs="Times New Roman"/>
          <w:lang w:eastAsia="pt-PT"/>
        </w:rPr>
        <w:t xml:space="preserve"> prestada</w:t>
      </w:r>
      <w:r>
        <w:rPr>
          <w:rFonts w:ascii="Georgia" w:eastAsia="Times New Roman" w:hAnsi="Georgia" w:cs="Times New Roman"/>
          <w:lang w:eastAsia="pt-PT"/>
        </w:rPr>
        <w:t xml:space="preserve">; </w:t>
      </w:r>
      <w:r w:rsidR="00D528EE">
        <w:rPr>
          <w:rFonts w:ascii="Georgia" w:eastAsia="Times New Roman" w:hAnsi="Georgia" w:cs="Times New Roman"/>
          <w:lang w:eastAsia="pt-PT"/>
        </w:rPr>
        <w:t>2 –</w:t>
      </w:r>
      <w:r>
        <w:rPr>
          <w:rFonts w:ascii="Georgia" w:eastAsia="Times New Roman" w:hAnsi="Georgia" w:cs="Times New Roman"/>
          <w:lang w:eastAsia="pt-PT"/>
        </w:rPr>
        <w:t xml:space="preserve"> </w:t>
      </w:r>
      <w:r w:rsidR="00D528EE">
        <w:rPr>
          <w:rFonts w:ascii="Georgia" w:eastAsia="Times New Roman" w:hAnsi="Georgia" w:cs="Times New Roman"/>
          <w:lang w:eastAsia="pt-PT"/>
        </w:rPr>
        <w:t xml:space="preserve">Dar conhecimento – nos termos legais do CPA -, dessa decisão ao </w:t>
      </w:r>
      <w:proofErr w:type="spellStart"/>
      <w:proofErr w:type="gramStart"/>
      <w:r w:rsidR="00D528EE">
        <w:rPr>
          <w:rFonts w:ascii="Georgia" w:eastAsia="Times New Roman" w:hAnsi="Georgia" w:cs="Times New Roman"/>
          <w:lang w:eastAsia="pt-PT"/>
        </w:rPr>
        <w:t>req</w:t>
      </w:r>
      <w:proofErr w:type="spellEnd"/>
      <w:r w:rsidR="00D528EE">
        <w:rPr>
          <w:rFonts w:ascii="Georgia" w:eastAsia="Times New Roman" w:hAnsi="Georgia" w:cs="Times New Roman"/>
          <w:lang w:eastAsia="pt-PT"/>
        </w:rPr>
        <w:t>.;</w:t>
      </w:r>
      <w:proofErr w:type="gramEnd"/>
      <w:r w:rsidR="00D528EE">
        <w:rPr>
          <w:rFonts w:ascii="Georgia" w:eastAsia="Times New Roman" w:hAnsi="Georgia" w:cs="Times New Roman"/>
          <w:lang w:eastAsia="pt-PT"/>
        </w:rPr>
        <w:t xml:space="preserve"> e nos termos do n.º 7</w:t>
      </w:r>
      <w:r>
        <w:rPr>
          <w:rFonts w:ascii="Georgia" w:eastAsia="Times New Roman" w:hAnsi="Georgia" w:cs="Times New Roman"/>
          <w:lang w:eastAsia="pt-PT"/>
        </w:rPr>
        <w:t>.</w:t>
      </w:r>
      <w:r w:rsidRPr="00CD56F8">
        <w:rPr>
          <w:rFonts w:ascii="Georgia" w:eastAsia="Times New Roman" w:hAnsi="Georgia" w:cs="Times New Roman"/>
          <w:lang w:eastAsia="pt-PT"/>
        </w:rPr>
        <w:t>”</w:t>
      </w:r>
    </w:p>
    <w:p w:rsidR="001E3DE8" w:rsidRPr="00556CF4" w:rsidRDefault="001E3DE8" w:rsidP="001E3DE8">
      <w:pPr>
        <w:tabs>
          <w:tab w:val="left" w:pos="284"/>
          <w:tab w:val="left" w:pos="540"/>
          <w:tab w:val="left" w:pos="708"/>
        </w:tabs>
        <w:rPr>
          <w:rFonts w:ascii="Georgia" w:eastAsia="Times New Roman" w:hAnsi="Georgia" w:cs="Times New Roman"/>
          <w:lang w:eastAsia="pt-PT"/>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D528EE">
        <w:rPr>
          <w:rFonts w:ascii="Georgia" w:hAnsi="Georgia"/>
          <w:bCs/>
        </w:rPr>
        <w:t>AGRO-CULTURAS F.A Unipessoal, Lda. – construção de arrumos agrícolas – Aldeia Nova do Cabo</w:t>
      </w:r>
      <w:r>
        <w:rPr>
          <w:rFonts w:ascii="Georgia" w:hAnsi="Georgia"/>
          <w:bCs/>
        </w:rPr>
        <w:t>)</w:t>
      </w:r>
    </w:p>
    <w:p w:rsidR="001E3DE8" w:rsidRPr="009634B3" w:rsidRDefault="001E3DE8" w:rsidP="001E3DE8">
      <w:pPr>
        <w:tabs>
          <w:tab w:val="left" w:pos="284"/>
          <w:tab w:val="left" w:pos="540"/>
          <w:tab w:val="left" w:pos="708"/>
        </w:tabs>
        <w:ind w:firstLine="0"/>
        <w:rPr>
          <w:rFonts w:ascii="Georgia" w:eastAsia="Times New Roman" w:hAnsi="Georgia" w:cs="Times New Roman"/>
          <w:sz w:val="18"/>
          <w:szCs w:val="18"/>
          <w:lang w:eastAsia="pt-PT"/>
        </w:rPr>
      </w:pPr>
    </w:p>
    <w:p w:rsidR="001E3DE8" w:rsidRPr="00C420D9" w:rsidRDefault="00D47E51" w:rsidP="001E3DE8">
      <w:pPr>
        <w:tabs>
          <w:tab w:val="left" w:pos="426"/>
        </w:tabs>
        <w:ind w:firstLine="0"/>
        <w:outlineLvl w:val="0"/>
        <w:rPr>
          <w:rFonts w:ascii="Georgia" w:eastAsia="Times New Roman" w:hAnsi="Georgia" w:cs="Arial"/>
          <w:b/>
          <w:u w:val="single"/>
          <w:lang w:eastAsia="pt-PT"/>
        </w:rPr>
      </w:pPr>
      <w:r w:rsidRPr="00D47E51">
        <w:rPr>
          <w:rFonts w:ascii="Georgia" w:hAnsi="Georgia"/>
          <w:b/>
          <w:bCs/>
          <w:u w:val="single"/>
        </w:rPr>
        <w:t>Fábrica de Móveis Martins e Imobiliária Lda. – operação de loteamento – Fundão</w:t>
      </w:r>
    </w:p>
    <w:p w:rsidR="001E3DE8" w:rsidRPr="00547FF6" w:rsidRDefault="001E3DE8" w:rsidP="001E3DE8">
      <w:pPr>
        <w:tabs>
          <w:tab w:val="left" w:pos="426"/>
        </w:tabs>
        <w:ind w:firstLine="426"/>
        <w:outlineLvl w:val="0"/>
        <w:rPr>
          <w:rFonts w:ascii="Georgia" w:hAnsi="Georgia"/>
          <w:bCs/>
        </w:rPr>
      </w:pPr>
      <w:r>
        <w:rPr>
          <w:rFonts w:ascii="Georgia" w:eastAsia="Times New Roman" w:hAnsi="Georgia" w:cs="Arial"/>
          <w:lang w:eastAsia="pt-PT"/>
        </w:rPr>
        <w:lastRenderedPageBreak/>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 xml:space="preserve">relativa </w:t>
      </w:r>
      <w:r w:rsidR="00B271CC">
        <w:rPr>
          <w:rFonts w:ascii="Georgia" w:eastAsia="Times New Roman" w:hAnsi="Georgia" w:cs="Arial"/>
          <w:lang w:eastAsia="pt-PT"/>
        </w:rPr>
        <w:t>a uma operação de loteamento com obras de urbanização</w:t>
      </w:r>
      <w:r>
        <w:rPr>
          <w:rFonts w:ascii="Georgia" w:hAnsi="Georgia"/>
          <w:bCs/>
        </w:rPr>
        <w:t xml:space="preserve">, na </w:t>
      </w:r>
      <w:r w:rsidR="00B271CC">
        <w:rPr>
          <w:rFonts w:ascii="Georgia" w:hAnsi="Georgia"/>
          <w:bCs/>
        </w:rPr>
        <w:t>Quinta da Rega</w:t>
      </w:r>
      <w:r>
        <w:rPr>
          <w:rFonts w:ascii="Georgia" w:hAnsi="Georgia"/>
          <w:bCs/>
        </w:rPr>
        <w:t xml:space="preserve">, </w:t>
      </w:r>
      <w:r w:rsidR="00B271CC">
        <w:rPr>
          <w:rFonts w:ascii="Georgia" w:hAnsi="Georgia"/>
          <w:bCs/>
        </w:rPr>
        <w:t>Fundão</w:t>
      </w:r>
      <w:r w:rsidRPr="00547FF6">
        <w:rPr>
          <w:rFonts w:ascii="Georgia" w:eastAsia="Times New Roman" w:hAnsi="Georgia" w:cs="Arial"/>
          <w:lang w:eastAsia="pt-PT"/>
        </w:rPr>
        <w:t>.</w:t>
      </w:r>
    </w:p>
    <w:p w:rsidR="001E3DE8" w:rsidRDefault="001E3DE8" w:rsidP="001E3DE8">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B271CC">
        <w:rPr>
          <w:rFonts w:ascii="Georgia" w:eastAsia="Times New Roman" w:hAnsi="Georgia" w:cs="Times New Roman"/>
          <w:lang w:eastAsia="pt-PT"/>
        </w:rPr>
        <w:t xml:space="preserve"> –</w:t>
      </w:r>
      <w:r>
        <w:rPr>
          <w:rFonts w:ascii="Georgia" w:eastAsia="Times New Roman" w:hAnsi="Georgia" w:cs="Times New Roman"/>
          <w:lang w:eastAsia="pt-PT"/>
        </w:rPr>
        <w:t xml:space="preserve"> </w:t>
      </w:r>
      <w:r w:rsidR="00B271CC">
        <w:rPr>
          <w:rFonts w:ascii="Georgia" w:eastAsia="Times New Roman" w:hAnsi="Georgia" w:cs="Times New Roman"/>
          <w:lang w:eastAsia="pt-PT"/>
        </w:rPr>
        <w:t>O deferimento do pedido: nas condições apontadas no ponto 1 do número 7, da informação técnica prestada</w:t>
      </w:r>
      <w:r>
        <w:rPr>
          <w:rFonts w:ascii="Georgia" w:eastAsia="Times New Roman" w:hAnsi="Georgia" w:cs="Times New Roman"/>
          <w:lang w:eastAsia="pt-PT"/>
        </w:rPr>
        <w:t>; 2</w:t>
      </w:r>
      <w:r w:rsidR="00B271CC">
        <w:rPr>
          <w:rFonts w:ascii="Georgia" w:eastAsia="Times New Roman" w:hAnsi="Georgia" w:cs="Times New Roman"/>
          <w:lang w:eastAsia="pt-PT"/>
        </w:rPr>
        <w:t xml:space="preserve"> –</w:t>
      </w:r>
      <w:r>
        <w:rPr>
          <w:rFonts w:ascii="Georgia" w:eastAsia="Times New Roman" w:hAnsi="Georgia" w:cs="Times New Roman"/>
          <w:lang w:eastAsia="pt-PT"/>
        </w:rPr>
        <w:t xml:space="preserve"> </w:t>
      </w:r>
      <w:r w:rsidR="00B271CC">
        <w:rPr>
          <w:rFonts w:ascii="Georgia" w:eastAsia="Times New Roman" w:hAnsi="Georgia" w:cs="Times New Roman"/>
          <w:lang w:eastAsia="pt-PT"/>
        </w:rPr>
        <w:t>Dar conhecimento</w:t>
      </w:r>
      <w:r w:rsidR="00AE46B7">
        <w:rPr>
          <w:rFonts w:ascii="Georgia" w:eastAsia="Times New Roman" w:hAnsi="Georgia" w:cs="Times New Roman"/>
          <w:lang w:eastAsia="pt-PT"/>
        </w:rPr>
        <w:t xml:space="preserve"> – nos termos legais do CPA -, dessa decisão ao requerente; e nos termos do número 8</w:t>
      </w:r>
      <w:r>
        <w:rPr>
          <w:rFonts w:ascii="Georgia" w:eastAsia="Times New Roman" w:hAnsi="Georgia" w:cs="Times New Roman"/>
          <w:lang w:eastAsia="pt-PT"/>
        </w:rPr>
        <w:t>.</w:t>
      </w:r>
      <w:r w:rsidRPr="00CD56F8">
        <w:rPr>
          <w:rFonts w:ascii="Georgia" w:eastAsia="Times New Roman" w:hAnsi="Georgia" w:cs="Times New Roman"/>
          <w:lang w:eastAsia="pt-PT"/>
        </w:rPr>
        <w:t>”</w:t>
      </w:r>
    </w:p>
    <w:p w:rsidR="001E3DE8" w:rsidRPr="00556CF4" w:rsidRDefault="001E3DE8" w:rsidP="001E3DE8">
      <w:pPr>
        <w:tabs>
          <w:tab w:val="left" w:pos="284"/>
          <w:tab w:val="left" w:pos="540"/>
          <w:tab w:val="left" w:pos="708"/>
        </w:tabs>
        <w:rPr>
          <w:rFonts w:ascii="Georgia" w:eastAsia="Times New Roman" w:hAnsi="Georgia" w:cs="Times New Roman"/>
          <w:lang w:eastAsia="pt-PT"/>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B271CC">
        <w:rPr>
          <w:rFonts w:ascii="Georgia" w:hAnsi="Georgia"/>
          <w:bCs/>
        </w:rPr>
        <w:t>Fábrica de Móveis Martins e Imobiliária Lda. – operação de loteamento – Fundão</w:t>
      </w:r>
      <w:r>
        <w:rPr>
          <w:rFonts w:ascii="Georgia" w:hAnsi="Georgia"/>
          <w:bCs/>
        </w:rPr>
        <w:t>)</w:t>
      </w:r>
    </w:p>
    <w:p w:rsidR="001E3DE8" w:rsidRDefault="001E3DE8" w:rsidP="001E3DE8">
      <w:pPr>
        <w:tabs>
          <w:tab w:val="left" w:pos="284"/>
          <w:tab w:val="left" w:pos="540"/>
          <w:tab w:val="left" w:pos="708"/>
        </w:tabs>
        <w:ind w:firstLine="0"/>
        <w:rPr>
          <w:rFonts w:ascii="Georgia" w:eastAsia="Times New Roman" w:hAnsi="Georgia" w:cs="Times New Roman"/>
          <w:lang w:eastAsia="pt-PT"/>
        </w:rPr>
      </w:pPr>
    </w:p>
    <w:p w:rsidR="001E3DE8" w:rsidRPr="00C420D9" w:rsidRDefault="00D47E51" w:rsidP="001E3DE8">
      <w:pPr>
        <w:tabs>
          <w:tab w:val="left" w:pos="426"/>
        </w:tabs>
        <w:ind w:firstLine="0"/>
        <w:outlineLvl w:val="0"/>
        <w:rPr>
          <w:rFonts w:ascii="Georgia" w:eastAsia="Times New Roman" w:hAnsi="Georgia" w:cs="Arial"/>
          <w:b/>
          <w:u w:val="single"/>
          <w:lang w:eastAsia="pt-PT"/>
        </w:rPr>
      </w:pPr>
      <w:r w:rsidRPr="00D47E51">
        <w:rPr>
          <w:rFonts w:ascii="Georgia" w:hAnsi="Georgia"/>
          <w:b/>
          <w:bCs/>
          <w:u w:val="single"/>
        </w:rPr>
        <w:t>NOS – Comunicações, S.A. – autorização para passagem de rede em apoios existentes – Caminho de São Pedro – Fundão</w:t>
      </w:r>
    </w:p>
    <w:p w:rsidR="001E3DE8" w:rsidRPr="00547FF6" w:rsidRDefault="001E3DE8" w:rsidP="001E3DE8">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 xml:space="preserve">relativa </w:t>
      </w:r>
      <w:r w:rsidR="00550559">
        <w:rPr>
          <w:rFonts w:ascii="Georgia" w:eastAsia="Times New Roman" w:hAnsi="Georgia" w:cs="Arial"/>
          <w:lang w:eastAsia="pt-PT"/>
        </w:rPr>
        <w:t>a uma autorização para passagem de rede em apoios existentes</w:t>
      </w:r>
      <w:r>
        <w:rPr>
          <w:rFonts w:ascii="Georgia" w:hAnsi="Georgia"/>
          <w:bCs/>
        </w:rPr>
        <w:t xml:space="preserve">, </w:t>
      </w:r>
      <w:r w:rsidR="00550559">
        <w:rPr>
          <w:rFonts w:ascii="Georgia" w:hAnsi="Georgia"/>
          <w:bCs/>
        </w:rPr>
        <w:t>em Caminho de São Pedro</w:t>
      </w:r>
      <w:r>
        <w:rPr>
          <w:rFonts w:ascii="Georgia" w:hAnsi="Georgia"/>
          <w:bCs/>
        </w:rPr>
        <w:t xml:space="preserve">, </w:t>
      </w:r>
      <w:r w:rsidR="00550559">
        <w:rPr>
          <w:rFonts w:ascii="Georgia" w:hAnsi="Georgia"/>
          <w:bCs/>
        </w:rPr>
        <w:t>União de Freguesias de Fundão, Valverde, Donas, Aldeia de Joanes e Aldeia Nova do Cabo</w:t>
      </w:r>
      <w:r w:rsidRPr="00547FF6">
        <w:rPr>
          <w:rFonts w:ascii="Georgia" w:eastAsia="Times New Roman" w:hAnsi="Georgia" w:cs="Arial"/>
          <w:lang w:eastAsia="pt-PT"/>
        </w:rPr>
        <w:t>.</w:t>
      </w:r>
    </w:p>
    <w:p w:rsidR="001E3DE8" w:rsidRDefault="001E3DE8" w:rsidP="001E3DE8">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BD1A8E">
        <w:rPr>
          <w:rFonts w:ascii="Georgia" w:eastAsia="Times New Roman" w:hAnsi="Georgia" w:cs="Times New Roman"/>
          <w:lang w:eastAsia="pt-PT"/>
        </w:rPr>
        <w:t xml:space="preserve"> –</w:t>
      </w:r>
      <w:r>
        <w:rPr>
          <w:rFonts w:ascii="Georgia" w:eastAsia="Times New Roman" w:hAnsi="Georgia" w:cs="Times New Roman"/>
          <w:lang w:eastAsia="pt-PT"/>
        </w:rPr>
        <w:t xml:space="preserve"> </w:t>
      </w:r>
      <w:r w:rsidR="00BD1A8E">
        <w:rPr>
          <w:rFonts w:ascii="Georgia" w:eastAsia="Times New Roman" w:hAnsi="Georgia" w:cs="Times New Roman"/>
          <w:lang w:eastAsia="pt-PT"/>
        </w:rPr>
        <w:t xml:space="preserve">O deferimento do pedido: nas condições apontadas no ponto 1 do n.º 3 da </w:t>
      </w:r>
      <w:proofErr w:type="spellStart"/>
      <w:r w:rsidR="00BD1A8E">
        <w:rPr>
          <w:rFonts w:ascii="Georgia" w:eastAsia="Times New Roman" w:hAnsi="Georgia" w:cs="Times New Roman"/>
          <w:lang w:eastAsia="pt-PT"/>
        </w:rPr>
        <w:t>info</w:t>
      </w:r>
      <w:proofErr w:type="spellEnd"/>
      <w:r w:rsidR="00BD1A8E">
        <w:rPr>
          <w:rFonts w:ascii="Georgia" w:eastAsia="Times New Roman" w:hAnsi="Georgia" w:cs="Times New Roman"/>
          <w:lang w:eastAsia="pt-PT"/>
        </w:rPr>
        <w:t xml:space="preserve">. </w:t>
      </w:r>
      <w:proofErr w:type="gramStart"/>
      <w:r w:rsidR="00BD1A8E">
        <w:rPr>
          <w:rFonts w:ascii="Georgia" w:eastAsia="Times New Roman" w:hAnsi="Georgia" w:cs="Times New Roman"/>
          <w:lang w:eastAsia="pt-PT"/>
        </w:rPr>
        <w:t>técnica</w:t>
      </w:r>
      <w:proofErr w:type="gramEnd"/>
      <w:r w:rsidR="00BD1A8E">
        <w:rPr>
          <w:rFonts w:ascii="Georgia" w:eastAsia="Times New Roman" w:hAnsi="Georgia" w:cs="Times New Roman"/>
          <w:lang w:eastAsia="pt-PT"/>
        </w:rPr>
        <w:t xml:space="preserve"> prestada</w:t>
      </w:r>
      <w:r>
        <w:rPr>
          <w:rFonts w:ascii="Georgia" w:eastAsia="Times New Roman" w:hAnsi="Georgia" w:cs="Times New Roman"/>
          <w:lang w:eastAsia="pt-PT"/>
        </w:rPr>
        <w:t xml:space="preserve">; </w:t>
      </w:r>
      <w:r w:rsidR="00BD1A8E">
        <w:rPr>
          <w:rFonts w:ascii="Georgia" w:eastAsia="Times New Roman" w:hAnsi="Georgia" w:cs="Times New Roman"/>
          <w:lang w:eastAsia="pt-PT"/>
        </w:rPr>
        <w:t xml:space="preserve">2 – </w:t>
      </w:r>
      <w:r>
        <w:rPr>
          <w:rFonts w:ascii="Georgia" w:eastAsia="Times New Roman" w:hAnsi="Georgia" w:cs="Times New Roman"/>
          <w:lang w:eastAsia="pt-PT"/>
        </w:rPr>
        <w:t>Dar conhecimento</w:t>
      </w:r>
      <w:r w:rsidR="00BD1A8E">
        <w:rPr>
          <w:rFonts w:ascii="Georgia" w:eastAsia="Times New Roman" w:hAnsi="Georgia" w:cs="Times New Roman"/>
          <w:lang w:eastAsia="pt-PT"/>
        </w:rPr>
        <w:t xml:space="preserve"> – nos termos legais do CPA -, dessa decisão ao </w:t>
      </w:r>
      <w:proofErr w:type="spellStart"/>
      <w:proofErr w:type="gramStart"/>
      <w:r w:rsidR="00BD1A8E">
        <w:rPr>
          <w:rFonts w:ascii="Georgia" w:eastAsia="Times New Roman" w:hAnsi="Georgia" w:cs="Times New Roman"/>
          <w:lang w:eastAsia="pt-PT"/>
        </w:rPr>
        <w:t>req</w:t>
      </w:r>
      <w:proofErr w:type="spellEnd"/>
      <w:r w:rsidR="00BD1A8E">
        <w:rPr>
          <w:rFonts w:ascii="Georgia" w:eastAsia="Times New Roman" w:hAnsi="Georgia" w:cs="Times New Roman"/>
          <w:lang w:eastAsia="pt-PT"/>
        </w:rPr>
        <w:t>.;</w:t>
      </w:r>
      <w:proofErr w:type="gramEnd"/>
      <w:r w:rsidR="00BD1A8E">
        <w:rPr>
          <w:rFonts w:ascii="Georgia" w:eastAsia="Times New Roman" w:hAnsi="Georgia" w:cs="Times New Roman"/>
          <w:lang w:eastAsia="pt-PT"/>
        </w:rPr>
        <w:t xml:space="preserve"> e nos termos do n.º 4</w:t>
      </w:r>
      <w:r>
        <w:rPr>
          <w:rFonts w:ascii="Georgia" w:eastAsia="Times New Roman" w:hAnsi="Georgia" w:cs="Times New Roman"/>
          <w:lang w:eastAsia="pt-PT"/>
        </w:rPr>
        <w:t>.</w:t>
      </w:r>
      <w:r w:rsidRPr="00CD56F8">
        <w:rPr>
          <w:rFonts w:ascii="Georgia" w:eastAsia="Times New Roman" w:hAnsi="Georgia" w:cs="Times New Roman"/>
          <w:lang w:eastAsia="pt-PT"/>
        </w:rPr>
        <w:t>”</w:t>
      </w:r>
    </w:p>
    <w:p w:rsidR="001E3DE8" w:rsidRPr="00556CF4" w:rsidRDefault="001E3DE8" w:rsidP="001E3DE8">
      <w:pPr>
        <w:tabs>
          <w:tab w:val="left" w:pos="284"/>
          <w:tab w:val="left" w:pos="540"/>
          <w:tab w:val="left" w:pos="708"/>
        </w:tabs>
        <w:rPr>
          <w:rFonts w:ascii="Georgia" w:eastAsia="Times New Roman" w:hAnsi="Georgia" w:cs="Times New Roman"/>
          <w:lang w:eastAsia="pt-PT"/>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550559">
        <w:rPr>
          <w:rFonts w:ascii="Georgia" w:hAnsi="Georgia"/>
          <w:bCs/>
        </w:rPr>
        <w:t>NOS – Comunicações, S.A. – autorização para passagem de rede em apoios existentes – Caminho de São Pedro – Fundão</w:t>
      </w:r>
      <w:r>
        <w:rPr>
          <w:rFonts w:ascii="Georgia" w:hAnsi="Georgia"/>
          <w:bCs/>
        </w:rPr>
        <w:t>)</w:t>
      </w:r>
    </w:p>
    <w:p w:rsidR="001E3DE8" w:rsidRPr="009634B3" w:rsidRDefault="001E3DE8" w:rsidP="001E3DE8">
      <w:pPr>
        <w:tabs>
          <w:tab w:val="left" w:pos="284"/>
          <w:tab w:val="left" w:pos="540"/>
          <w:tab w:val="left" w:pos="708"/>
        </w:tabs>
        <w:ind w:firstLine="0"/>
        <w:rPr>
          <w:rFonts w:ascii="Georgia" w:eastAsia="Times New Roman" w:hAnsi="Georgia" w:cs="Times New Roman"/>
          <w:sz w:val="18"/>
          <w:szCs w:val="18"/>
          <w:lang w:eastAsia="pt-PT"/>
        </w:rPr>
      </w:pPr>
    </w:p>
    <w:p w:rsidR="001E3DE8" w:rsidRPr="00C420D9" w:rsidRDefault="00D47E51" w:rsidP="001E3DE8">
      <w:pPr>
        <w:tabs>
          <w:tab w:val="left" w:pos="426"/>
        </w:tabs>
        <w:ind w:firstLine="0"/>
        <w:outlineLvl w:val="0"/>
        <w:rPr>
          <w:rFonts w:ascii="Georgia" w:eastAsia="Times New Roman" w:hAnsi="Georgia" w:cs="Arial"/>
          <w:b/>
          <w:u w:val="single"/>
          <w:lang w:eastAsia="pt-PT"/>
        </w:rPr>
      </w:pPr>
      <w:r w:rsidRPr="00D47E51">
        <w:rPr>
          <w:rFonts w:ascii="Georgia" w:hAnsi="Georgia"/>
          <w:b/>
          <w:bCs/>
          <w:u w:val="single"/>
        </w:rPr>
        <w:t>NOS – Comunicações, S.A. – autorização para passagem de rede em apoios existentes – Rua Gil Vicente e Avenida da Liberdade – Fundão</w:t>
      </w:r>
    </w:p>
    <w:p w:rsidR="001E3DE8" w:rsidRPr="00547FF6" w:rsidRDefault="001E3DE8" w:rsidP="001E3DE8">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 xml:space="preserve">relativa </w:t>
      </w:r>
      <w:r w:rsidR="00BD1A8E">
        <w:rPr>
          <w:rFonts w:ascii="Georgia" w:eastAsia="Times New Roman" w:hAnsi="Georgia" w:cs="Arial"/>
          <w:lang w:eastAsia="pt-PT"/>
        </w:rPr>
        <w:t>a uma autorização para passagem de rede em apoios existentes</w:t>
      </w:r>
      <w:r>
        <w:rPr>
          <w:rFonts w:ascii="Georgia" w:hAnsi="Georgia"/>
          <w:bCs/>
        </w:rPr>
        <w:t xml:space="preserve">, na </w:t>
      </w:r>
      <w:r w:rsidR="00BD1A8E">
        <w:rPr>
          <w:rFonts w:ascii="Georgia" w:hAnsi="Georgia"/>
          <w:bCs/>
        </w:rPr>
        <w:t>Rua Gil Vicente e Avenida da Liberdade</w:t>
      </w:r>
      <w:r>
        <w:rPr>
          <w:rFonts w:ascii="Georgia" w:hAnsi="Georgia"/>
          <w:bCs/>
        </w:rPr>
        <w:t xml:space="preserve">, </w:t>
      </w:r>
      <w:r w:rsidR="00BD1A8E">
        <w:rPr>
          <w:rFonts w:ascii="Georgia" w:hAnsi="Georgia"/>
          <w:bCs/>
        </w:rPr>
        <w:t>União de Freguesias de Fundão, Valverde, Donas, Aldeia de Joanes e Aldeia Nova do Cabo</w:t>
      </w:r>
      <w:r w:rsidRPr="00547FF6">
        <w:rPr>
          <w:rFonts w:ascii="Georgia" w:eastAsia="Times New Roman" w:hAnsi="Georgia" w:cs="Arial"/>
          <w:lang w:eastAsia="pt-PT"/>
        </w:rPr>
        <w:t>.</w:t>
      </w:r>
    </w:p>
    <w:p w:rsidR="001E3DE8" w:rsidRDefault="001E3DE8" w:rsidP="001E3DE8">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BD1A8E">
        <w:rPr>
          <w:rFonts w:ascii="Georgia" w:eastAsia="Times New Roman" w:hAnsi="Georgia" w:cs="Times New Roman"/>
          <w:lang w:eastAsia="pt-PT"/>
        </w:rPr>
        <w:t xml:space="preserve"> –</w:t>
      </w:r>
      <w:r>
        <w:rPr>
          <w:rFonts w:ascii="Georgia" w:eastAsia="Times New Roman" w:hAnsi="Georgia" w:cs="Times New Roman"/>
          <w:lang w:eastAsia="pt-PT"/>
        </w:rPr>
        <w:t xml:space="preserve"> </w:t>
      </w:r>
      <w:r w:rsidR="00BD1A8E">
        <w:rPr>
          <w:rFonts w:ascii="Georgia" w:eastAsia="Times New Roman" w:hAnsi="Georgia" w:cs="Times New Roman"/>
          <w:lang w:eastAsia="pt-PT"/>
        </w:rPr>
        <w:t xml:space="preserve">O deferimento do pedido: nas condições apontadas no ponto 1 </w:t>
      </w:r>
      <w:r w:rsidR="00BD1A8E">
        <w:rPr>
          <w:rFonts w:ascii="Georgia" w:eastAsia="Times New Roman" w:hAnsi="Georgia" w:cs="Times New Roman"/>
          <w:lang w:eastAsia="pt-PT"/>
        </w:rPr>
        <w:lastRenderedPageBreak/>
        <w:t xml:space="preserve">do n.º 3 da </w:t>
      </w:r>
      <w:proofErr w:type="spellStart"/>
      <w:r w:rsidR="00BD1A8E">
        <w:rPr>
          <w:rFonts w:ascii="Georgia" w:eastAsia="Times New Roman" w:hAnsi="Georgia" w:cs="Times New Roman"/>
          <w:lang w:eastAsia="pt-PT"/>
        </w:rPr>
        <w:t>info</w:t>
      </w:r>
      <w:proofErr w:type="spellEnd"/>
      <w:r w:rsidR="00BD1A8E">
        <w:rPr>
          <w:rFonts w:ascii="Georgia" w:eastAsia="Times New Roman" w:hAnsi="Georgia" w:cs="Times New Roman"/>
          <w:lang w:eastAsia="pt-PT"/>
        </w:rPr>
        <w:t xml:space="preserve">. </w:t>
      </w:r>
      <w:proofErr w:type="gramStart"/>
      <w:r w:rsidR="00BD1A8E">
        <w:rPr>
          <w:rFonts w:ascii="Georgia" w:eastAsia="Times New Roman" w:hAnsi="Georgia" w:cs="Times New Roman"/>
          <w:lang w:eastAsia="pt-PT"/>
        </w:rPr>
        <w:t>técnica</w:t>
      </w:r>
      <w:proofErr w:type="gramEnd"/>
      <w:r w:rsidR="00BD1A8E">
        <w:rPr>
          <w:rFonts w:ascii="Georgia" w:eastAsia="Times New Roman" w:hAnsi="Georgia" w:cs="Times New Roman"/>
          <w:lang w:eastAsia="pt-PT"/>
        </w:rPr>
        <w:t xml:space="preserve"> prestada</w:t>
      </w:r>
      <w:r>
        <w:rPr>
          <w:rFonts w:ascii="Georgia" w:eastAsia="Times New Roman" w:hAnsi="Georgia" w:cs="Times New Roman"/>
          <w:lang w:eastAsia="pt-PT"/>
        </w:rPr>
        <w:t xml:space="preserve">; </w:t>
      </w:r>
      <w:r w:rsidR="00BD1A8E">
        <w:rPr>
          <w:rFonts w:ascii="Georgia" w:eastAsia="Times New Roman" w:hAnsi="Georgia" w:cs="Times New Roman"/>
          <w:lang w:eastAsia="pt-PT"/>
        </w:rPr>
        <w:t>2 –</w:t>
      </w:r>
      <w:r>
        <w:rPr>
          <w:rFonts w:ascii="Georgia" w:eastAsia="Times New Roman" w:hAnsi="Georgia" w:cs="Times New Roman"/>
          <w:lang w:eastAsia="pt-PT"/>
        </w:rPr>
        <w:t xml:space="preserve"> </w:t>
      </w:r>
      <w:r w:rsidR="00BD1A8E">
        <w:rPr>
          <w:rFonts w:ascii="Georgia" w:eastAsia="Times New Roman" w:hAnsi="Georgia" w:cs="Times New Roman"/>
          <w:lang w:eastAsia="pt-PT"/>
        </w:rPr>
        <w:t xml:space="preserve">Dar conhecimento – nos termos legais do CPA -, dessa decisão ao </w:t>
      </w:r>
      <w:proofErr w:type="spellStart"/>
      <w:proofErr w:type="gramStart"/>
      <w:r w:rsidR="00BD1A8E">
        <w:rPr>
          <w:rFonts w:ascii="Georgia" w:eastAsia="Times New Roman" w:hAnsi="Georgia" w:cs="Times New Roman"/>
          <w:lang w:eastAsia="pt-PT"/>
        </w:rPr>
        <w:t>req</w:t>
      </w:r>
      <w:proofErr w:type="spellEnd"/>
      <w:r w:rsidR="00BD1A8E">
        <w:rPr>
          <w:rFonts w:ascii="Georgia" w:eastAsia="Times New Roman" w:hAnsi="Georgia" w:cs="Times New Roman"/>
          <w:lang w:eastAsia="pt-PT"/>
        </w:rPr>
        <w:t>.;</w:t>
      </w:r>
      <w:proofErr w:type="gramEnd"/>
      <w:r w:rsidR="00BD1A8E">
        <w:rPr>
          <w:rFonts w:ascii="Georgia" w:eastAsia="Times New Roman" w:hAnsi="Georgia" w:cs="Times New Roman"/>
          <w:lang w:eastAsia="pt-PT"/>
        </w:rPr>
        <w:t xml:space="preserve"> e nos termos do n.º 4</w:t>
      </w:r>
      <w:r>
        <w:rPr>
          <w:rFonts w:ascii="Georgia" w:eastAsia="Times New Roman" w:hAnsi="Georgia" w:cs="Times New Roman"/>
          <w:lang w:eastAsia="pt-PT"/>
        </w:rPr>
        <w:t>.</w:t>
      </w:r>
      <w:r w:rsidRPr="00CD56F8">
        <w:rPr>
          <w:rFonts w:ascii="Georgia" w:eastAsia="Times New Roman" w:hAnsi="Georgia" w:cs="Times New Roman"/>
          <w:lang w:eastAsia="pt-PT"/>
        </w:rPr>
        <w:t>”</w:t>
      </w:r>
    </w:p>
    <w:p w:rsidR="001E3DE8" w:rsidRPr="00556CF4" w:rsidRDefault="001E3DE8" w:rsidP="001E3DE8">
      <w:pPr>
        <w:tabs>
          <w:tab w:val="left" w:pos="284"/>
          <w:tab w:val="left" w:pos="540"/>
          <w:tab w:val="left" w:pos="708"/>
        </w:tabs>
        <w:rPr>
          <w:rFonts w:ascii="Georgia" w:eastAsia="Times New Roman" w:hAnsi="Georgia" w:cs="Times New Roman"/>
          <w:lang w:eastAsia="pt-PT"/>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BD1A8E">
        <w:rPr>
          <w:rFonts w:ascii="Georgia" w:hAnsi="Georgia"/>
          <w:bCs/>
        </w:rPr>
        <w:t>NOS – Comunicações, S.A. – autorização para passagem de rede em apoios existentes – Rua Gil Vicente e Avenida da Liberdade – Fundão</w:t>
      </w:r>
      <w:r>
        <w:rPr>
          <w:rFonts w:ascii="Georgia" w:hAnsi="Georgia"/>
          <w:bCs/>
        </w:rPr>
        <w:t>)</w:t>
      </w:r>
    </w:p>
    <w:p w:rsidR="009634B3" w:rsidRDefault="009634B3" w:rsidP="001E3DE8">
      <w:pPr>
        <w:tabs>
          <w:tab w:val="left" w:pos="426"/>
        </w:tabs>
        <w:ind w:firstLine="0"/>
        <w:outlineLvl w:val="0"/>
        <w:rPr>
          <w:rFonts w:ascii="Georgia" w:hAnsi="Georgia"/>
          <w:b/>
          <w:bCs/>
          <w:u w:val="single"/>
        </w:rPr>
      </w:pPr>
    </w:p>
    <w:p w:rsidR="009634B3" w:rsidRDefault="009634B3" w:rsidP="001E3DE8">
      <w:pPr>
        <w:tabs>
          <w:tab w:val="left" w:pos="426"/>
        </w:tabs>
        <w:ind w:firstLine="0"/>
        <w:outlineLvl w:val="0"/>
        <w:rPr>
          <w:rFonts w:ascii="Georgia" w:hAnsi="Georgia"/>
          <w:b/>
          <w:bCs/>
          <w:u w:val="single"/>
        </w:rPr>
      </w:pPr>
    </w:p>
    <w:p w:rsidR="009634B3" w:rsidRDefault="009634B3" w:rsidP="001E3DE8">
      <w:pPr>
        <w:tabs>
          <w:tab w:val="left" w:pos="426"/>
        </w:tabs>
        <w:ind w:firstLine="0"/>
        <w:outlineLvl w:val="0"/>
        <w:rPr>
          <w:rFonts w:ascii="Georgia" w:hAnsi="Georgia"/>
          <w:b/>
          <w:bCs/>
          <w:u w:val="single"/>
        </w:rPr>
      </w:pPr>
    </w:p>
    <w:p w:rsidR="001E3DE8" w:rsidRPr="00C420D9" w:rsidRDefault="00D47E51" w:rsidP="001E3DE8">
      <w:pPr>
        <w:tabs>
          <w:tab w:val="left" w:pos="426"/>
        </w:tabs>
        <w:ind w:firstLine="0"/>
        <w:outlineLvl w:val="0"/>
        <w:rPr>
          <w:rFonts w:ascii="Georgia" w:eastAsia="Times New Roman" w:hAnsi="Georgia" w:cs="Arial"/>
          <w:b/>
          <w:u w:val="single"/>
          <w:lang w:eastAsia="pt-PT"/>
        </w:rPr>
      </w:pPr>
      <w:r w:rsidRPr="00D47E51">
        <w:rPr>
          <w:rFonts w:ascii="Georgia" w:hAnsi="Georgia"/>
          <w:b/>
          <w:bCs/>
          <w:u w:val="single"/>
        </w:rPr>
        <w:t xml:space="preserve">Daniel Alexandre Lopes – legalização e alteração de habitação unifamiliar, </w:t>
      </w:r>
      <w:proofErr w:type="gramStart"/>
      <w:r w:rsidRPr="00D47E51">
        <w:rPr>
          <w:rFonts w:ascii="Georgia" w:hAnsi="Georgia"/>
          <w:b/>
          <w:bCs/>
          <w:u w:val="single"/>
        </w:rPr>
        <w:t>arrumos</w:t>
      </w:r>
      <w:proofErr w:type="gramEnd"/>
      <w:r w:rsidRPr="00D47E51">
        <w:rPr>
          <w:rFonts w:ascii="Georgia" w:hAnsi="Georgia"/>
          <w:b/>
          <w:bCs/>
          <w:u w:val="single"/>
        </w:rPr>
        <w:t xml:space="preserve"> agrícolas – Souto da Casa</w:t>
      </w:r>
    </w:p>
    <w:p w:rsidR="001E3DE8" w:rsidRPr="00547FF6" w:rsidRDefault="001E3DE8" w:rsidP="001E3DE8">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 xml:space="preserve">relativa </w:t>
      </w:r>
      <w:r w:rsidR="00B60C97">
        <w:rPr>
          <w:rFonts w:ascii="Georgia" w:eastAsia="Times New Roman" w:hAnsi="Georgia" w:cs="Arial"/>
          <w:lang w:eastAsia="pt-PT"/>
        </w:rPr>
        <w:t>à legalização das obras de alteração de habitação unifamiliar, arrumos agrícolas</w:t>
      </w:r>
      <w:r>
        <w:rPr>
          <w:rFonts w:ascii="Georgia" w:hAnsi="Georgia"/>
          <w:bCs/>
        </w:rPr>
        <w:t xml:space="preserve">, </w:t>
      </w:r>
      <w:r w:rsidR="00B60C97">
        <w:rPr>
          <w:rFonts w:ascii="Georgia" w:hAnsi="Georgia"/>
          <w:bCs/>
        </w:rPr>
        <w:t>em</w:t>
      </w:r>
      <w:r>
        <w:rPr>
          <w:rFonts w:ascii="Georgia" w:hAnsi="Georgia"/>
          <w:bCs/>
        </w:rPr>
        <w:t xml:space="preserve"> </w:t>
      </w:r>
      <w:proofErr w:type="spellStart"/>
      <w:r w:rsidR="00B60C97">
        <w:rPr>
          <w:rFonts w:ascii="Georgia" w:hAnsi="Georgia"/>
          <w:bCs/>
        </w:rPr>
        <w:t>Enxinhos</w:t>
      </w:r>
      <w:proofErr w:type="spellEnd"/>
      <w:r>
        <w:rPr>
          <w:rFonts w:ascii="Georgia" w:hAnsi="Georgia"/>
          <w:bCs/>
        </w:rPr>
        <w:t xml:space="preserve">, </w:t>
      </w:r>
      <w:r w:rsidR="00B60C97">
        <w:rPr>
          <w:rFonts w:ascii="Georgia" w:hAnsi="Georgia"/>
          <w:bCs/>
        </w:rPr>
        <w:t>Souto da Casa</w:t>
      </w:r>
      <w:r w:rsidRPr="00547FF6">
        <w:rPr>
          <w:rFonts w:ascii="Georgia" w:eastAsia="Times New Roman" w:hAnsi="Georgia" w:cs="Arial"/>
          <w:lang w:eastAsia="pt-PT"/>
        </w:rPr>
        <w:t>.</w:t>
      </w:r>
    </w:p>
    <w:p w:rsidR="001E3DE8" w:rsidRDefault="001E3DE8" w:rsidP="001E3DE8">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B60C97">
        <w:rPr>
          <w:rFonts w:ascii="Georgia" w:eastAsia="Times New Roman" w:hAnsi="Georgia" w:cs="Times New Roman"/>
          <w:lang w:eastAsia="pt-PT"/>
        </w:rPr>
        <w:t xml:space="preserve"> –</w:t>
      </w:r>
      <w:r>
        <w:rPr>
          <w:rFonts w:ascii="Georgia" w:eastAsia="Times New Roman" w:hAnsi="Georgia" w:cs="Times New Roman"/>
          <w:lang w:eastAsia="pt-PT"/>
        </w:rPr>
        <w:t xml:space="preserve"> </w:t>
      </w:r>
      <w:r w:rsidR="00B60C97">
        <w:rPr>
          <w:rFonts w:ascii="Georgia" w:eastAsia="Times New Roman" w:hAnsi="Georgia" w:cs="Times New Roman"/>
          <w:lang w:eastAsia="pt-PT"/>
        </w:rPr>
        <w:t xml:space="preserve">O deferimento do projeto de arquitetura: nas condições apontadas no ponto 2 do n.º 7 da </w:t>
      </w:r>
      <w:proofErr w:type="spellStart"/>
      <w:r w:rsidR="00B60C97">
        <w:rPr>
          <w:rFonts w:ascii="Georgia" w:eastAsia="Times New Roman" w:hAnsi="Georgia" w:cs="Times New Roman"/>
          <w:lang w:eastAsia="pt-PT"/>
        </w:rPr>
        <w:t>info</w:t>
      </w:r>
      <w:proofErr w:type="spellEnd"/>
      <w:r w:rsidR="00B60C97">
        <w:rPr>
          <w:rFonts w:ascii="Georgia" w:eastAsia="Times New Roman" w:hAnsi="Georgia" w:cs="Times New Roman"/>
          <w:lang w:eastAsia="pt-PT"/>
        </w:rPr>
        <w:t xml:space="preserve">. </w:t>
      </w:r>
      <w:proofErr w:type="gramStart"/>
      <w:r w:rsidR="00B60C97">
        <w:rPr>
          <w:rFonts w:ascii="Georgia" w:eastAsia="Times New Roman" w:hAnsi="Georgia" w:cs="Times New Roman"/>
          <w:lang w:eastAsia="pt-PT"/>
        </w:rPr>
        <w:t>técnica</w:t>
      </w:r>
      <w:proofErr w:type="gramEnd"/>
      <w:r w:rsidR="00B60C97">
        <w:rPr>
          <w:rFonts w:ascii="Georgia" w:eastAsia="Times New Roman" w:hAnsi="Georgia" w:cs="Times New Roman"/>
          <w:lang w:eastAsia="pt-PT"/>
        </w:rPr>
        <w:t xml:space="preserve"> prestada</w:t>
      </w:r>
      <w:r>
        <w:rPr>
          <w:rFonts w:ascii="Georgia" w:eastAsia="Times New Roman" w:hAnsi="Georgia" w:cs="Times New Roman"/>
          <w:lang w:eastAsia="pt-PT"/>
        </w:rPr>
        <w:t>; 2</w:t>
      </w:r>
      <w:r w:rsidR="00B60C97">
        <w:rPr>
          <w:rFonts w:ascii="Georgia" w:eastAsia="Times New Roman" w:hAnsi="Georgia" w:cs="Times New Roman"/>
          <w:lang w:eastAsia="pt-PT"/>
        </w:rPr>
        <w:t xml:space="preserve"> –</w:t>
      </w:r>
      <w:r>
        <w:rPr>
          <w:rFonts w:ascii="Georgia" w:eastAsia="Times New Roman" w:hAnsi="Georgia" w:cs="Times New Roman"/>
          <w:lang w:eastAsia="pt-PT"/>
        </w:rPr>
        <w:t xml:space="preserve"> </w:t>
      </w:r>
      <w:r w:rsidR="00B60C97">
        <w:rPr>
          <w:rFonts w:ascii="Georgia" w:eastAsia="Times New Roman" w:hAnsi="Georgia" w:cs="Times New Roman"/>
          <w:lang w:eastAsia="pt-PT"/>
        </w:rPr>
        <w:t xml:space="preserve">Dar conhecimento – nos termos legais do CPA -, dessa decisão ao </w:t>
      </w:r>
      <w:proofErr w:type="spellStart"/>
      <w:proofErr w:type="gramStart"/>
      <w:r w:rsidR="00B60C97">
        <w:rPr>
          <w:rFonts w:ascii="Georgia" w:eastAsia="Times New Roman" w:hAnsi="Georgia" w:cs="Times New Roman"/>
          <w:lang w:eastAsia="pt-PT"/>
        </w:rPr>
        <w:t>req</w:t>
      </w:r>
      <w:proofErr w:type="spellEnd"/>
      <w:r w:rsidR="00B60C97">
        <w:rPr>
          <w:rFonts w:ascii="Georgia" w:eastAsia="Times New Roman" w:hAnsi="Georgia" w:cs="Times New Roman"/>
          <w:lang w:eastAsia="pt-PT"/>
        </w:rPr>
        <w:t>.;</w:t>
      </w:r>
      <w:proofErr w:type="gramEnd"/>
      <w:r w:rsidR="00B60C97">
        <w:rPr>
          <w:rFonts w:ascii="Georgia" w:eastAsia="Times New Roman" w:hAnsi="Georgia" w:cs="Times New Roman"/>
          <w:lang w:eastAsia="pt-PT"/>
        </w:rPr>
        <w:t xml:space="preserve"> e nos termos do n.º 8</w:t>
      </w:r>
      <w:r>
        <w:rPr>
          <w:rFonts w:ascii="Georgia" w:eastAsia="Times New Roman" w:hAnsi="Georgia" w:cs="Times New Roman"/>
          <w:lang w:eastAsia="pt-PT"/>
        </w:rPr>
        <w:t>.</w:t>
      </w:r>
      <w:r w:rsidRPr="00CD56F8">
        <w:rPr>
          <w:rFonts w:ascii="Georgia" w:eastAsia="Times New Roman" w:hAnsi="Georgia" w:cs="Times New Roman"/>
          <w:lang w:eastAsia="pt-PT"/>
        </w:rPr>
        <w:t>”</w:t>
      </w:r>
    </w:p>
    <w:p w:rsidR="001E3DE8" w:rsidRPr="00556CF4" w:rsidRDefault="001E3DE8" w:rsidP="001E3DE8">
      <w:pPr>
        <w:tabs>
          <w:tab w:val="left" w:pos="284"/>
          <w:tab w:val="left" w:pos="540"/>
          <w:tab w:val="left" w:pos="708"/>
        </w:tabs>
        <w:rPr>
          <w:rFonts w:ascii="Georgia" w:eastAsia="Times New Roman" w:hAnsi="Georgia" w:cs="Times New Roman"/>
          <w:lang w:eastAsia="pt-PT"/>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B60C97">
        <w:rPr>
          <w:rFonts w:ascii="Georgia" w:hAnsi="Georgia"/>
          <w:bCs/>
        </w:rPr>
        <w:t>Daniel Alexandre Lopes – legalização e alteração de habitação unifamiliar, arrumos agrícolas – Souto da Casa</w:t>
      </w:r>
      <w:r>
        <w:rPr>
          <w:rFonts w:ascii="Georgia" w:hAnsi="Georgia"/>
          <w:bCs/>
        </w:rPr>
        <w:t>)</w:t>
      </w:r>
    </w:p>
    <w:p w:rsidR="001E3DE8" w:rsidRPr="009634B3" w:rsidRDefault="001E3DE8" w:rsidP="001E3DE8">
      <w:pPr>
        <w:tabs>
          <w:tab w:val="left" w:pos="284"/>
          <w:tab w:val="left" w:pos="540"/>
          <w:tab w:val="left" w:pos="708"/>
        </w:tabs>
        <w:ind w:firstLine="0"/>
        <w:rPr>
          <w:rFonts w:ascii="Georgia" w:eastAsia="Times New Roman" w:hAnsi="Georgia" w:cs="Times New Roman"/>
          <w:sz w:val="18"/>
          <w:szCs w:val="18"/>
          <w:lang w:eastAsia="pt-PT"/>
        </w:rPr>
      </w:pPr>
    </w:p>
    <w:p w:rsidR="001E3DE8" w:rsidRPr="00C420D9" w:rsidRDefault="00D47E51" w:rsidP="001E3DE8">
      <w:pPr>
        <w:tabs>
          <w:tab w:val="left" w:pos="426"/>
        </w:tabs>
        <w:ind w:firstLine="0"/>
        <w:outlineLvl w:val="0"/>
        <w:rPr>
          <w:rFonts w:ascii="Georgia" w:eastAsia="Times New Roman" w:hAnsi="Georgia" w:cs="Arial"/>
          <w:b/>
          <w:u w:val="single"/>
          <w:lang w:eastAsia="pt-PT"/>
        </w:rPr>
      </w:pPr>
      <w:r w:rsidRPr="00D47E51">
        <w:rPr>
          <w:rFonts w:ascii="Georgia" w:hAnsi="Georgia"/>
          <w:b/>
          <w:bCs/>
          <w:u w:val="single"/>
        </w:rPr>
        <w:t>Manoel de Souza Fernandes – legalização de habitação unifamiliar – Três Povos</w:t>
      </w:r>
    </w:p>
    <w:p w:rsidR="001E3DE8" w:rsidRPr="00547FF6" w:rsidRDefault="001E3DE8" w:rsidP="001E3DE8">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 xml:space="preserve">relativa </w:t>
      </w:r>
      <w:r w:rsidR="00E74FCF">
        <w:rPr>
          <w:rFonts w:ascii="Georgia" w:eastAsia="Times New Roman" w:hAnsi="Georgia" w:cs="Arial"/>
          <w:lang w:eastAsia="pt-PT"/>
        </w:rPr>
        <w:t>à legalização de uma habitação unifamiliar</w:t>
      </w:r>
      <w:r>
        <w:rPr>
          <w:rFonts w:ascii="Georgia" w:hAnsi="Georgia"/>
          <w:bCs/>
        </w:rPr>
        <w:t xml:space="preserve">, na </w:t>
      </w:r>
      <w:r w:rsidR="00E74FCF">
        <w:rPr>
          <w:rFonts w:ascii="Georgia" w:hAnsi="Georgia"/>
          <w:bCs/>
        </w:rPr>
        <w:t>Rua do Prado Ruivo, n</w:t>
      </w:r>
      <w:r w:rsidR="00C42EF4">
        <w:rPr>
          <w:rFonts w:ascii="Georgia" w:hAnsi="Georgia"/>
          <w:bCs/>
        </w:rPr>
        <w:t>.º 95 - Quintãs</w:t>
      </w:r>
      <w:r>
        <w:rPr>
          <w:rFonts w:ascii="Georgia" w:hAnsi="Georgia"/>
          <w:bCs/>
        </w:rPr>
        <w:t>, T</w:t>
      </w:r>
      <w:r w:rsidR="00C42EF4">
        <w:rPr>
          <w:rFonts w:ascii="Georgia" w:hAnsi="Georgia"/>
          <w:bCs/>
        </w:rPr>
        <w:t>rês Povos</w:t>
      </w:r>
      <w:r w:rsidRPr="00547FF6">
        <w:rPr>
          <w:rFonts w:ascii="Georgia" w:eastAsia="Times New Roman" w:hAnsi="Georgia" w:cs="Arial"/>
          <w:lang w:eastAsia="pt-PT"/>
        </w:rPr>
        <w:t>.</w:t>
      </w:r>
    </w:p>
    <w:p w:rsidR="001E3DE8" w:rsidRDefault="001E3DE8" w:rsidP="001E3DE8">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C42EF4">
        <w:rPr>
          <w:rFonts w:ascii="Georgia" w:eastAsia="Times New Roman" w:hAnsi="Georgia" w:cs="Times New Roman"/>
          <w:lang w:eastAsia="pt-PT"/>
        </w:rPr>
        <w:t xml:space="preserve"> –</w:t>
      </w:r>
      <w:r>
        <w:rPr>
          <w:rFonts w:ascii="Georgia" w:eastAsia="Times New Roman" w:hAnsi="Georgia" w:cs="Times New Roman"/>
          <w:lang w:eastAsia="pt-PT"/>
        </w:rPr>
        <w:t xml:space="preserve"> </w:t>
      </w:r>
      <w:r w:rsidR="00C42EF4">
        <w:rPr>
          <w:rFonts w:ascii="Georgia" w:eastAsia="Times New Roman" w:hAnsi="Georgia" w:cs="Times New Roman"/>
          <w:lang w:eastAsia="pt-PT"/>
        </w:rPr>
        <w:t xml:space="preserve">O deferimento do projeto de arquitetura: nas condições apontadas nos pontos 2 do n.º 5 da </w:t>
      </w:r>
      <w:proofErr w:type="spellStart"/>
      <w:r w:rsidR="00C42EF4">
        <w:rPr>
          <w:rFonts w:ascii="Georgia" w:eastAsia="Times New Roman" w:hAnsi="Georgia" w:cs="Times New Roman"/>
          <w:lang w:eastAsia="pt-PT"/>
        </w:rPr>
        <w:t>info</w:t>
      </w:r>
      <w:proofErr w:type="spellEnd"/>
      <w:r w:rsidR="00C42EF4">
        <w:rPr>
          <w:rFonts w:ascii="Georgia" w:eastAsia="Times New Roman" w:hAnsi="Georgia" w:cs="Times New Roman"/>
          <w:lang w:eastAsia="pt-PT"/>
        </w:rPr>
        <w:t xml:space="preserve">. </w:t>
      </w:r>
      <w:proofErr w:type="gramStart"/>
      <w:r w:rsidR="00C42EF4">
        <w:rPr>
          <w:rFonts w:ascii="Georgia" w:eastAsia="Times New Roman" w:hAnsi="Georgia" w:cs="Times New Roman"/>
          <w:lang w:eastAsia="pt-PT"/>
        </w:rPr>
        <w:t>técnica</w:t>
      </w:r>
      <w:proofErr w:type="gramEnd"/>
      <w:r w:rsidR="00C42EF4">
        <w:rPr>
          <w:rFonts w:ascii="Georgia" w:eastAsia="Times New Roman" w:hAnsi="Georgia" w:cs="Times New Roman"/>
          <w:lang w:eastAsia="pt-PT"/>
        </w:rPr>
        <w:t xml:space="preserve"> prestada</w:t>
      </w:r>
      <w:r>
        <w:rPr>
          <w:rFonts w:ascii="Georgia" w:eastAsia="Times New Roman" w:hAnsi="Georgia" w:cs="Times New Roman"/>
          <w:lang w:eastAsia="pt-PT"/>
        </w:rPr>
        <w:t>; 2</w:t>
      </w:r>
      <w:r w:rsidR="00C42EF4">
        <w:rPr>
          <w:rFonts w:ascii="Georgia" w:eastAsia="Times New Roman" w:hAnsi="Georgia" w:cs="Times New Roman"/>
          <w:lang w:eastAsia="pt-PT"/>
        </w:rPr>
        <w:t xml:space="preserve"> –</w:t>
      </w:r>
      <w:r>
        <w:rPr>
          <w:rFonts w:ascii="Georgia" w:eastAsia="Times New Roman" w:hAnsi="Georgia" w:cs="Times New Roman"/>
          <w:lang w:eastAsia="pt-PT"/>
        </w:rPr>
        <w:t xml:space="preserve"> </w:t>
      </w:r>
      <w:r w:rsidR="00C42EF4">
        <w:rPr>
          <w:rFonts w:ascii="Georgia" w:eastAsia="Times New Roman" w:hAnsi="Georgia" w:cs="Times New Roman"/>
          <w:lang w:eastAsia="pt-PT"/>
        </w:rPr>
        <w:t xml:space="preserve">Dar conhecimento – nos termos legais do CPA -, dessa decisão ao </w:t>
      </w:r>
      <w:proofErr w:type="spellStart"/>
      <w:proofErr w:type="gramStart"/>
      <w:r w:rsidR="00C42EF4">
        <w:rPr>
          <w:rFonts w:ascii="Georgia" w:eastAsia="Times New Roman" w:hAnsi="Georgia" w:cs="Times New Roman"/>
          <w:lang w:eastAsia="pt-PT"/>
        </w:rPr>
        <w:t>req</w:t>
      </w:r>
      <w:proofErr w:type="spellEnd"/>
      <w:r w:rsidR="00C42EF4">
        <w:rPr>
          <w:rFonts w:ascii="Georgia" w:eastAsia="Times New Roman" w:hAnsi="Georgia" w:cs="Times New Roman"/>
          <w:lang w:eastAsia="pt-PT"/>
        </w:rPr>
        <w:t>.;</w:t>
      </w:r>
      <w:proofErr w:type="gramEnd"/>
      <w:r w:rsidR="00C42EF4">
        <w:rPr>
          <w:rFonts w:ascii="Georgia" w:eastAsia="Times New Roman" w:hAnsi="Georgia" w:cs="Times New Roman"/>
          <w:lang w:eastAsia="pt-PT"/>
        </w:rPr>
        <w:t xml:space="preserve"> e nos termos do n.º 6</w:t>
      </w:r>
      <w:r>
        <w:rPr>
          <w:rFonts w:ascii="Georgia" w:eastAsia="Times New Roman" w:hAnsi="Georgia" w:cs="Times New Roman"/>
          <w:lang w:eastAsia="pt-PT"/>
        </w:rPr>
        <w:t>.</w:t>
      </w:r>
      <w:r w:rsidRPr="00CD56F8">
        <w:rPr>
          <w:rFonts w:ascii="Georgia" w:eastAsia="Times New Roman" w:hAnsi="Georgia" w:cs="Times New Roman"/>
          <w:lang w:eastAsia="pt-PT"/>
        </w:rPr>
        <w:t>”</w:t>
      </w:r>
    </w:p>
    <w:p w:rsidR="001E3DE8" w:rsidRPr="00556CF4" w:rsidRDefault="001E3DE8" w:rsidP="001E3DE8">
      <w:pPr>
        <w:tabs>
          <w:tab w:val="left" w:pos="284"/>
          <w:tab w:val="left" w:pos="540"/>
          <w:tab w:val="left" w:pos="708"/>
        </w:tabs>
        <w:rPr>
          <w:rFonts w:ascii="Georgia" w:eastAsia="Times New Roman" w:hAnsi="Georgia" w:cs="Times New Roman"/>
          <w:lang w:eastAsia="pt-PT"/>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E74FCF">
        <w:rPr>
          <w:rFonts w:ascii="Georgia" w:hAnsi="Georgia"/>
          <w:bCs/>
        </w:rPr>
        <w:t>Manoel de Souza Fernandes – legalização de habitação unifamiliar – Três Povos</w:t>
      </w:r>
      <w:r>
        <w:rPr>
          <w:rFonts w:ascii="Georgia" w:hAnsi="Georgia"/>
          <w:bCs/>
        </w:rPr>
        <w:t>)</w:t>
      </w:r>
    </w:p>
    <w:p w:rsidR="001E3DE8" w:rsidRPr="009634B3" w:rsidRDefault="001E3DE8" w:rsidP="001E3DE8">
      <w:pPr>
        <w:tabs>
          <w:tab w:val="left" w:pos="284"/>
          <w:tab w:val="left" w:pos="540"/>
          <w:tab w:val="left" w:pos="708"/>
        </w:tabs>
        <w:ind w:firstLine="0"/>
        <w:rPr>
          <w:rFonts w:ascii="Georgia" w:eastAsia="Times New Roman" w:hAnsi="Georgia" w:cs="Times New Roman"/>
          <w:sz w:val="18"/>
          <w:szCs w:val="18"/>
          <w:lang w:eastAsia="pt-PT"/>
        </w:rPr>
      </w:pPr>
    </w:p>
    <w:p w:rsidR="001E3DE8" w:rsidRPr="00C420D9" w:rsidRDefault="00D47E51" w:rsidP="001E3DE8">
      <w:pPr>
        <w:tabs>
          <w:tab w:val="left" w:pos="426"/>
        </w:tabs>
        <w:ind w:firstLine="0"/>
        <w:outlineLvl w:val="0"/>
        <w:rPr>
          <w:rFonts w:ascii="Georgia" w:eastAsia="Times New Roman" w:hAnsi="Georgia" w:cs="Arial"/>
          <w:b/>
          <w:u w:val="single"/>
          <w:lang w:eastAsia="pt-PT"/>
        </w:rPr>
      </w:pPr>
      <w:r w:rsidRPr="00D47E51">
        <w:rPr>
          <w:rFonts w:ascii="Georgia" w:hAnsi="Georgia"/>
          <w:b/>
          <w:bCs/>
          <w:u w:val="single"/>
        </w:rPr>
        <w:t xml:space="preserve">Maria Rosa </w:t>
      </w:r>
      <w:proofErr w:type="spellStart"/>
      <w:r w:rsidRPr="00D47E51">
        <w:rPr>
          <w:rFonts w:ascii="Georgia" w:hAnsi="Georgia"/>
          <w:b/>
          <w:bCs/>
          <w:u w:val="single"/>
        </w:rPr>
        <w:t>Carrondo</w:t>
      </w:r>
      <w:proofErr w:type="spellEnd"/>
      <w:r w:rsidRPr="00D47E51">
        <w:rPr>
          <w:rFonts w:ascii="Georgia" w:hAnsi="Georgia"/>
          <w:b/>
          <w:bCs/>
          <w:u w:val="single"/>
        </w:rPr>
        <w:t xml:space="preserve"> Lopes – legalização das alterações de habitação unifamiliar e anexo agrícola existente – Mata da Rainha</w:t>
      </w:r>
    </w:p>
    <w:p w:rsidR="001E3DE8" w:rsidRPr="00547FF6" w:rsidRDefault="001E3DE8" w:rsidP="001E3DE8">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 xml:space="preserve">relativa </w:t>
      </w:r>
      <w:r w:rsidR="008D020E">
        <w:rPr>
          <w:rFonts w:ascii="Georgia" w:eastAsia="Times New Roman" w:hAnsi="Georgia" w:cs="Arial"/>
          <w:lang w:eastAsia="pt-PT"/>
        </w:rPr>
        <w:t xml:space="preserve">à legalização das alterações de </w:t>
      </w:r>
      <w:r w:rsidR="005D5136">
        <w:rPr>
          <w:rFonts w:ascii="Georgia" w:eastAsia="Times New Roman" w:hAnsi="Georgia" w:cs="Arial"/>
          <w:lang w:eastAsia="pt-PT"/>
        </w:rPr>
        <w:t xml:space="preserve">uma </w:t>
      </w:r>
      <w:r w:rsidR="008D020E">
        <w:rPr>
          <w:rFonts w:ascii="Georgia" w:eastAsia="Times New Roman" w:hAnsi="Georgia" w:cs="Arial"/>
          <w:lang w:eastAsia="pt-PT"/>
        </w:rPr>
        <w:t>habitação unifamiliar e anexo agrícola existente</w:t>
      </w:r>
      <w:r>
        <w:rPr>
          <w:rFonts w:ascii="Georgia" w:hAnsi="Georgia"/>
          <w:bCs/>
        </w:rPr>
        <w:t xml:space="preserve">, </w:t>
      </w:r>
      <w:r w:rsidR="005D5136">
        <w:rPr>
          <w:rFonts w:ascii="Georgia" w:hAnsi="Georgia"/>
          <w:bCs/>
        </w:rPr>
        <w:t>em Bengala</w:t>
      </w:r>
      <w:r>
        <w:rPr>
          <w:rFonts w:ascii="Georgia" w:hAnsi="Georgia"/>
          <w:bCs/>
        </w:rPr>
        <w:t xml:space="preserve">, </w:t>
      </w:r>
      <w:r w:rsidR="005D5136">
        <w:rPr>
          <w:rFonts w:ascii="Georgia" w:hAnsi="Georgia"/>
          <w:bCs/>
        </w:rPr>
        <w:t>Mata da Rainha</w:t>
      </w:r>
      <w:r w:rsidRPr="00547FF6">
        <w:rPr>
          <w:rFonts w:ascii="Georgia" w:eastAsia="Times New Roman" w:hAnsi="Georgia" w:cs="Arial"/>
          <w:lang w:eastAsia="pt-PT"/>
        </w:rPr>
        <w:t>.</w:t>
      </w:r>
    </w:p>
    <w:p w:rsidR="001E3DE8" w:rsidRDefault="001E3DE8" w:rsidP="001E3DE8">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8D020E">
        <w:rPr>
          <w:rFonts w:ascii="Georgia" w:eastAsia="Times New Roman" w:hAnsi="Georgia" w:cs="Times New Roman"/>
          <w:lang w:eastAsia="pt-PT"/>
        </w:rPr>
        <w:t xml:space="preserve"> </w:t>
      </w:r>
      <w:r w:rsidR="00FF6D9B">
        <w:rPr>
          <w:rFonts w:ascii="Georgia" w:eastAsia="Times New Roman" w:hAnsi="Georgia" w:cs="Times New Roman"/>
          <w:lang w:eastAsia="pt-PT"/>
        </w:rPr>
        <w:t>–</w:t>
      </w:r>
      <w:r>
        <w:rPr>
          <w:rFonts w:ascii="Georgia" w:eastAsia="Times New Roman" w:hAnsi="Georgia" w:cs="Times New Roman"/>
          <w:lang w:eastAsia="pt-PT"/>
        </w:rPr>
        <w:t xml:space="preserve"> </w:t>
      </w:r>
      <w:r w:rsidR="00FF6D9B">
        <w:rPr>
          <w:rFonts w:ascii="Georgia" w:eastAsia="Times New Roman" w:hAnsi="Georgia" w:cs="Times New Roman"/>
          <w:lang w:eastAsia="pt-PT"/>
        </w:rPr>
        <w:t xml:space="preserve">O deferimento do projeto de arquitetura: nas condições apontadas no ponto 2 do n.º 7 da </w:t>
      </w:r>
      <w:proofErr w:type="spellStart"/>
      <w:r w:rsidR="00FF6D9B">
        <w:rPr>
          <w:rFonts w:ascii="Georgia" w:eastAsia="Times New Roman" w:hAnsi="Georgia" w:cs="Times New Roman"/>
          <w:lang w:eastAsia="pt-PT"/>
        </w:rPr>
        <w:t>info</w:t>
      </w:r>
      <w:proofErr w:type="spellEnd"/>
      <w:r w:rsidR="00FF6D9B">
        <w:rPr>
          <w:rFonts w:ascii="Georgia" w:eastAsia="Times New Roman" w:hAnsi="Georgia" w:cs="Times New Roman"/>
          <w:lang w:eastAsia="pt-PT"/>
        </w:rPr>
        <w:t xml:space="preserve">. </w:t>
      </w:r>
      <w:proofErr w:type="gramStart"/>
      <w:r w:rsidR="00FF6D9B">
        <w:rPr>
          <w:rFonts w:ascii="Georgia" w:eastAsia="Times New Roman" w:hAnsi="Georgia" w:cs="Times New Roman"/>
          <w:lang w:eastAsia="pt-PT"/>
        </w:rPr>
        <w:t>técnica</w:t>
      </w:r>
      <w:proofErr w:type="gramEnd"/>
      <w:r w:rsidR="00FF6D9B">
        <w:rPr>
          <w:rFonts w:ascii="Georgia" w:eastAsia="Times New Roman" w:hAnsi="Georgia" w:cs="Times New Roman"/>
          <w:lang w:eastAsia="pt-PT"/>
        </w:rPr>
        <w:t xml:space="preserve"> prestada</w:t>
      </w:r>
      <w:r>
        <w:rPr>
          <w:rFonts w:ascii="Georgia" w:eastAsia="Times New Roman" w:hAnsi="Georgia" w:cs="Times New Roman"/>
          <w:lang w:eastAsia="pt-PT"/>
        </w:rPr>
        <w:t>; 2</w:t>
      </w:r>
      <w:r w:rsidR="00FF6D9B">
        <w:rPr>
          <w:rFonts w:ascii="Georgia" w:eastAsia="Times New Roman" w:hAnsi="Georgia" w:cs="Times New Roman"/>
          <w:lang w:eastAsia="pt-PT"/>
        </w:rPr>
        <w:t xml:space="preserve"> –</w:t>
      </w:r>
      <w:r>
        <w:rPr>
          <w:rFonts w:ascii="Georgia" w:eastAsia="Times New Roman" w:hAnsi="Georgia" w:cs="Times New Roman"/>
          <w:lang w:eastAsia="pt-PT"/>
        </w:rPr>
        <w:t xml:space="preserve"> </w:t>
      </w:r>
      <w:r w:rsidR="00FF6D9B">
        <w:rPr>
          <w:rFonts w:ascii="Georgia" w:eastAsia="Times New Roman" w:hAnsi="Georgia" w:cs="Times New Roman"/>
          <w:lang w:eastAsia="pt-PT"/>
        </w:rPr>
        <w:t xml:space="preserve">Dar conhecimento – nos termos legais do CPA -, dessa decisão ao </w:t>
      </w:r>
      <w:proofErr w:type="spellStart"/>
      <w:proofErr w:type="gramStart"/>
      <w:r w:rsidR="00FF6D9B">
        <w:rPr>
          <w:rFonts w:ascii="Georgia" w:eastAsia="Times New Roman" w:hAnsi="Georgia" w:cs="Times New Roman"/>
          <w:lang w:eastAsia="pt-PT"/>
        </w:rPr>
        <w:t>req</w:t>
      </w:r>
      <w:proofErr w:type="spellEnd"/>
      <w:r w:rsidR="00FF6D9B">
        <w:rPr>
          <w:rFonts w:ascii="Georgia" w:eastAsia="Times New Roman" w:hAnsi="Georgia" w:cs="Times New Roman"/>
          <w:lang w:eastAsia="pt-PT"/>
        </w:rPr>
        <w:t>.;</w:t>
      </w:r>
      <w:proofErr w:type="gramEnd"/>
      <w:r w:rsidR="00FF6D9B">
        <w:rPr>
          <w:rFonts w:ascii="Georgia" w:eastAsia="Times New Roman" w:hAnsi="Georgia" w:cs="Times New Roman"/>
          <w:lang w:eastAsia="pt-PT"/>
        </w:rPr>
        <w:t xml:space="preserve"> e nos termos do n.º 8</w:t>
      </w:r>
      <w:r>
        <w:rPr>
          <w:rFonts w:ascii="Georgia" w:eastAsia="Times New Roman" w:hAnsi="Georgia" w:cs="Times New Roman"/>
          <w:lang w:eastAsia="pt-PT"/>
        </w:rPr>
        <w:t>.</w:t>
      </w:r>
      <w:r w:rsidRPr="00CD56F8">
        <w:rPr>
          <w:rFonts w:ascii="Georgia" w:eastAsia="Times New Roman" w:hAnsi="Georgia" w:cs="Times New Roman"/>
          <w:lang w:eastAsia="pt-PT"/>
        </w:rPr>
        <w:t>”</w:t>
      </w:r>
    </w:p>
    <w:p w:rsidR="001E3DE8" w:rsidRPr="00556CF4" w:rsidRDefault="001E3DE8" w:rsidP="001E3DE8">
      <w:pPr>
        <w:tabs>
          <w:tab w:val="left" w:pos="284"/>
          <w:tab w:val="left" w:pos="540"/>
          <w:tab w:val="left" w:pos="708"/>
        </w:tabs>
        <w:rPr>
          <w:rFonts w:ascii="Georgia" w:eastAsia="Times New Roman" w:hAnsi="Georgia" w:cs="Times New Roman"/>
          <w:lang w:eastAsia="pt-PT"/>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8D020E">
        <w:rPr>
          <w:rFonts w:ascii="Georgia" w:hAnsi="Georgia"/>
          <w:bCs/>
        </w:rPr>
        <w:t xml:space="preserve">Maria Rosa </w:t>
      </w:r>
      <w:proofErr w:type="spellStart"/>
      <w:r w:rsidR="008D020E">
        <w:rPr>
          <w:rFonts w:ascii="Georgia" w:hAnsi="Georgia"/>
          <w:bCs/>
        </w:rPr>
        <w:t>Carrondo</w:t>
      </w:r>
      <w:proofErr w:type="spellEnd"/>
      <w:r w:rsidR="008D020E">
        <w:rPr>
          <w:rFonts w:ascii="Georgia" w:hAnsi="Georgia"/>
          <w:bCs/>
        </w:rPr>
        <w:t xml:space="preserve"> Lopes – legalização das alterações de habitação unifamiliar e anexo agrícola existente – Mata da Rainha</w:t>
      </w:r>
      <w:r>
        <w:rPr>
          <w:rFonts w:ascii="Georgia" w:hAnsi="Georgia"/>
          <w:bCs/>
        </w:rPr>
        <w:t>)</w:t>
      </w:r>
    </w:p>
    <w:p w:rsidR="001E3DE8" w:rsidRPr="009634B3" w:rsidRDefault="001E3DE8" w:rsidP="001E3DE8">
      <w:pPr>
        <w:tabs>
          <w:tab w:val="left" w:pos="284"/>
          <w:tab w:val="left" w:pos="540"/>
          <w:tab w:val="left" w:pos="708"/>
        </w:tabs>
        <w:ind w:firstLine="0"/>
        <w:rPr>
          <w:rFonts w:ascii="Georgia" w:eastAsia="Times New Roman" w:hAnsi="Georgia" w:cs="Times New Roman"/>
          <w:sz w:val="18"/>
          <w:szCs w:val="18"/>
          <w:lang w:eastAsia="pt-PT"/>
        </w:rPr>
      </w:pPr>
    </w:p>
    <w:p w:rsidR="001E3DE8" w:rsidRPr="00C420D9" w:rsidRDefault="00D47E51" w:rsidP="001E3DE8">
      <w:pPr>
        <w:tabs>
          <w:tab w:val="left" w:pos="426"/>
        </w:tabs>
        <w:ind w:firstLine="0"/>
        <w:outlineLvl w:val="0"/>
        <w:rPr>
          <w:rFonts w:ascii="Georgia" w:eastAsia="Times New Roman" w:hAnsi="Georgia" w:cs="Arial"/>
          <w:b/>
          <w:u w:val="single"/>
          <w:lang w:eastAsia="pt-PT"/>
        </w:rPr>
      </w:pPr>
      <w:r w:rsidRPr="00D47E51">
        <w:rPr>
          <w:rFonts w:ascii="Georgia" w:hAnsi="Georgia"/>
          <w:b/>
          <w:bCs/>
          <w:u w:val="single"/>
        </w:rPr>
        <w:t>Arminda Páscoa Morgadinho Martinho – legalização e ampliação de moradia unifamiliar – Silvares</w:t>
      </w:r>
    </w:p>
    <w:p w:rsidR="001E3DE8" w:rsidRPr="00547FF6" w:rsidRDefault="001E3DE8" w:rsidP="001E3DE8">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 xml:space="preserve">relativa </w:t>
      </w:r>
      <w:r w:rsidR="00466909">
        <w:rPr>
          <w:rFonts w:ascii="Georgia" w:eastAsia="Times New Roman" w:hAnsi="Georgia" w:cs="Arial"/>
          <w:lang w:eastAsia="pt-PT"/>
        </w:rPr>
        <w:t>à legalização e ampliação de moradia unifamiliar</w:t>
      </w:r>
      <w:r>
        <w:rPr>
          <w:rFonts w:ascii="Georgia" w:hAnsi="Georgia"/>
          <w:bCs/>
        </w:rPr>
        <w:t xml:space="preserve">, na </w:t>
      </w:r>
      <w:r w:rsidR="00466909">
        <w:rPr>
          <w:rFonts w:ascii="Georgia" w:hAnsi="Georgia"/>
          <w:bCs/>
        </w:rPr>
        <w:t>Rua da Pedreira</w:t>
      </w:r>
      <w:r>
        <w:rPr>
          <w:rFonts w:ascii="Georgia" w:hAnsi="Georgia"/>
          <w:bCs/>
        </w:rPr>
        <w:t xml:space="preserve">, </w:t>
      </w:r>
      <w:r w:rsidR="00466909">
        <w:rPr>
          <w:rFonts w:ascii="Georgia" w:hAnsi="Georgia"/>
          <w:bCs/>
        </w:rPr>
        <w:t>Silvares</w:t>
      </w:r>
      <w:r w:rsidRPr="00547FF6">
        <w:rPr>
          <w:rFonts w:ascii="Georgia" w:eastAsia="Times New Roman" w:hAnsi="Georgia" w:cs="Arial"/>
          <w:lang w:eastAsia="pt-PT"/>
        </w:rPr>
        <w:t>.</w:t>
      </w:r>
    </w:p>
    <w:p w:rsidR="001E3DE8" w:rsidRDefault="001E3DE8" w:rsidP="001E3DE8">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466909">
        <w:rPr>
          <w:rFonts w:ascii="Georgia" w:eastAsia="Times New Roman" w:hAnsi="Georgia" w:cs="Times New Roman"/>
          <w:lang w:eastAsia="pt-PT"/>
        </w:rPr>
        <w:t xml:space="preserve"> –</w:t>
      </w:r>
      <w:r>
        <w:rPr>
          <w:rFonts w:ascii="Georgia" w:eastAsia="Times New Roman" w:hAnsi="Georgia" w:cs="Times New Roman"/>
          <w:lang w:eastAsia="pt-PT"/>
        </w:rPr>
        <w:t xml:space="preserve"> </w:t>
      </w:r>
      <w:r w:rsidR="00466909">
        <w:rPr>
          <w:rFonts w:ascii="Georgia" w:eastAsia="Times New Roman" w:hAnsi="Georgia" w:cs="Times New Roman"/>
          <w:lang w:eastAsia="pt-PT"/>
        </w:rPr>
        <w:t xml:space="preserve">O deferimento dos projetos: nas condições apontadas no n.º 6 da </w:t>
      </w:r>
      <w:proofErr w:type="spellStart"/>
      <w:r w:rsidR="00466909">
        <w:rPr>
          <w:rFonts w:ascii="Georgia" w:eastAsia="Times New Roman" w:hAnsi="Georgia" w:cs="Times New Roman"/>
          <w:lang w:eastAsia="pt-PT"/>
        </w:rPr>
        <w:t>info</w:t>
      </w:r>
      <w:proofErr w:type="spellEnd"/>
      <w:r w:rsidR="00466909">
        <w:rPr>
          <w:rFonts w:ascii="Georgia" w:eastAsia="Times New Roman" w:hAnsi="Georgia" w:cs="Times New Roman"/>
          <w:lang w:eastAsia="pt-PT"/>
        </w:rPr>
        <w:t xml:space="preserve">. </w:t>
      </w:r>
      <w:proofErr w:type="gramStart"/>
      <w:r w:rsidR="00466909">
        <w:rPr>
          <w:rFonts w:ascii="Georgia" w:eastAsia="Times New Roman" w:hAnsi="Georgia" w:cs="Times New Roman"/>
          <w:lang w:eastAsia="pt-PT"/>
        </w:rPr>
        <w:t>técnica</w:t>
      </w:r>
      <w:proofErr w:type="gramEnd"/>
      <w:r w:rsidR="00466909">
        <w:rPr>
          <w:rFonts w:ascii="Georgia" w:eastAsia="Times New Roman" w:hAnsi="Georgia" w:cs="Times New Roman"/>
          <w:lang w:eastAsia="pt-PT"/>
        </w:rPr>
        <w:t xml:space="preserve"> prestada</w:t>
      </w:r>
      <w:r>
        <w:rPr>
          <w:rFonts w:ascii="Georgia" w:eastAsia="Times New Roman" w:hAnsi="Georgia" w:cs="Times New Roman"/>
          <w:lang w:eastAsia="pt-PT"/>
        </w:rPr>
        <w:t>; 2</w:t>
      </w:r>
      <w:r w:rsidR="00466909">
        <w:rPr>
          <w:rFonts w:ascii="Georgia" w:eastAsia="Times New Roman" w:hAnsi="Georgia" w:cs="Times New Roman"/>
          <w:lang w:eastAsia="pt-PT"/>
        </w:rPr>
        <w:t xml:space="preserve"> –</w:t>
      </w:r>
      <w:r>
        <w:rPr>
          <w:rFonts w:ascii="Georgia" w:eastAsia="Times New Roman" w:hAnsi="Georgia" w:cs="Times New Roman"/>
          <w:lang w:eastAsia="pt-PT"/>
        </w:rPr>
        <w:t xml:space="preserve"> </w:t>
      </w:r>
      <w:r w:rsidR="00466909">
        <w:rPr>
          <w:rFonts w:ascii="Georgia" w:eastAsia="Times New Roman" w:hAnsi="Georgia" w:cs="Times New Roman"/>
          <w:lang w:eastAsia="pt-PT"/>
        </w:rPr>
        <w:t xml:space="preserve">Dar conhecimento – nos termos legais do CPA -, dessa decisão ao </w:t>
      </w:r>
      <w:proofErr w:type="spellStart"/>
      <w:r w:rsidR="00466909">
        <w:rPr>
          <w:rFonts w:ascii="Georgia" w:eastAsia="Times New Roman" w:hAnsi="Georgia" w:cs="Times New Roman"/>
          <w:lang w:eastAsia="pt-PT"/>
        </w:rPr>
        <w:t>req</w:t>
      </w:r>
      <w:proofErr w:type="spellEnd"/>
      <w:r w:rsidR="00466909">
        <w:rPr>
          <w:rFonts w:ascii="Georgia" w:eastAsia="Times New Roman" w:hAnsi="Georgia" w:cs="Times New Roman"/>
          <w:lang w:eastAsia="pt-PT"/>
        </w:rPr>
        <w:t xml:space="preserve">. </w:t>
      </w:r>
      <w:proofErr w:type="gramStart"/>
      <w:r w:rsidR="00466909">
        <w:rPr>
          <w:rFonts w:ascii="Georgia" w:eastAsia="Times New Roman" w:hAnsi="Georgia" w:cs="Times New Roman"/>
          <w:lang w:eastAsia="pt-PT"/>
        </w:rPr>
        <w:t>e</w:t>
      </w:r>
      <w:proofErr w:type="gramEnd"/>
      <w:r w:rsidR="00466909">
        <w:rPr>
          <w:rFonts w:ascii="Georgia" w:eastAsia="Times New Roman" w:hAnsi="Georgia" w:cs="Times New Roman"/>
          <w:lang w:eastAsia="pt-PT"/>
        </w:rPr>
        <w:t xml:space="preserve"> nos termos do n.º 7</w:t>
      </w:r>
      <w:r>
        <w:rPr>
          <w:rFonts w:ascii="Georgia" w:eastAsia="Times New Roman" w:hAnsi="Georgia" w:cs="Times New Roman"/>
          <w:lang w:eastAsia="pt-PT"/>
        </w:rPr>
        <w:t>.</w:t>
      </w:r>
      <w:r w:rsidRPr="00CD56F8">
        <w:rPr>
          <w:rFonts w:ascii="Georgia" w:eastAsia="Times New Roman" w:hAnsi="Georgia" w:cs="Times New Roman"/>
          <w:lang w:eastAsia="pt-PT"/>
        </w:rPr>
        <w:t>”</w:t>
      </w:r>
    </w:p>
    <w:p w:rsidR="001E3DE8" w:rsidRPr="00556CF4" w:rsidRDefault="001E3DE8" w:rsidP="001E3DE8">
      <w:pPr>
        <w:tabs>
          <w:tab w:val="left" w:pos="284"/>
          <w:tab w:val="left" w:pos="540"/>
          <w:tab w:val="left" w:pos="708"/>
        </w:tabs>
        <w:rPr>
          <w:rFonts w:ascii="Georgia" w:eastAsia="Times New Roman" w:hAnsi="Georgia" w:cs="Times New Roman"/>
          <w:lang w:eastAsia="pt-PT"/>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466909">
        <w:rPr>
          <w:rFonts w:ascii="Georgia" w:hAnsi="Georgia"/>
          <w:bCs/>
        </w:rPr>
        <w:t>Arminda Páscoa Morgadinho Martinho – legalização e ampliação de moradia unifamiliar – Silvares</w:t>
      </w:r>
      <w:r>
        <w:rPr>
          <w:rFonts w:ascii="Georgia" w:hAnsi="Georgia"/>
          <w:bCs/>
        </w:rPr>
        <w:t>)</w:t>
      </w:r>
    </w:p>
    <w:p w:rsidR="001E3DE8" w:rsidRPr="009634B3" w:rsidRDefault="001E3DE8" w:rsidP="001E3DE8">
      <w:pPr>
        <w:tabs>
          <w:tab w:val="left" w:pos="284"/>
          <w:tab w:val="left" w:pos="540"/>
          <w:tab w:val="left" w:pos="708"/>
        </w:tabs>
        <w:ind w:firstLine="0"/>
        <w:rPr>
          <w:rFonts w:ascii="Georgia" w:eastAsia="Times New Roman" w:hAnsi="Georgia" w:cs="Times New Roman"/>
          <w:sz w:val="18"/>
          <w:szCs w:val="18"/>
          <w:lang w:eastAsia="pt-PT"/>
        </w:rPr>
      </w:pPr>
    </w:p>
    <w:p w:rsidR="001E3DE8" w:rsidRPr="00C420D9" w:rsidRDefault="00D47E51" w:rsidP="001E3DE8">
      <w:pPr>
        <w:tabs>
          <w:tab w:val="left" w:pos="426"/>
        </w:tabs>
        <w:ind w:firstLine="0"/>
        <w:outlineLvl w:val="0"/>
        <w:rPr>
          <w:rFonts w:ascii="Georgia" w:eastAsia="Times New Roman" w:hAnsi="Georgia" w:cs="Arial"/>
          <w:b/>
          <w:u w:val="single"/>
          <w:lang w:eastAsia="pt-PT"/>
        </w:rPr>
      </w:pPr>
      <w:r w:rsidRPr="00D47E51">
        <w:rPr>
          <w:rFonts w:ascii="Georgia" w:hAnsi="Georgia"/>
          <w:b/>
          <w:bCs/>
          <w:u w:val="single"/>
        </w:rPr>
        <w:t>Domingos de Jesus Patrício CCH – legalização de habitação unifamiliar e anexos agrícolas – Vale de Prazeres</w:t>
      </w:r>
    </w:p>
    <w:p w:rsidR="001E3DE8" w:rsidRPr="00547FF6" w:rsidRDefault="001E3DE8" w:rsidP="001E3DE8">
      <w:pPr>
        <w:tabs>
          <w:tab w:val="left" w:pos="426"/>
        </w:tabs>
        <w:ind w:firstLine="426"/>
        <w:outlineLvl w:val="0"/>
        <w:rPr>
          <w:rFonts w:ascii="Georgia" w:hAnsi="Georgia"/>
          <w:bCs/>
        </w:rPr>
      </w:pPr>
      <w:r>
        <w:rPr>
          <w:rFonts w:ascii="Georgia" w:eastAsia="Times New Roman" w:hAnsi="Georgia" w:cs="Arial"/>
          <w:lang w:eastAsia="pt-PT"/>
        </w:rPr>
        <w:lastRenderedPageBreak/>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 xml:space="preserve">relativa </w:t>
      </w:r>
      <w:r w:rsidR="00466909">
        <w:rPr>
          <w:rFonts w:ascii="Georgia" w:eastAsia="Times New Roman" w:hAnsi="Georgia" w:cs="Arial"/>
          <w:lang w:eastAsia="pt-PT"/>
        </w:rPr>
        <w:t>à legalização de uma habitação unifamiliar e anexos agrícolas</w:t>
      </w:r>
      <w:r>
        <w:rPr>
          <w:rFonts w:ascii="Georgia" w:hAnsi="Georgia"/>
          <w:bCs/>
        </w:rPr>
        <w:t xml:space="preserve">, na </w:t>
      </w:r>
      <w:r w:rsidR="00466909">
        <w:rPr>
          <w:rFonts w:ascii="Georgia" w:hAnsi="Georgia"/>
          <w:bCs/>
        </w:rPr>
        <w:t>Quinta da Rapoula – Vale de Água</w:t>
      </w:r>
      <w:r>
        <w:rPr>
          <w:rFonts w:ascii="Georgia" w:hAnsi="Georgia"/>
          <w:bCs/>
        </w:rPr>
        <w:t xml:space="preserve">, </w:t>
      </w:r>
      <w:r w:rsidR="00466909">
        <w:rPr>
          <w:rFonts w:ascii="Georgia" w:hAnsi="Georgia"/>
          <w:bCs/>
        </w:rPr>
        <w:t>Vale de Prazeres</w:t>
      </w:r>
      <w:r w:rsidRPr="00547FF6">
        <w:rPr>
          <w:rFonts w:ascii="Georgia" w:eastAsia="Times New Roman" w:hAnsi="Georgia" w:cs="Arial"/>
          <w:lang w:eastAsia="pt-PT"/>
        </w:rPr>
        <w:t>.</w:t>
      </w:r>
    </w:p>
    <w:p w:rsidR="001E3DE8" w:rsidRDefault="001E3DE8" w:rsidP="001E3DE8">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466909">
        <w:rPr>
          <w:rFonts w:ascii="Georgia" w:eastAsia="Times New Roman" w:hAnsi="Georgia" w:cs="Times New Roman"/>
          <w:lang w:eastAsia="pt-PT"/>
        </w:rPr>
        <w:t xml:space="preserve"> –</w:t>
      </w:r>
      <w:r>
        <w:rPr>
          <w:rFonts w:ascii="Georgia" w:eastAsia="Times New Roman" w:hAnsi="Georgia" w:cs="Times New Roman"/>
          <w:lang w:eastAsia="pt-PT"/>
        </w:rPr>
        <w:t xml:space="preserve"> </w:t>
      </w:r>
      <w:r w:rsidR="00466909">
        <w:rPr>
          <w:rFonts w:ascii="Georgia" w:eastAsia="Times New Roman" w:hAnsi="Georgia" w:cs="Times New Roman"/>
          <w:lang w:eastAsia="pt-PT"/>
        </w:rPr>
        <w:t xml:space="preserve">O deferimento do projeto de arquitetura: nas condições apontadas no ponto 2 do n.º 6 da </w:t>
      </w:r>
      <w:proofErr w:type="spellStart"/>
      <w:r w:rsidR="00466909">
        <w:rPr>
          <w:rFonts w:ascii="Georgia" w:eastAsia="Times New Roman" w:hAnsi="Georgia" w:cs="Times New Roman"/>
          <w:lang w:eastAsia="pt-PT"/>
        </w:rPr>
        <w:t>info</w:t>
      </w:r>
      <w:proofErr w:type="spellEnd"/>
      <w:r w:rsidR="00466909">
        <w:rPr>
          <w:rFonts w:ascii="Georgia" w:eastAsia="Times New Roman" w:hAnsi="Georgia" w:cs="Times New Roman"/>
          <w:lang w:eastAsia="pt-PT"/>
        </w:rPr>
        <w:t xml:space="preserve">. </w:t>
      </w:r>
      <w:proofErr w:type="gramStart"/>
      <w:r w:rsidR="00466909">
        <w:rPr>
          <w:rFonts w:ascii="Georgia" w:eastAsia="Times New Roman" w:hAnsi="Georgia" w:cs="Times New Roman"/>
          <w:lang w:eastAsia="pt-PT"/>
        </w:rPr>
        <w:t>técnica</w:t>
      </w:r>
      <w:proofErr w:type="gramEnd"/>
      <w:r w:rsidR="00466909">
        <w:rPr>
          <w:rFonts w:ascii="Georgia" w:eastAsia="Times New Roman" w:hAnsi="Georgia" w:cs="Times New Roman"/>
          <w:lang w:eastAsia="pt-PT"/>
        </w:rPr>
        <w:t xml:space="preserve"> prestada</w:t>
      </w:r>
      <w:r>
        <w:rPr>
          <w:rFonts w:ascii="Georgia" w:eastAsia="Times New Roman" w:hAnsi="Georgia" w:cs="Times New Roman"/>
          <w:lang w:eastAsia="pt-PT"/>
        </w:rPr>
        <w:t xml:space="preserve">; </w:t>
      </w:r>
      <w:r w:rsidR="00466909">
        <w:rPr>
          <w:rFonts w:ascii="Georgia" w:eastAsia="Times New Roman" w:hAnsi="Georgia" w:cs="Times New Roman"/>
          <w:lang w:eastAsia="pt-PT"/>
        </w:rPr>
        <w:t>2 –</w:t>
      </w:r>
      <w:r>
        <w:rPr>
          <w:rFonts w:ascii="Georgia" w:eastAsia="Times New Roman" w:hAnsi="Georgia" w:cs="Times New Roman"/>
          <w:lang w:eastAsia="pt-PT"/>
        </w:rPr>
        <w:t xml:space="preserve"> </w:t>
      </w:r>
      <w:r w:rsidR="00466909">
        <w:rPr>
          <w:rFonts w:ascii="Georgia" w:eastAsia="Times New Roman" w:hAnsi="Georgia" w:cs="Times New Roman"/>
          <w:lang w:eastAsia="pt-PT"/>
        </w:rPr>
        <w:t xml:space="preserve">Dar conhecimento – nos termos legais do CPA -, dessa decisão ao </w:t>
      </w:r>
      <w:proofErr w:type="spellStart"/>
      <w:proofErr w:type="gramStart"/>
      <w:r w:rsidR="00466909">
        <w:rPr>
          <w:rFonts w:ascii="Georgia" w:eastAsia="Times New Roman" w:hAnsi="Georgia" w:cs="Times New Roman"/>
          <w:lang w:eastAsia="pt-PT"/>
        </w:rPr>
        <w:t>req</w:t>
      </w:r>
      <w:proofErr w:type="spellEnd"/>
      <w:r w:rsidR="00466909">
        <w:rPr>
          <w:rFonts w:ascii="Georgia" w:eastAsia="Times New Roman" w:hAnsi="Georgia" w:cs="Times New Roman"/>
          <w:lang w:eastAsia="pt-PT"/>
        </w:rPr>
        <w:t>.;</w:t>
      </w:r>
      <w:proofErr w:type="gramEnd"/>
      <w:r w:rsidR="00466909">
        <w:rPr>
          <w:rFonts w:ascii="Georgia" w:eastAsia="Times New Roman" w:hAnsi="Georgia" w:cs="Times New Roman"/>
          <w:lang w:eastAsia="pt-PT"/>
        </w:rPr>
        <w:t xml:space="preserve"> e nos termos do n.º 7</w:t>
      </w:r>
      <w:r>
        <w:rPr>
          <w:rFonts w:ascii="Georgia" w:eastAsia="Times New Roman" w:hAnsi="Georgia" w:cs="Times New Roman"/>
          <w:lang w:eastAsia="pt-PT"/>
        </w:rPr>
        <w:t>.</w:t>
      </w:r>
      <w:r w:rsidRPr="00CD56F8">
        <w:rPr>
          <w:rFonts w:ascii="Georgia" w:eastAsia="Times New Roman" w:hAnsi="Georgia" w:cs="Times New Roman"/>
          <w:lang w:eastAsia="pt-PT"/>
        </w:rPr>
        <w:t>”</w:t>
      </w:r>
    </w:p>
    <w:p w:rsidR="001E3DE8" w:rsidRPr="00556CF4" w:rsidRDefault="001E3DE8" w:rsidP="001E3DE8">
      <w:pPr>
        <w:tabs>
          <w:tab w:val="left" w:pos="284"/>
          <w:tab w:val="left" w:pos="540"/>
          <w:tab w:val="left" w:pos="708"/>
        </w:tabs>
        <w:rPr>
          <w:rFonts w:ascii="Georgia" w:eastAsia="Times New Roman" w:hAnsi="Georgia" w:cs="Times New Roman"/>
          <w:lang w:eastAsia="pt-PT"/>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466909">
        <w:rPr>
          <w:rFonts w:ascii="Georgia" w:hAnsi="Georgia"/>
          <w:bCs/>
        </w:rPr>
        <w:t>Domingos de Jesus Patrício CCH – legalização de habitação unifamiliar e anexos agrícolas – Vale de Prazeres</w:t>
      </w:r>
      <w:r>
        <w:rPr>
          <w:rFonts w:ascii="Georgia" w:hAnsi="Georgia"/>
          <w:bCs/>
        </w:rPr>
        <w:t>)</w:t>
      </w:r>
    </w:p>
    <w:p w:rsidR="001E3DE8" w:rsidRPr="009634B3" w:rsidRDefault="001E3DE8" w:rsidP="001E3DE8">
      <w:pPr>
        <w:tabs>
          <w:tab w:val="left" w:pos="284"/>
          <w:tab w:val="left" w:pos="540"/>
          <w:tab w:val="left" w:pos="708"/>
        </w:tabs>
        <w:ind w:firstLine="0"/>
        <w:rPr>
          <w:rFonts w:ascii="Georgia" w:eastAsia="Times New Roman" w:hAnsi="Georgia" w:cs="Times New Roman"/>
          <w:sz w:val="18"/>
          <w:szCs w:val="18"/>
          <w:lang w:eastAsia="pt-PT"/>
        </w:rPr>
      </w:pPr>
    </w:p>
    <w:p w:rsidR="001E3DE8" w:rsidRPr="00C420D9" w:rsidRDefault="00D47E51" w:rsidP="001E3DE8">
      <w:pPr>
        <w:tabs>
          <w:tab w:val="left" w:pos="426"/>
        </w:tabs>
        <w:ind w:firstLine="0"/>
        <w:outlineLvl w:val="0"/>
        <w:rPr>
          <w:rFonts w:ascii="Georgia" w:eastAsia="Times New Roman" w:hAnsi="Georgia" w:cs="Arial"/>
          <w:b/>
          <w:u w:val="single"/>
          <w:lang w:eastAsia="pt-PT"/>
        </w:rPr>
      </w:pPr>
      <w:r w:rsidRPr="00D47E51">
        <w:rPr>
          <w:rFonts w:ascii="Georgia" w:hAnsi="Georgia"/>
          <w:b/>
          <w:bCs/>
          <w:u w:val="single"/>
        </w:rPr>
        <w:t xml:space="preserve">Francisco Galante Torres – legalização de unidade ligada à transformação de produtos agrícolas, constituída por moradia unifamiliar e indústria do tipo 3 - </w:t>
      </w:r>
      <w:r w:rsidRPr="00D47E51">
        <w:rPr>
          <w:rFonts w:ascii="Georgia" w:hAnsi="Georgia"/>
          <w:b/>
          <w:bCs/>
          <w:u w:val="single"/>
        </w:rPr>
        <w:br/>
        <w:t>Atalaia do Campo</w:t>
      </w:r>
    </w:p>
    <w:p w:rsidR="001E3DE8" w:rsidRPr="00547FF6" w:rsidRDefault="001E3DE8" w:rsidP="001E3DE8">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 xml:space="preserve">relativa </w:t>
      </w:r>
      <w:r w:rsidR="00EF2A9D">
        <w:rPr>
          <w:rFonts w:ascii="Georgia" w:eastAsia="Times New Roman" w:hAnsi="Georgia" w:cs="Arial"/>
          <w:lang w:eastAsia="pt-PT"/>
        </w:rPr>
        <w:t>^`a legalização de unidade ligada à transformação de produtos agrícolas, constituída por moradia unifamiliar e indústria do tipo 3</w:t>
      </w:r>
      <w:r>
        <w:rPr>
          <w:rFonts w:ascii="Georgia" w:hAnsi="Georgia"/>
          <w:bCs/>
        </w:rPr>
        <w:t xml:space="preserve">, </w:t>
      </w:r>
      <w:r w:rsidR="00EF2A9D">
        <w:rPr>
          <w:rFonts w:ascii="Georgia" w:hAnsi="Georgia"/>
          <w:bCs/>
        </w:rPr>
        <w:t xml:space="preserve">em </w:t>
      </w:r>
      <w:proofErr w:type="spellStart"/>
      <w:r w:rsidR="00EF2A9D">
        <w:rPr>
          <w:rFonts w:ascii="Georgia" w:hAnsi="Georgia"/>
          <w:bCs/>
        </w:rPr>
        <w:t>Madronheira</w:t>
      </w:r>
      <w:proofErr w:type="spellEnd"/>
      <w:r w:rsidR="00EF2A9D">
        <w:rPr>
          <w:rFonts w:ascii="Georgia" w:hAnsi="Georgia"/>
          <w:bCs/>
        </w:rPr>
        <w:t xml:space="preserve"> ou Carvalhal</w:t>
      </w:r>
      <w:r>
        <w:rPr>
          <w:rFonts w:ascii="Georgia" w:hAnsi="Georgia"/>
          <w:bCs/>
        </w:rPr>
        <w:t xml:space="preserve">, </w:t>
      </w:r>
      <w:r w:rsidR="00BF016E">
        <w:rPr>
          <w:rFonts w:ascii="Georgia" w:hAnsi="Georgia"/>
          <w:bCs/>
        </w:rPr>
        <w:t>Atalaia do Campo</w:t>
      </w:r>
      <w:r w:rsidRPr="00547FF6">
        <w:rPr>
          <w:rFonts w:ascii="Georgia" w:eastAsia="Times New Roman" w:hAnsi="Georgia" w:cs="Arial"/>
          <w:lang w:eastAsia="pt-PT"/>
        </w:rPr>
        <w:t>.</w:t>
      </w:r>
    </w:p>
    <w:p w:rsidR="001E3DE8" w:rsidRDefault="001E3DE8" w:rsidP="001E3DE8">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BF016E">
        <w:rPr>
          <w:rFonts w:ascii="Georgia" w:eastAsia="Times New Roman" w:hAnsi="Georgia" w:cs="Times New Roman"/>
          <w:lang w:eastAsia="pt-PT"/>
        </w:rPr>
        <w:t xml:space="preserve"> – O deferimento do projeto de arquitetura: nas condições apontadas no n.º 8 da </w:t>
      </w:r>
      <w:proofErr w:type="spellStart"/>
      <w:r w:rsidR="00BF016E">
        <w:rPr>
          <w:rFonts w:ascii="Georgia" w:eastAsia="Times New Roman" w:hAnsi="Georgia" w:cs="Times New Roman"/>
          <w:lang w:eastAsia="pt-PT"/>
        </w:rPr>
        <w:t>info</w:t>
      </w:r>
      <w:proofErr w:type="spellEnd"/>
      <w:r w:rsidR="00BF016E">
        <w:rPr>
          <w:rFonts w:ascii="Georgia" w:eastAsia="Times New Roman" w:hAnsi="Georgia" w:cs="Times New Roman"/>
          <w:lang w:eastAsia="pt-PT"/>
        </w:rPr>
        <w:t xml:space="preserve">. </w:t>
      </w:r>
      <w:proofErr w:type="gramStart"/>
      <w:r w:rsidR="00BF016E">
        <w:rPr>
          <w:rFonts w:ascii="Georgia" w:eastAsia="Times New Roman" w:hAnsi="Georgia" w:cs="Times New Roman"/>
          <w:lang w:eastAsia="pt-PT"/>
        </w:rPr>
        <w:t>técnica</w:t>
      </w:r>
      <w:proofErr w:type="gramEnd"/>
      <w:r w:rsidR="00BF016E">
        <w:rPr>
          <w:rFonts w:ascii="Georgia" w:eastAsia="Times New Roman" w:hAnsi="Georgia" w:cs="Times New Roman"/>
          <w:lang w:eastAsia="pt-PT"/>
        </w:rPr>
        <w:t xml:space="preserve"> prestada</w:t>
      </w:r>
      <w:r>
        <w:rPr>
          <w:rFonts w:ascii="Georgia" w:eastAsia="Times New Roman" w:hAnsi="Georgia" w:cs="Times New Roman"/>
          <w:lang w:eastAsia="pt-PT"/>
        </w:rPr>
        <w:t>; 2</w:t>
      </w:r>
      <w:r w:rsidR="00BF016E">
        <w:rPr>
          <w:rFonts w:ascii="Georgia" w:eastAsia="Times New Roman" w:hAnsi="Georgia" w:cs="Times New Roman"/>
          <w:lang w:eastAsia="pt-PT"/>
        </w:rPr>
        <w:t xml:space="preserve"> –</w:t>
      </w:r>
      <w:r>
        <w:rPr>
          <w:rFonts w:ascii="Georgia" w:eastAsia="Times New Roman" w:hAnsi="Georgia" w:cs="Times New Roman"/>
          <w:lang w:eastAsia="pt-PT"/>
        </w:rPr>
        <w:t xml:space="preserve"> </w:t>
      </w:r>
      <w:r w:rsidR="00BF016E">
        <w:rPr>
          <w:rFonts w:ascii="Georgia" w:eastAsia="Times New Roman" w:hAnsi="Georgia" w:cs="Times New Roman"/>
          <w:lang w:eastAsia="pt-PT"/>
        </w:rPr>
        <w:t xml:space="preserve">Dar conhecimento – nos termos legais do CPA -, dessa decisão ao </w:t>
      </w:r>
      <w:proofErr w:type="spellStart"/>
      <w:r w:rsidR="00BF016E">
        <w:rPr>
          <w:rFonts w:ascii="Georgia" w:eastAsia="Times New Roman" w:hAnsi="Georgia" w:cs="Times New Roman"/>
          <w:lang w:eastAsia="pt-PT"/>
        </w:rPr>
        <w:t>req</w:t>
      </w:r>
      <w:proofErr w:type="spellEnd"/>
      <w:r w:rsidR="00BF016E">
        <w:rPr>
          <w:rFonts w:ascii="Georgia" w:eastAsia="Times New Roman" w:hAnsi="Georgia" w:cs="Times New Roman"/>
          <w:lang w:eastAsia="pt-PT"/>
        </w:rPr>
        <w:t xml:space="preserve">. </w:t>
      </w:r>
      <w:proofErr w:type="gramStart"/>
      <w:r w:rsidR="00BF016E">
        <w:rPr>
          <w:rFonts w:ascii="Georgia" w:eastAsia="Times New Roman" w:hAnsi="Georgia" w:cs="Times New Roman"/>
          <w:lang w:eastAsia="pt-PT"/>
        </w:rPr>
        <w:t>e</w:t>
      </w:r>
      <w:proofErr w:type="gramEnd"/>
      <w:r w:rsidR="00BF016E">
        <w:rPr>
          <w:rFonts w:ascii="Georgia" w:eastAsia="Times New Roman" w:hAnsi="Georgia" w:cs="Times New Roman"/>
          <w:lang w:eastAsia="pt-PT"/>
        </w:rPr>
        <w:t xml:space="preserve"> nos termos do n.º 8</w:t>
      </w:r>
      <w:r>
        <w:rPr>
          <w:rFonts w:ascii="Georgia" w:eastAsia="Times New Roman" w:hAnsi="Georgia" w:cs="Times New Roman"/>
          <w:lang w:eastAsia="pt-PT"/>
        </w:rPr>
        <w:t>.</w:t>
      </w:r>
      <w:r w:rsidRPr="00CD56F8">
        <w:rPr>
          <w:rFonts w:ascii="Georgia" w:eastAsia="Times New Roman" w:hAnsi="Georgia" w:cs="Times New Roman"/>
          <w:lang w:eastAsia="pt-PT"/>
        </w:rPr>
        <w:t>”</w:t>
      </w:r>
    </w:p>
    <w:p w:rsidR="001E3DE8" w:rsidRPr="00556CF4" w:rsidRDefault="001E3DE8" w:rsidP="001E3DE8">
      <w:pPr>
        <w:tabs>
          <w:tab w:val="left" w:pos="284"/>
          <w:tab w:val="left" w:pos="540"/>
          <w:tab w:val="left" w:pos="708"/>
        </w:tabs>
        <w:rPr>
          <w:rFonts w:ascii="Georgia" w:eastAsia="Times New Roman" w:hAnsi="Georgia" w:cs="Times New Roman"/>
          <w:lang w:eastAsia="pt-PT"/>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EF2A9D">
        <w:rPr>
          <w:rFonts w:ascii="Georgia" w:hAnsi="Georgia"/>
          <w:bCs/>
        </w:rPr>
        <w:t xml:space="preserve">Francisco Galante Torres – legalização de unidade ligada à transformação de produtos agrícolas, constituída por moradia unifamiliar e indústria do tipo 3 - </w:t>
      </w:r>
      <w:r w:rsidR="00EF2A9D">
        <w:rPr>
          <w:rFonts w:ascii="Georgia" w:hAnsi="Georgia"/>
          <w:bCs/>
        </w:rPr>
        <w:br/>
        <w:t>Atalaia do Campo</w:t>
      </w:r>
      <w:r>
        <w:rPr>
          <w:rFonts w:ascii="Georgia" w:hAnsi="Georgia"/>
          <w:bCs/>
        </w:rPr>
        <w:t>)</w:t>
      </w:r>
    </w:p>
    <w:p w:rsidR="001E3DE8" w:rsidRPr="009634B3" w:rsidRDefault="001E3DE8" w:rsidP="001E3DE8">
      <w:pPr>
        <w:tabs>
          <w:tab w:val="left" w:pos="284"/>
          <w:tab w:val="left" w:pos="540"/>
          <w:tab w:val="left" w:pos="708"/>
        </w:tabs>
        <w:ind w:firstLine="0"/>
        <w:rPr>
          <w:rFonts w:ascii="Georgia" w:eastAsia="Times New Roman" w:hAnsi="Georgia" w:cs="Times New Roman"/>
          <w:sz w:val="18"/>
          <w:szCs w:val="18"/>
          <w:lang w:eastAsia="pt-PT"/>
        </w:rPr>
      </w:pPr>
    </w:p>
    <w:p w:rsidR="001E3DE8" w:rsidRPr="00C420D9" w:rsidRDefault="00D47E51" w:rsidP="001E3DE8">
      <w:pPr>
        <w:tabs>
          <w:tab w:val="left" w:pos="426"/>
        </w:tabs>
        <w:ind w:firstLine="0"/>
        <w:outlineLvl w:val="0"/>
        <w:rPr>
          <w:rFonts w:ascii="Georgia" w:eastAsia="Times New Roman" w:hAnsi="Georgia" w:cs="Arial"/>
          <w:b/>
          <w:u w:val="single"/>
          <w:lang w:eastAsia="pt-PT"/>
        </w:rPr>
      </w:pPr>
      <w:r w:rsidRPr="00D47E51">
        <w:rPr>
          <w:rFonts w:ascii="Georgia" w:hAnsi="Georgia"/>
          <w:b/>
          <w:bCs/>
          <w:u w:val="single"/>
        </w:rPr>
        <w:t>José Pires Milheiro – legalização de edifícios existentes destinados a arrumos agrícolas – Póvoa da Atalaia</w:t>
      </w:r>
    </w:p>
    <w:p w:rsidR="001E3DE8" w:rsidRPr="00547FF6" w:rsidRDefault="001E3DE8" w:rsidP="001E3DE8">
      <w:pPr>
        <w:tabs>
          <w:tab w:val="left" w:pos="426"/>
        </w:tabs>
        <w:ind w:firstLine="426"/>
        <w:outlineLvl w:val="0"/>
        <w:rPr>
          <w:rFonts w:ascii="Georgia" w:hAnsi="Georgia"/>
          <w:bCs/>
        </w:rPr>
      </w:pPr>
      <w:r>
        <w:rPr>
          <w:rFonts w:ascii="Georgia" w:eastAsia="Times New Roman" w:hAnsi="Georgia" w:cs="Arial"/>
          <w:lang w:eastAsia="pt-PT"/>
        </w:rPr>
        <w:lastRenderedPageBreak/>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 xml:space="preserve">relativa </w:t>
      </w:r>
      <w:r w:rsidR="007C057F">
        <w:rPr>
          <w:rFonts w:ascii="Georgia" w:eastAsia="Times New Roman" w:hAnsi="Georgia" w:cs="Arial"/>
          <w:lang w:eastAsia="pt-PT"/>
        </w:rPr>
        <w:t>à legalização de edifícios existentes destinados a arrumos agrícolas</w:t>
      </w:r>
      <w:r>
        <w:rPr>
          <w:rFonts w:ascii="Georgia" w:hAnsi="Georgia"/>
          <w:bCs/>
        </w:rPr>
        <w:t xml:space="preserve">, </w:t>
      </w:r>
      <w:r w:rsidR="007C057F">
        <w:rPr>
          <w:rFonts w:ascii="Georgia" w:hAnsi="Georgia"/>
          <w:bCs/>
        </w:rPr>
        <w:t>em Panasqueira</w:t>
      </w:r>
      <w:r>
        <w:rPr>
          <w:rFonts w:ascii="Georgia" w:hAnsi="Georgia"/>
          <w:bCs/>
        </w:rPr>
        <w:t xml:space="preserve">, </w:t>
      </w:r>
      <w:r w:rsidR="007C057F">
        <w:rPr>
          <w:rFonts w:ascii="Georgia" w:hAnsi="Georgia"/>
          <w:bCs/>
        </w:rPr>
        <w:t>Póvoa da Atalaia</w:t>
      </w:r>
      <w:r w:rsidRPr="00547FF6">
        <w:rPr>
          <w:rFonts w:ascii="Georgia" w:eastAsia="Times New Roman" w:hAnsi="Georgia" w:cs="Arial"/>
          <w:lang w:eastAsia="pt-PT"/>
        </w:rPr>
        <w:t>.</w:t>
      </w:r>
    </w:p>
    <w:p w:rsidR="001E3DE8" w:rsidRDefault="001E3DE8" w:rsidP="001E3DE8">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7C057F">
        <w:rPr>
          <w:rFonts w:ascii="Georgia" w:eastAsia="Times New Roman" w:hAnsi="Georgia" w:cs="Times New Roman"/>
          <w:lang w:eastAsia="pt-PT"/>
        </w:rPr>
        <w:t xml:space="preserve"> </w:t>
      </w:r>
      <w:r w:rsidR="00DB2D75">
        <w:rPr>
          <w:rFonts w:ascii="Georgia" w:eastAsia="Times New Roman" w:hAnsi="Georgia" w:cs="Times New Roman"/>
          <w:lang w:eastAsia="pt-PT"/>
        </w:rPr>
        <w:t>–</w:t>
      </w:r>
      <w:r>
        <w:rPr>
          <w:rFonts w:ascii="Georgia" w:eastAsia="Times New Roman" w:hAnsi="Georgia" w:cs="Times New Roman"/>
          <w:lang w:eastAsia="pt-PT"/>
        </w:rPr>
        <w:t xml:space="preserve"> </w:t>
      </w:r>
      <w:r w:rsidR="00DB2D75">
        <w:rPr>
          <w:rFonts w:ascii="Georgia" w:eastAsia="Times New Roman" w:hAnsi="Georgia" w:cs="Times New Roman"/>
          <w:lang w:eastAsia="pt-PT"/>
        </w:rPr>
        <w:t xml:space="preserve">O deferimento do projeto de arquitetura: nas condições apontadas no ponto 2 do n.º 6 da </w:t>
      </w:r>
      <w:proofErr w:type="spellStart"/>
      <w:r w:rsidR="00DB2D75">
        <w:rPr>
          <w:rFonts w:ascii="Georgia" w:eastAsia="Times New Roman" w:hAnsi="Georgia" w:cs="Times New Roman"/>
          <w:lang w:eastAsia="pt-PT"/>
        </w:rPr>
        <w:t>info</w:t>
      </w:r>
      <w:proofErr w:type="spellEnd"/>
      <w:r w:rsidR="00DB2D75">
        <w:rPr>
          <w:rFonts w:ascii="Georgia" w:eastAsia="Times New Roman" w:hAnsi="Georgia" w:cs="Times New Roman"/>
          <w:lang w:eastAsia="pt-PT"/>
        </w:rPr>
        <w:t xml:space="preserve">. </w:t>
      </w:r>
      <w:proofErr w:type="gramStart"/>
      <w:r w:rsidR="00DB2D75">
        <w:rPr>
          <w:rFonts w:ascii="Georgia" w:eastAsia="Times New Roman" w:hAnsi="Georgia" w:cs="Times New Roman"/>
          <w:lang w:eastAsia="pt-PT"/>
        </w:rPr>
        <w:t>técnica</w:t>
      </w:r>
      <w:proofErr w:type="gramEnd"/>
      <w:r w:rsidR="00DB2D75">
        <w:rPr>
          <w:rFonts w:ascii="Georgia" w:eastAsia="Times New Roman" w:hAnsi="Georgia" w:cs="Times New Roman"/>
          <w:lang w:eastAsia="pt-PT"/>
        </w:rPr>
        <w:t xml:space="preserve"> prestada</w:t>
      </w:r>
      <w:r>
        <w:rPr>
          <w:rFonts w:ascii="Georgia" w:eastAsia="Times New Roman" w:hAnsi="Georgia" w:cs="Times New Roman"/>
          <w:lang w:eastAsia="pt-PT"/>
        </w:rPr>
        <w:t>; 2</w:t>
      </w:r>
      <w:r w:rsidR="00DB2D75">
        <w:rPr>
          <w:rFonts w:ascii="Georgia" w:eastAsia="Times New Roman" w:hAnsi="Georgia" w:cs="Times New Roman"/>
          <w:lang w:eastAsia="pt-PT"/>
        </w:rPr>
        <w:t xml:space="preserve"> –</w:t>
      </w:r>
      <w:r>
        <w:rPr>
          <w:rFonts w:ascii="Georgia" w:eastAsia="Times New Roman" w:hAnsi="Georgia" w:cs="Times New Roman"/>
          <w:lang w:eastAsia="pt-PT"/>
        </w:rPr>
        <w:t xml:space="preserve"> </w:t>
      </w:r>
      <w:r w:rsidR="00DB2D75">
        <w:rPr>
          <w:rFonts w:ascii="Georgia" w:eastAsia="Times New Roman" w:hAnsi="Georgia" w:cs="Times New Roman"/>
          <w:lang w:eastAsia="pt-PT"/>
        </w:rPr>
        <w:t xml:space="preserve">Dar conhecimento – nos termos legais do CPA -, dessa decisão ao </w:t>
      </w:r>
      <w:proofErr w:type="spellStart"/>
      <w:proofErr w:type="gramStart"/>
      <w:r w:rsidR="00DB2D75">
        <w:rPr>
          <w:rFonts w:ascii="Georgia" w:eastAsia="Times New Roman" w:hAnsi="Georgia" w:cs="Times New Roman"/>
          <w:lang w:eastAsia="pt-PT"/>
        </w:rPr>
        <w:t>req</w:t>
      </w:r>
      <w:proofErr w:type="spellEnd"/>
      <w:r w:rsidR="00DB2D75">
        <w:rPr>
          <w:rFonts w:ascii="Georgia" w:eastAsia="Times New Roman" w:hAnsi="Georgia" w:cs="Times New Roman"/>
          <w:lang w:eastAsia="pt-PT"/>
        </w:rPr>
        <w:t>.;</w:t>
      </w:r>
      <w:proofErr w:type="gramEnd"/>
      <w:r w:rsidR="00DB2D75">
        <w:rPr>
          <w:rFonts w:ascii="Georgia" w:eastAsia="Times New Roman" w:hAnsi="Georgia" w:cs="Times New Roman"/>
          <w:lang w:eastAsia="pt-PT"/>
        </w:rPr>
        <w:t xml:space="preserve"> e nos termos do n.º 7</w:t>
      </w:r>
      <w:r>
        <w:rPr>
          <w:rFonts w:ascii="Georgia" w:eastAsia="Times New Roman" w:hAnsi="Georgia" w:cs="Times New Roman"/>
          <w:lang w:eastAsia="pt-PT"/>
        </w:rPr>
        <w:t>.</w:t>
      </w:r>
      <w:r w:rsidRPr="00CD56F8">
        <w:rPr>
          <w:rFonts w:ascii="Georgia" w:eastAsia="Times New Roman" w:hAnsi="Georgia" w:cs="Times New Roman"/>
          <w:lang w:eastAsia="pt-PT"/>
        </w:rPr>
        <w:t>”</w:t>
      </w:r>
    </w:p>
    <w:p w:rsidR="001E3DE8" w:rsidRPr="00556CF4" w:rsidRDefault="001E3DE8" w:rsidP="001E3DE8">
      <w:pPr>
        <w:tabs>
          <w:tab w:val="left" w:pos="284"/>
          <w:tab w:val="left" w:pos="540"/>
          <w:tab w:val="left" w:pos="708"/>
        </w:tabs>
        <w:rPr>
          <w:rFonts w:ascii="Georgia" w:eastAsia="Times New Roman" w:hAnsi="Georgia" w:cs="Times New Roman"/>
          <w:lang w:eastAsia="pt-PT"/>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7C057F">
        <w:rPr>
          <w:rFonts w:ascii="Georgia" w:hAnsi="Georgia"/>
          <w:bCs/>
        </w:rPr>
        <w:t>José Pires Milheiro – legalização de edifícios existentes destinados a arrumos agrícolas – Póvoa da Atalaia</w:t>
      </w:r>
      <w:r>
        <w:rPr>
          <w:rFonts w:ascii="Georgia" w:hAnsi="Georgia"/>
          <w:bCs/>
        </w:rPr>
        <w:t>)</w:t>
      </w:r>
    </w:p>
    <w:p w:rsidR="001E3DE8" w:rsidRPr="00C420D9" w:rsidRDefault="009C7C2B" w:rsidP="001E3DE8">
      <w:pPr>
        <w:tabs>
          <w:tab w:val="left" w:pos="426"/>
        </w:tabs>
        <w:ind w:firstLine="0"/>
        <w:outlineLvl w:val="0"/>
        <w:rPr>
          <w:rFonts w:ascii="Georgia" w:eastAsia="Times New Roman" w:hAnsi="Georgia" w:cs="Arial"/>
          <w:b/>
          <w:u w:val="single"/>
          <w:lang w:eastAsia="pt-PT"/>
        </w:rPr>
      </w:pPr>
      <w:r>
        <w:rPr>
          <w:rFonts w:ascii="Georgia" w:hAnsi="Georgia"/>
          <w:b/>
          <w:bCs/>
          <w:u w:val="single"/>
        </w:rPr>
        <w:t xml:space="preserve">Carlos </w:t>
      </w:r>
      <w:r w:rsidR="00D47E51" w:rsidRPr="00D47E51">
        <w:rPr>
          <w:rFonts w:ascii="Georgia" w:hAnsi="Georgia"/>
          <w:b/>
          <w:bCs/>
          <w:u w:val="single"/>
        </w:rPr>
        <w:t>Alberto Gomes da Cruz – informação prévia para viabilidade de construção de habitação unifamiliar – Bogas de Baixo</w:t>
      </w:r>
    </w:p>
    <w:p w:rsidR="001E3DE8" w:rsidRPr="00547FF6" w:rsidRDefault="001E3DE8" w:rsidP="001E3DE8">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 xml:space="preserve">relativa </w:t>
      </w:r>
      <w:r w:rsidR="009C7C2B">
        <w:rPr>
          <w:rFonts w:ascii="Georgia" w:eastAsia="Times New Roman" w:hAnsi="Georgia" w:cs="Arial"/>
          <w:lang w:eastAsia="pt-PT"/>
        </w:rPr>
        <w:t>a um pedido de informação prévia para viabilidade de construção de uma habitação unifamiliar</w:t>
      </w:r>
      <w:r>
        <w:rPr>
          <w:rFonts w:ascii="Georgia" w:hAnsi="Georgia"/>
          <w:bCs/>
        </w:rPr>
        <w:t xml:space="preserve">, </w:t>
      </w:r>
      <w:r w:rsidR="009C7C2B">
        <w:rPr>
          <w:rFonts w:ascii="Georgia" w:hAnsi="Georgia"/>
          <w:bCs/>
        </w:rPr>
        <w:t>no Sítio do Fojo – Maxial</w:t>
      </w:r>
      <w:r>
        <w:rPr>
          <w:rFonts w:ascii="Georgia" w:hAnsi="Georgia"/>
          <w:bCs/>
        </w:rPr>
        <w:t xml:space="preserve">, </w:t>
      </w:r>
      <w:r w:rsidR="009C7C2B">
        <w:rPr>
          <w:rFonts w:ascii="Georgia" w:hAnsi="Georgia"/>
          <w:bCs/>
        </w:rPr>
        <w:t>Bogas de Baixo</w:t>
      </w:r>
      <w:r w:rsidRPr="00547FF6">
        <w:rPr>
          <w:rFonts w:ascii="Georgia" w:eastAsia="Times New Roman" w:hAnsi="Georgia" w:cs="Arial"/>
          <w:lang w:eastAsia="pt-PT"/>
        </w:rPr>
        <w:t>.</w:t>
      </w:r>
    </w:p>
    <w:p w:rsidR="001E3DE8" w:rsidRDefault="001E3DE8" w:rsidP="001E3DE8">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A7557D">
        <w:rPr>
          <w:rFonts w:ascii="Georgia" w:eastAsia="Times New Roman" w:hAnsi="Georgia" w:cs="Times New Roman"/>
          <w:lang w:eastAsia="pt-PT"/>
        </w:rPr>
        <w:t xml:space="preserve"> – Notificar o requerente: conforme e nos termos propostos no n.º 7 da </w:t>
      </w:r>
      <w:proofErr w:type="spellStart"/>
      <w:r w:rsidR="00A7557D">
        <w:rPr>
          <w:rFonts w:ascii="Georgia" w:eastAsia="Times New Roman" w:hAnsi="Georgia" w:cs="Times New Roman"/>
          <w:lang w:eastAsia="pt-PT"/>
        </w:rPr>
        <w:t>info</w:t>
      </w:r>
      <w:proofErr w:type="spellEnd"/>
      <w:r w:rsidR="00A7557D">
        <w:rPr>
          <w:rFonts w:ascii="Georgia" w:eastAsia="Times New Roman" w:hAnsi="Georgia" w:cs="Times New Roman"/>
          <w:lang w:eastAsia="pt-PT"/>
        </w:rPr>
        <w:t xml:space="preserve">. </w:t>
      </w:r>
      <w:proofErr w:type="gramStart"/>
      <w:r w:rsidR="00A7557D">
        <w:rPr>
          <w:rFonts w:ascii="Georgia" w:eastAsia="Times New Roman" w:hAnsi="Georgia" w:cs="Times New Roman"/>
          <w:lang w:eastAsia="pt-PT"/>
        </w:rPr>
        <w:t>técnica</w:t>
      </w:r>
      <w:proofErr w:type="gramEnd"/>
      <w:r w:rsidR="00A7557D">
        <w:rPr>
          <w:rFonts w:ascii="Georgia" w:eastAsia="Times New Roman" w:hAnsi="Georgia" w:cs="Times New Roman"/>
          <w:lang w:eastAsia="pt-PT"/>
        </w:rPr>
        <w:t xml:space="preserve"> prestada</w:t>
      </w:r>
      <w:r>
        <w:rPr>
          <w:rFonts w:ascii="Georgia" w:eastAsia="Times New Roman" w:hAnsi="Georgia" w:cs="Times New Roman"/>
          <w:lang w:eastAsia="pt-PT"/>
        </w:rPr>
        <w:t>.</w:t>
      </w:r>
      <w:r w:rsidRPr="00CD56F8">
        <w:rPr>
          <w:rFonts w:ascii="Georgia" w:eastAsia="Times New Roman" w:hAnsi="Georgia" w:cs="Times New Roman"/>
          <w:lang w:eastAsia="pt-PT"/>
        </w:rPr>
        <w:t>”</w:t>
      </w:r>
    </w:p>
    <w:p w:rsidR="001E3DE8" w:rsidRPr="00556CF4" w:rsidRDefault="001E3DE8" w:rsidP="001E3DE8">
      <w:pPr>
        <w:tabs>
          <w:tab w:val="left" w:pos="284"/>
          <w:tab w:val="left" w:pos="540"/>
          <w:tab w:val="left" w:pos="708"/>
        </w:tabs>
        <w:rPr>
          <w:rFonts w:ascii="Georgia" w:eastAsia="Times New Roman" w:hAnsi="Georgia" w:cs="Times New Roman"/>
          <w:lang w:eastAsia="pt-PT"/>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DB2D75">
        <w:rPr>
          <w:rFonts w:ascii="Georgia" w:hAnsi="Georgia"/>
          <w:bCs/>
        </w:rPr>
        <w:t>Carlos Alberto Gomes da Cruz – informação prévia para viabilidade de construção de habitação unifamiliar – Bogas de Baixo</w:t>
      </w:r>
      <w:r>
        <w:rPr>
          <w:rFonts w:ascii="Georgia" w:hAnsi="Georgia"/>
          <w:bCs/>
        </w:rPr>
        <w:t>)</w:t>
      </w:r>
    </w:p>
    <w:p w:rsidR="001E3DE8" w:rsidRPr="009634B3" w:rsidRDefault="001E3DE8" w:rsidP="001E3DE8">
      <w:pPr>
        <w:tabs>
          <w:tab w:val="left" w:pos="284"/>
          <w:tab w:val="left" w:pos="540"/>
          <w:tab w:val="left" w:pos="708"/>
        </w:tabs>
        <w:ind w:firstLine="0"/>
        <w:rPr>
          <w:rFonts w:ascii="Georgia" w:eastAsia="Times New Roman" w:hAnsi="Georgia" w:cs="Times New Roman"/>
          <w:sz w:val="18"/>
          <w:szCs w:val="18"/>
          <w:lang w:eastAsia="pt-PT"/>
        </w:rPr>
      </w:pPr>
    </w:p>
    <w:p w:rsidR="001E3DE8" w:rsidRPr="00C420D9" w:rsidRDefault="00D47E51" w:rsidP="001E3DE8">
      <w:pPr>
        <w:tabs>
          <w:tab w:val="left" w:pos="426"/>
        </w:tabs>
        <w:ind w:firstLine="0"/>
        <w:outlineLvl w:val="0"/>
        <w:rPr>
          <w:rFonts w:ascii="Georgia" w:eastAsia="Times New Roman" w:hAnsi="Georgia" w:cs="Arial"/>
          <w:b/>
          <w:u w:val="single"/>
          <w:lang w:eastAsia="pt-PT"/>
        </w:rPr>
      </w:pPr>
      <w:r w:rsidRPr="00D47E51">
        <w:rPr>
          <w:rFonts w:ascii="Georgia" w:hAnsi="Georgia"/>
          <w:b/>
          <w:bCs/>
          <w:u w:val="single"/>
        </w:rPr>
        <w:t>Luís António Marques Pereira – informação prévia para viabilidade de construção de habitação unifamiliar – Telhado</w:t>
      </w:r>
    </w:p>
    <w:p w:rsidR="001E3DE8" w:rsidRPr="00547FF6" w:rsidRDefault="001E3DE8" w:rsidP="001E3DE8">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 xml:space="preserve">relativa </w:t>
      </w:r>
      <w:r w:rsidR="00A7557D">
        <w:rPr>
          <w:rFonts w:ascii="Georgia" w:eastAsia="Times New Roman" w:hAnsi="Georgia" w:cs="Arial"/>
          <w:lang w:eastAsia="pt-PT"/>
        </w:rPr>
        <w:t>a um pedido de informação prévia para viabilidade de construção de uma habitação unifamiliar</w:t>
      </w:r>
      <w:r>
        <w:rPr>
          <w:rFonts w:ascii="Georgia" w:hAnsi="Georgia"/>
          <w:bCs/>
        </w:rPr>
        <w:t xml:space="preserve">, </w:t>
      </w:r>
      <w:r w:rsidR="00A7557D">
        <w:rPr>
          <w:rFonts w:ascii="Georgia" w:hAnsi="Georgia"/>
          <w:bCs/>
        </w:rPr>
        <w:t>em</w:t>
      </w:r>
      <w:r>
        <w:rPr>
          <w:rFonts w:ascii="Georgia" w:hAnsi="Georgia"/>
          <w:bCs/>
        </w:rPr>
        <w:t xml:space="preserve"> </w:t>
      </w:r>
      <w:proofErr w:type="spellStart"/>
      <w:r w:rsidR="00A7557D">
        <w:rPr>
          <w:rFonts w:ascii="Georgia" w:hAnsi="Georgia"/>
          <w:bCs/>
        </w:rPr>
        <w:t>Provil</w:t>
      </w:r>
      <w:proofErr w:type="spellEnd"/>
      <w:r>
        <w:rPr>
          <w:rFonts w:ascii="Georgia" w:hAnsi="Georgia"/>
          <w:bCs/>
        </w:rPr>
        <w:t>, Telhado</w:t>
      </w:r>
      <w:r w:rsidRPr="00547FF6">
        <w:rPr>
          <w:rFonts w:ascii="Georgia" w:eastAsia="Times New Roman" w:hAnsi="Georgia" w:cs="Arial"/>
          <w:lang w:eastAsia="pt-PT"/>
        </w:rPr>
        <w:t>.</w:t>
      </w:r>
    </w:p>
    <w:p w:rsidR="001E3DE8" w:rsidRDefault="001E3DE8" w:rsidP="001E3DE8">
      <w:pPr>
        <w:ind w:firstLine="426"/>
        <w:rPr>
          <w:rFonts w:ascii="Georgia" w:eastAsia="Times New Roman" w:hAnsi="Georgia" w:cs="Times New Roman"/>
          <w:lang w:eastAsia="pt-PT"/>
        </w:rPr>
      </w:pPr>
      <w:r>
        <w:rPr>
          <w:rFonts w:ascii="Georgia" w:eastAsia="Times New Roman" w:hAnsi="Georgia" w:cs="Times New Roman"/>
          <w:lang w:eastAsia="pt-PT"/>
        </w:rPr>
        <w:lastRenderedPageBreak/>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A7557D">
        <w:rPr>
          <w:rFonts w:ascii="Georgia" w:eastAsia="Times New Roman" w:hAnsi="Georgia" w:cs="Times New Roman"/>
          <w:lang w:eastAsia="pt-PT"/>
        </w:rPr>
        <w:t xml:space="preserve"> –</w:t>
      </w:r>
      <w:r>
        <w:rPr>
          <w:rFonts w:ascii="Georgia" w:eastAsia="Times New Roman" w:hAnsi="Georgia" w:cs="Times New Roman"/>
          <w:lang w:eastAsia="pt-PT"/>
        </w:rPr>
        <w:t xml:space="preserve"> </w:t>
      </w:r>
      <w:r w:rsidR="00A7557D">
        <w:rPr>
          <w:rFonts w:ascii="Georgia" w:eastAsia="Times New Roman" w:hAnsi="Georgia" w:cs="Times New Roman"/>
          <w:lang w:eastAsia="pt-PT"/>
        </w:rPr>
        <w:t xml:space="preserve">Notificar o requerente: conforme e nos termos propostos no n.º 7 da </w:t>
      </w:r>
      <w:proofErr w:type="spellStart"/>
      <w:r w:rsidR="00A7557D">
        <w:rPr>
          <w:rFonts w:ascii="Georgia" w:eastAsia="Times New Roman" w:hAnsi="Georgia" w:cs="Times New Roman"/>
          <w:lang w:eastAsia="pt-PT"/>
        </w:rPr>
        <w:t>info</w:t>
      </w:r>
      <w:proofErr w:type="spellEnd"/>
      <w:r w:rsidR="00A7557D">
        <w:rPr>
          <w:rFonts w:ascii="Georgia" w:eastAsia="Times New Roman" w:hAnsi="Georgia" w:cs="Times New Roman"/>
          <w:lang w:eastAsia="pt-PT"/>
        </w:rPr>
        <w:t xml:space="preserve">. </w:t>
      </w:r>
      <w:proofErr w:type="gramStart"/>
      <w:r w:rsidR="00A7557D">
        <w:rPr>
          <w:rFonts w:ascii="Georgia" w:eastAsia="Times New Roman" w:hAnsi="Georgia" w:cs="Times New Roman"/>
          <w:lang w:eastAsia="pt-PT"/>
        </w:rPr>
        <w:t>técnica</w:t>
      </w:r>
      <w:proofErr w:type="gramEnd"/>
      <w:r w:rsidR="00A7557D">
        <w:rPr>
          <w:rFonts w:ascii="Georgia" w:eastAsia="Times New Roman" w:hAnsi="Georgia" w:cs="Times New Roman"/>
          <w:lang w:eastAsia="pt-PT"/>
        </w:rPr>
        <w:t xml:space="preserve"> prestada</w:t>
      </w:r>
      <w:r>
        <w:rPr>
          <w:rFonts w:ascii="Georgia" w:eastAsia="Times New Roman" w:hAnsi="Georgia" w:cs="Times New Roman"/>
          <w:lang w:eastAsia="pt-PT"/>
        </w:rPr>
        <w:t>.</w:t>
      </w:r>
      <w:r w:rsidRPr="00CD56F8">
        <w:rPr>
          <w:rFonts w:ascii="Georgia" w:eastAsia="Times New Roman" w:hAnsi="Georgia" w:cs="Times New Roman"/>
          <w:lang w:eastAsia="pt-PT"/>
        </w:rPr>
        <w:t>”</w:t>
      </w:r>
    </w:p>
    <w:p w:rsidR="001E3DE8" w:rsidRPr="00556CF4" w:rsidRDefault="001E3DE8" w:rsidP="001E3DE8">
      <w:pPr>
        <w:tabs>
          <w:tab w:val="left" w:pos="284"/>
          <w:tab w:val="left" w:pos="540"/>
          <w:tab w:val="left" w:pos="708"/>
        </w:tabs>
        <w:rPr>
          <w:rFonts w:ascii="Georgia" w:eastAsia="Times New Roman" w:hAnsi="Georgia" w:cs="Times New Roman"/>
          <w:lang w:eastAsia="pt-PT"/>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A7557D">
        <w:rPr>
          <w:rFonts w:ascii="Georgia" w:hAnsi="Georgia"/>
          <w:bCs/>
        </w:rPr>
        <w:t>Luís António Marques Pereira – informação prévia para viabilidade de construção de habitação unifamiliar – Telhado</w:t>
      </w:r>
      <w:r>
        <w:rPr>
          <w:rFonts w:ascii="Georgia" w:hAnsi="Georgia"/>
          <w:bCs/>
        </w:rPr>
        <w:t>)</w:t>
      </w:r>
    </w:p>
    <w:p w:rsidR="001E3DE8" w:rsidRPr="009634B3" w:rsidRDefault="001E3DE8" w:rsidP="001E3DE8">
      <w:pPr>
        <w:tabs>
          <w:tab w:val="left" w:pos="284"/>
          <w:tab w:val="left" w:pos="540"/>
          <w:tab w:val="left" w:pos="708"/>
        </w:tabs>
        <w:ind w:firstLine="0"/>
        <w:rPr>
          <w:rFonts w:ascii="Georgia" w:eastAsia="Times New Roman" w:hAnsi="Georgia" w:cs="Times New Roman"/>
          <w:sz w:val="18"/>
          <w:szCs w:val="18"/>
          <w:lang w:eastAsia="pt-PT"/>
        </w:rPr>
      </w:pPr>
    </w:p>
    <w:p w:rsidR="001E3DE8" w:rsidRPr="00C420D9" w:rsidRDefault="00D47E51" w:rsidP="001E3DE8">
      <w:pPr>
        <w:tabs>
          <w:tab w:val="left" w:pos="426"/>
        </w:tabs>
        <w:ind w:firstLine="0"/>
        <w:outlineLvl w:val="0"/>
        <w:rPr>
          <w:rFonts w:ascii="Georgia" w:eastAsia="Times New Roman" w:hAnsi="Georgia" w:cs="Arial"/>
          <w:b/>
          <w:u w:val="single"/>
          <w:lang w:eastAsia="pt-PT"/>
        </w:rPr>
      </w:pPr>
      <w:r w:rsidRPr="00D47E51">
        <w:rPr>
          <w:rFonts w:ascii="Georgia" w:hAnsi="Georgia"/>
          <w:b/>
          <w:bCs/>
          <w:u w:val="single"/>
        </w:rPr>
        <w:t>Telma Oliveira Rolão – redução de taxas – Alcongosta</w:t>
      </w:r>
    </w:p>
    <w:p w:rsidR="001E3DE8" w:rsidRPr="00547FF6" w:rsidRDefault="001E3DE8" w:rsidP="001E3DE8">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sidR="00C63123">
        <w:rPr>
          <w:rFonts w:ascii="Georgia" w:eastAsia="Times New Roman" w:hAnsi="Georgia" w:cs="Arial"/>
          <w:lang w:eastAsia="pt-PT"/>
        </w:rPr>
        <w:t>relativa à redução de taxas</w:t>
      </w:r>
      <w:r>
        <w:rPr>
          <w:rFonts w:ascii="Georgia" w:hAnsi="Georgia"/>
          <w:bCs/>
        </w:rPr>
        <w:t xml:space="preserve">, </w:t>
      </w:r>
      <w:r w:rsidR="004A3833">
        <w:rPr>
          <w:rFonts w:ascii="Georgia" w:hAnsi="Georgia"/>
          <w:bCs/>
        </w:rPr>
        <w:t xml:space="preserve">em </w:t>
      </w:r>
      <w:proofErr w:type="spellStart"/>
      <w:r w:rsidR="004A3833">
        <w:rPr>
          <w:rFonts w:ascii="Georgia" w:hAnsi="Georgia"/>
          <w:bCs/>
        </w:rPr>
        <w:t>Candais</w:t>
      </w:r>
      <w:proofErr w:type="spellEnd"/>
      <w:r w:rsidR="004A3833">
        <w:rPr>
          <w:rFonts w:ascii="Georgia" w:hAnsi="Georgia"/>
          <w:bCs/>
        </w:rPr>
        <w:t xml:space="preserve"> ou S. Gens</w:t>
      </w:r>
      <w:r>
        <w:rPr>
          <w:rFonts w:ascii="Georgia" w:hAnsi="Georgia"/>
          <w:bCs/>
        </w:rPr>
        <w:t xml:space="preserve">, </w:t>
      </w:r>
      <w:r w:rsidR="004A3833">
        <w:rPr>
          <w:rFonts w:ascii="Georgia" w:hAnsi="Georgia"/>
          <w:bCs/>
        </w:rPr>
        <w:t>Alcongosta</w:t>
      </w:r>
      <w:r w:rsidRPr="00547FF6">
        <w:rPr>
          <w:rFonts w:ascii="Georgia" w:eastAsia="Times New Roman" w:hAnsi="Georgia" w:cs="Arial"/>
          <w:lang w:eastAsia="pt-PT"/>
        </w:rPr>
        <w:t>.</w:t>
      </w:r>
    </w:p>
    <w:p w:rsidR="001E3DE8" w:rsidRDefault="001E3DE8" w:rsidP="001E3DE8">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176358">
        <w:rPr>
          <w:rFonts w:ascii="Georgia" w:eastAsia="Times New Roman" w:hAnsi="Georgia" w:cs="Times New Roman"/>
          <w:lang w:eastAsia="pt-PT"/>
        </w:rPr>
        <w:t xml:space="preserve"> </w:t>
      </w:r>
      <w:r w:rsidR="004A3833">
        <w:rPr>
          <w:rFonts w:ascii="Georgia" w:eastAsia="Times New Roman" w:hAnsi="Georgia" w:cs="Times New Roman"/>
          <w:lang w:eastAsia="pt-PT"/>
        </w:rPr>
        <w:t>–</w:t>
      </w:r>
      <w:r>
        <w:rPr>
          <w:rFonts w:ascii="Georgia" w:eastAsia="Times New Roman" w:hAnsi="Georgia" w:cs="Times New Roman"/>
          <w:lang w:eastAsia="pt-PT"/>
        </w:rPr>
        <w:t xml:space="preserve"> </w:t>
      </w:r>
      <w:r w:rsidR="004A3833">
        <w:rPr>
          <w:rFonts w:ascii="Georgia" w:eastAsia="Times New Roman" w:hAnsi="Georgia" w:cs="Times New Roman"/>
          <w:lang w:eastAsia="pt-PT"/>
        </w:rPr>
        <w:t>O deferimento do pedido de redução e restituição do pagamento de taxas, de acordo com a proposta do n.º 4 da informação técnico administrativa prestada</w:t>
      </w:r>
      <w:r>
        <w:rPr>
          <w:rFonts w:ascii="Georgia" w:eastAsia="Times New Roman" w:hAnsi="Georgia" w:cs="Times New Roman"/>
          <w:lang w:eastAsia="pt-PT"/>
        </w:rPr>
        <w:t>; 2</w:t>
      </w:r>
      <w:r w:rsidR="004A3833">
        <w:rPr>
          <w:rFonts w:ascii="Georgia" w:eastAsia="Times New Roman" w:hAnsi="Georgia" w:cs="Times New Roman"/>
          <w:lang w:eastAsia="pt-PT"/>
        </w:rPr>
        <w:t xml:space="preserve"> –</w:t>
      </w:r>
      <w:r>
        <w:rPr>
          <w:rFonts w:ascii="Georgia" w:eastAsia="Times New Roman" w:hAnsi="Georgia" w:cs="Times New Roman"/>
          <w:lang w:eastAsia="pt-PT"/>
        </w:rPr>
        <w:t xml:space="preserve"> </w:t>
      </w:r>
      <w:r w:rsidR="004A3833">
        <w:rPr>
          <w:rFonts w:ascii="Georgia" w:eastAsia="Times New Roman" w:hAnsi="Georgia" w:cs="Times New Roman"/>
          <w:lang w:eastAsia="pt-PT"/>
        </w:rPr>
        <w:t>Dar conhecimento – nos termos legais do CPA -, dessa decisão ao requerente; e nos termos do n.º 4</w:t>
      </w:r>
      <w:r>
        <w:rPr>
          <w:rFonts w:ascii="Georgia" w:eastAsia="Times New Roman" w:hAnsi="Georgia" w:cs="Times New Roman"/>
          <w:lang w:eastAsia="pt-PT"/>
        </w:rPr>
        <w:t>.</w:t>
      </w:r>
      <w:r w:rsidRPr="00CD56F8">
        <w:rPr>
          <w:rFonts w:ascii="Georgia" w:eastAsia="Times New Roman" w:hAnsi="Georgia" w:cs="Times New Roman"/>
          <w:lang w:eastAsia="pt-PT"/>
        </w:rPr>
        <w:t>”</w:t>
      </w:r>
    </w:p>
    <w:p w:rsidR="001E3DE8" w:rsidRPr="00556CF4" w:rsidRDefault="001E3DE8" w:rsidP="001E3DE8">
      <w:pPr>
        <w:tabs>
          <w:tab w:val="left" w:pos="284"/>
          <w:tab w:val="left" w:pos="540"/>
          <w:tab w:val="left" w:pos="708"/>
        </w:tabs>
        <w:rPr>
          <w:rFonts w:ascii="Georgia" w:eastAsia="Times New Roman" w:hAnsi="Georgia" w:cs="Times New Roman"/>
          <w:lang w:eastAsia="pt-PT"/>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176358">
        <w:rPr>
          <w:rFonts w:ascii="Georgia" w:hAnsi="Georgia"/>
          <w:bCs/>
        </w:rPr>
        <w:t>Telma Oliveira Rolão – redução de taxas – Alcongosta</w:t>
      </w:r>
      <w:r>
        <w:rPr>
          <w:rFonts w:ascii="Georgia" w:hAnsi="Georgia"/>
          <w:bCs/>
        </w:rPr>
        <w:t>)</w:t>
      </w:r>
    </w:p>
    <w:p w:rsidR="001E3DE8" w:rsidRPr="009634B3" w:rsidRDefault="001E3DE8" w:rsidP="00D47E51">
      <w:pPr>
        <w:ind w:firstLine="0"/>
        <w:rPr>
          <w:rFonts w:ascii="Georgia" w:eastAsia="Times New Roman" w:hAnsi="Georgia" w:cs="Times New Roman"/>
          <w:sz w:val="18"/>
          <w:szCs w:val="18"/>
          <w:lang w:eastAsia="pt-PT"/>
        </w:rPr>
      </w:pPr>
    </w:p>
    <w:p w:rsidR="001E3DE8" w:rsidRPr="00C420D9" w:rsidRDefault="00D47E51" w:rsidP="001E3DE8">
      <w:pPr>
        <w:tabs>
          <w:tab w:val="left" w:pos="426"/>
        </w:tabs>
        <w:ind w:firstLine="0"/>
        <w:outlineLvl w:val="0"/>
        <w:rPr>
          <w:rFonts w:ascii="Georgia" w:eastAsia="Times New Roman" w:hAnsi="Georgia" w:cs="Arial"/>
          <w:b/>
          <w:u w:val="single"/>
          <w:lang w:eastAsia="pt-PT"/>
        </w:rPr>
      </w:pPr>
      <w:r w:rsidRPr="00D47E51">
        <w:rPr>
          <w:rFonts w:ascii="Georgia" w:hAnsi="Georgia"/>
          <w:b/>
          <w:bCs/>
          <w:u w:val="single"/>
        </w:rPr>
        <w:t>Assalta os Pensamentos, Lda. – redução de taxas – Soalheira</w:t>
      </w:r>
    </w:p>
    <w:p w:rsidR="001E3DE8" w:rsidRPr="00547FF6" w:rsidRDefault="001E3DE8" w:rsidP="001E3DE8">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 xml:space="preserve">relativa </w:t>
      </w:r>
      <w:r w:rsidR="008B6F87">
        <w:rPr>
          <w:rFonts w:ascii="Georgia" w:eastAsia="Times New Roman" w:hAnsi="Georgia" w:cs="Arial"/>
          <w:lang w:eastAsia="pt-PT"/>
        </w:rPr>
        <w:t>à redução de taxas</w:t>
      </w:r>
      <w:r>
        <w:rPr>
          <w:rFonts w:ascii="Georgia" w:hAnsi="Georgia"/>
          <w:bCs/>
        </w:rPr>
        <w:t xml:space="preserve">, na </w:t>
      </w:r>
      <w:r w:rsidR="003B162B">
        <w:rPr>
          <w:rFonts w:ascii="Georgia" w:hAnsi="Georgia"/>
          <w:bCs/>
        </w:rPr>
        <w:t>Rua de São Sebastião, n.º 28</w:t>
      </w:r>
      <w:r>
        <w:rPr>
          <w:rFonts w:ascii="Georgia" w:hAnsi="Georgia"/>
          <w:bCs/>
        </w:rPr>
        <w:t xml:space="preserve">, </w:t>
      </w:r>
      <w:r w:rsidR="003B162B">
        <w:rPr>
          <w:rFonts w:ascii="Georgia" w:hAnsi="Georgia"/>
          <w:bCs/>
        </w:rPr>
        <w:t>Soalheira</w:t>
      </w:r>
      <w:r w:rsidRPr="00547FF6">
        <w:rPr>
          <w:rFonts w:ascii="Georgia" w:eastAsia="Times New Roman" w:hAnsi="Georgia" w:cs="Arial"/>
          <w:lang w:eastAsia="pt-PT"/>
        </w:rPr>
        <w:t>.</w:t>
      </w:r>
    </w:p>
    <w:p w:rsidR="001E3DE8" w:rsidRDefault="001E3DE8" w:rsidP="001E3DE8">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3B162B">
        <w:rPr>
          <w:rFonts w:ascii="Georgia" w:eastAsia="Times New Roman" w:hAnsi="Georgia" w:cs="Times New Roman"/>
          <w:lang w:eastAsia="pt-PT"/>
        </w:rPr>
        <w:t xml:space="preserve"> –</w:t>
      </w:r>
      <w:r>
        <w:rPr>
          <w:rFonts w:ascii="Georgia" w:eastAsia="Times New Roman" w:hAnsi="Georgia" w:cs="Times New Roman"/>
          <w:lang w:eastAsia="pt-PT"/>
        </w:rPr>
        <w:t xml:space="preserve"> </w:t>
      </w:r>
      <w:r w:rsidR="003B162B">
        <w:rPr>
          <w:rFonts w:ascii="Georgia" w:eastAsia="Times New Roman" w:hAnsi="Georgia" w:cs="Times New Roman"/>
          <w:lang w:eastAsia="pt-PT"/>
        </w:rPr>
        <w:t>O deferimento do pedido de redução de taxas, de acordo</w:t>
      </w:r>
      <w:r w:rsidR="00397E52">
        <w:rPr>
          <w:rFonts w:ascii="Georgia" w:eastAsia="Times New Roman" w:hAnsi="Georgia" w:cs="Times New Roman"/>
          <w:lang w:eastAsia="pt-PT"/>
        </w:rPr>
        <w:t xml:space="preserve"> com a proposta do n.º 5 da informação prestada</w:t>
      </w:r>
      <w:r>
        <w:rPr>
          <w:rFonts w:ascii="Georgia" w:eastAsia="Times New Roman" w:hAnsi="Georgia" w:cs="Times New Roman"/>
          <w:lang w:eastAsia="pt-PT"/>
        </w:rPr>
        <w:t>; 2</w:t>
      </w:r>
      <w:r w:rsidR="00397E52">
        <w:rPr>
          <w:rFonts w:ascii="Georgia" w:eastAsia="Times New Roman" w:hAnsi="Georgia" w:cs="Times New Roman"/>
          <w:lang w:eastAsia="pt-PT"/>
        </w:rPr>
        <w:t xml:space="preserve"> –</w:t>
      </w:r>
      <w:r>
        <w:rPr>
          <w:rFonts w:ascii="Georgia" w:eastAsia="Times New Roman" w:hAnsi="Georgia" w:cs="Times New Roman"/>
          <w:lang w:eastAsia="pt-PT"/>
        </w:rPr>
        <w:t xml:space="preserve"> </w:t>
      </w:r>
      <w:r w:rsidR="00397E52">
        <w:rPr>
          <w:rFonts w:ascii="Georgia" w:eastAsia="Times New Roman" w:hAnsi="Georgia" w:cs="Times New Roman"/>
          <w:lang w:eastAsia="pt-PT"/>
        </w:rPr>
        <w:t>Dar conhecimento – nos termos legais do CPA -, dessa decisão ao requerente; e nos termos do n.º 5</w:t>
      </w:r>
      <w:r>
        <w:rPr>
          <w:rFonts w:ascii="Georgia" w:eastAsia="Times New Roman" w:hAnsi="Georgia" w:cs="Times New Roman"/>
          <w:lang w:eastAsia="pt-PT"/>
        </w:rPr>
        <w:t>.</w:t>
      </w:r>
      <w:r w:rsidRPr="00CD56F8">
        <w:rPr>
          <w:rFonts w:ascii="Georgia" w:eastAsia="Times New Roman" w:hAnsi="Georgia" w:cs="Times New Roman"/>
          <w:lang w:eastAsia="pt-PT"/>
        </w:rPr>
        <w:t>”</w:t>
      </w:r>
    </w:p>
    <w:p w:rsidR="001E3DE8" w:rsidRDefault="001E3DE8" w:rsidP="001E3DE8">
      <w:pPr>
        <w:tabs>
          <w:tab w:val="left" w:pos="284"/>
          <w:tab w:val="left" w:pos="540"/>
          <w:tab w:val="left" w:pos="708"/>
        </w:tabs>
        <w:rPr>
          <w:rFonts w:ascii="Georgia" w:hAnsi="Georgia"/>
          <w:bCs/>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8B6F87">
        <w:rPr>
          <w:rFonts w:ascii="Georgia" w:hAnsi="Georgia"/>
          <w:bCs/>
        </w:rPr>
        <w:t>Assalta os Pensamentos, Lda. – redução de taxas – Soalheira</w:t>
      </w:r>
      <w:r>
        <w:rPr>
          <w:rFonts w:ascii="Georgia" w:hAnsi="Georgia"/>
          <w:bCs/>
        </w:rPr>
        <w:t>)</w:t>
      </w:r>
    </w:p>
    <w:p w:rsidR="00D47E51" w:rsidRPr="009634B3" w:rsidRDefault="00D47E51" w:rsidP="00D47E51">
      <w:pPr>
        <w:tabs>
          <w:tab w:val="left" w:pos="284"/>
          <w:tab w:val="left" w:pos="540"/>
          <w:tab w:val="left" w:pos="708"/>
        </w:tabs>
        <w:ind w:firstLine="0"/>
        <w:rPr>
          <w:rFonts w:ascii="Georgia" w:hAnsi="Georgia"/>
          <w:bCs/>
          <w:sz w:val="18"/>
          <w:szCs w:val="18"/>
        </w:rPr>
      </w:pPr>
    </w:p>
    <w:p w:rsidR="00D47E51" w:rsidRPr="00C420D9" w:rsidRDefault="00D47E51" w:rsidP="00D47E51">
      <w:pPr>
        <w:tabs>
          <w:tab w:val="left" w:pos="426"/>
        </w:tabs>
        <w:ind w:firstLine="0"/>
        <w:outlineLvl w:val="0"/>
        <w:rPr>
          <w:rFonts w:ascii="Georgia" w:eastAsia="Times New Roman" w:hAnsi="Georgia" w:cs="Arial"/>
          <w:b/>
          <w:u w:val="single"/>
          <w:lang w:eastAsia="pt-PT"/>
        </w:rPr>
      </w:pPr>
      <w:r w:rsidRPr="00D47E51">
        <w:rPr>
          <w:rFonts w:ascii="Georgia" w:hAnsi="Georgia"/>
          <w:b/>
          <w:bCs/>
          <w:u w:val="single"/>
        </w:rPr>
        <w:lastRenderedPageBreak/>
        <w:t>Ana Cristina F. Jacob Pais – compropriedade – Vale de Prazeres</w:t>
      </w:r>
    </w:p>
    <w:p w:rsidR="00D47E51" w:rsidRPr="00547FF6" w:rsidRDefault="00D47E51" w:rsidP="00D47E51">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sidR="00397E52" w:rsidRPr="00BE01CD">
        <w:rPr>
          <w:rFonts w:ascii="Georgia" w:eastAsia="Times New Roman" w:hAnsi="Georgia" w:cs="Arial"/>
          <w:lang w:eastAsia="pt-PT"/>
        </w:rPr>
        <w:t>relativa à</w:t>
      </w:r>
      <w:r w:rsidR="00397E52">
        <w:rPr>
          <w:rFonts w:ascii="Georgia" w:eastAsia="Times New Roman" w:hAnsi="Georgia" w:cs="Arial"/>
          <w:lang w:eastAsia="pt-PT"/>
        </w:rPr>
        <w:t xml:space="preserve"> constituição de compropriedade</w:t>
      </w:r>
      <w:r w:rsidR="00397E52" w:rsidRPr="00BE01CD">
        <w:rPr>
          <w:rFonts w:ascii="Georgia" w:eastAsia="Times New Roman" w:hAnsi="Georgia" w:cs="Arial"/>
          <w:lang w:eastAsia="pt-PT"/>
        </w:rPr>
        <w:t xml:space="preserve">, </w:t>
      </w:r>
      <w:r w:rsidR="00397E52">
        <w:rPr>
          <w:rFonts w:ascii="Georgia" w:eastAsia="Times New Roman" w:hAnsi="Georgia" w:cs="Arial"/>
          <w:lang w:eastAsia="pt-PT"/>
        </w:rPr>
        <w:t>em Monte das Amoreiras, Vale de Prazeres</w:t>
      </w:r>
      <w:r w:rsidRPr="00547FF6">
        <w:rPr>
          <w:rFonts w:ascii="Georgia" w:eastAsia="Times New Roman" w:hAnsi="Georgia" w:cs="Arial"/>
          <w:lang w:eastAsia="pt-PT"/>
        </w:rPr>
        <w:t>.</w:t>
      </w:r>
    </w:p>
    <w:p w:rsidR="00D47E51" w:rsidRDefault="00D47E51" w:rsidP="00D47E51">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397E52">
        <w:rPr>
          <w:rFonts w:ascii="Georgia" w:eastAsia="Times New Roman" w:hAnsi="Georgia" w:cs="Times New Roman"/>
          <w:lang w:eastAsia="pt-PT"/>
        </w:rPr>
        <w:t xml:space="preserve"> – Proceder: conforme e nos termos propostos no n.º 5 da informação técnica prestada</w:t>
      </w:r>
      <w:r>
        <w:rPr>
          <w:rFonts w:ascii="Georgia" w:eastAsia="Times New Roman" w:hAnsi="Georgia" w:cs="Times New Roman"/>
          <w:lang w:eastAsia="pt-PT"/>
        </w:rPr>
        <w:t>.</w:t>
      </w:r>
      <w:r w:rsidRPr="00CD56F8">
        <w:rPr>
          <w:rFonts w:ascii="Georgia" w:eastAsia="Times New Roman" w:hAnsi="Georgia" w:cs="Times New Roman"/>
          <w:lang w:eastAsia="pt-PT"/>
        </w:rPr>
        <w:t>”</w:t>
      </w:r>
    </w:p>
    <w:p w:rsidR="00D47E51" w:rsidRDefault="00D47E51" w:rsidP="00D47E51">
      <w:pPr>
        <w:tabs>
          <w:tab w:val="left" w:pos="284"/>
          <w:tab w:val="left" w:pos="540"/>
          <w:tab w:val="left" w:pos="708"/>
        </w:tabs>
        <w:rPr>
          <w:rFonts w:ascii="Georgia" w:hAnsi="Georgia"/>
          <w:bCs/>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397E52">
        <w:rPr>
          <w:rFonts w:ascii="Georgia" w:hAnsi="Georgia"/>
          <w:bCs/>
        </w:rPr>
        <w:t>Ana Cristina F. Jacob Pais – compropriedade – Vale de Prazeres</w:t>
      </w:r>
      <w:r>
        <w:rPr>
          <w:rFonts w:ascii="Georgia" w:hAnsi="Georgia"/>
          <w:bCs/>
        </w:rPr>
        <w:t>)</w:t>
      </w:r>
    </w:p>
    <w:p w:rsidR="00D47E51" w:rsidRPr="009634B3" w:rsidRDefault="00D47E51" w:rsidP="00D47E51">
      <w:pPr>
        <w:tabs>
          <w:tab w:val="left" w:pos="284"/>
          <w:tab w:val="left" w:pos="540"/>
          <w:tab w:val="left" w:pos="708"/>
        </w:tabs>
        <w:ind w:firstLine="0"/>
        <w:rPr>
          <w:rFonts w:ascii="Georgia" w:hAnsi="Georgia"/>
          <w:bCs/>
          <w:sz w:val="18"/>
          <w:szCs w:val="18"/>
        </w:rPr>
      </w:pPr>
    </w:p>
    <w:p w:rsidR="00D47E51" w:rsidRPr="00C420D9" w:rsidRDefault="00D47E51" w:rsidP="00D47E51">
      <w:pPr>
        <w:tabs>
          <w:tab w:val="left" w:pos="426"/>
        </w:tabs>
        <w:ind w:firstLine="0"/>
        <w:outlineLvl w:val="0"/>
        <w:rPr>
          <w:rFonts w:ascii="Georgia" w:eastAsia="Times New Roman" w:hAnsi="Georgia" w:cs="Arial"/>
          <w:b/>
          <w:u w:val="single"/>
          <w:lang w:eastAsia="pt-PT"/>
        </w:rPr>
      </w:pPr>
      <w:r w:rsidRPr="002A7E82">
        <w:rPr>
          <w:rFonts w:ascii="Georgia" w:hAnsi="Georgia"/>
          <w:b/>
          <w:bCs/>
          <w:u w:val="single"/>
        </w:rPr>
        <w:t>Hº de António Nunes Venâncio e Angélica Batista do Carmo – compropriedade – Telhado</w:t>
      </w:r>
    </w:p>
    <w:p w:rsidR="00D47E51" w:rsidRPr="00547FF6" w:rsidRDefault="00D47E51" w:rsidP="00D47E51">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w:t>
      </w:r>
      <w:r w:rsidR="00D56070">
        <w:rPr>
          <w:rFonts w:ascii="Georgia" w:eastAsia="Times New Roman" w:hAnsi="Georgia" w:cs="Arial"/>
          <w:lang w:eastAsia="pt-PT"/>
        </w:rPr>
        <w:t xml:space="preserve"> relativa</w:t>
      </w:r>
      <w:r w:rsidRPr="00BF6BDD">
        <w:rPr>
          <w:rFonts w:ascii="Georgia" w:eastAsia="Times New Roman" w:hAnsi="Georgia" w:cs="Arial"/>
          <w:lang w:eastAsia="pt-PT"/>
        </w:rPr>
        <w:t xml:space="preserve"> </w:t>
      </w:r>
      <w:r w:rsidR="002A7E82" w:rsidRPr="00BE01CD">
        <w:rPr>
          <w:rFonts w:ascii="Georgia" w:eastAsia="Times New Roman" w:hAnsi="Georgia" w:cs="Arial"/>
          <w:lang w:eastAsia="pt-PT"/>
        </w:rPr>
        <w:t>à</w:t>
      </w:r>
      <w:r w:rsidR="002A7E82">
        <w:rPr>
          <w:rFonts w:ascii="Georgia" w:eastAsia="Times New Roman" w:hAnsi="Georgia" w:cs="Arial"/>
          <w:lang w:eastAsia="pt-PT"/>
        </w:rPr>
        <w:t xml:space="preserve"> constituição de compropriedade</w:t>
      </w:r>
      <w:r>
        <w:rPr>
          <w:rFonts w:ascii="Georgia" w:hAnsi="Georgia"/>
          <w:bCs/>
        </w:rPr>
        <w:t xml:space="preserve">, </w:t>
      </w:r>
      <w:r w:rsidR="002A7E82">
        <w:rPr>
          <w:rFonts w:ascii="Georgia" w:hAnsi="Georgia"/>
          <w:bCs/>
        </w:rPr>
        <w:t>em</w:t>
      </w:r>
      <w:r>
        <w:rPr>
          <w:rFonts w:ascii="Georgia" w:hAnsi="Georgia"/>
          <w:bCs/>
        </w:rPr>
        <w:t xml:space="preserve"> </w:t>
      </w:r>
      <w:r w:rsidR="002A7E82">
        <w:rPr>
          <w:rFonts w:ascii="Georgia" w:hAnsi="Georgia"/>
          <w:bCs/>
        </w:rPr>
        <w:t>Escolas</w:t>
      </w:r>
      <w:r>
        <w:rPr>
          <w:rFonts w:ascii="Georgia" w:hAnsi="Georgia"/>
          <w:bCs/>
        </w:rPr>
        <w:t>, Telhado</w:t>
      </w:r>
      <w:r w:rsidRPr="00547FF6">
        <w:rPr>
          <w:rFonts w:ascii="Georgia" w:eastAsia="Times New Roman" w:hAnsi="Georgia" w:cs="Arial"/>
          <w:lang w:eastAsia="pt-PT"/>
        </w:rPr>
        <w:t>.</w:t>
      </w:r>
    </w:p>
    <w:p w:rsidR="00D47E51" w:rsidRDefault="00D47E51" w:rsidP="00D47E51">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2A7E82">
        <w:rPr>
          <w:rFonts w:ascii="Georgia" w:eastAsia="Times New Roman" w:hAnsi="Georgia" w:cs="Times New Roman"/>
          <w:lang w:eastAsia="pt-PT"/>
        </w:rPr>
        <w:t xml:space="preserve"> –</w:t>
      </w:r>
      <w:r>
        <w:rPr>
          <w:rFonts w:ascii="Georgia" w:eastAsia="Times New Roman" w:hAnsi="Georgia" w:cs="Times New Roman"/>
          <w:lang w:eastAsia="pt-PT"/>
        </w:rPr>
        <w:t xml:space="preserve"> </w:t>
      </w:r>
      <w:r w:rsidR="002A7E82">
        <w:rPr>
          <w:rFonts w:ascii="Georgia" w:eastAsia="Times New Roman" w:hAnsi="Georgia" w:cs="Times New Roman"/>
          <w:lang w:eastAsia="pt-PT"/>
        </w:rPr>
        <w:t>Proceder: conforme e nos termos propostos no n.º 5 da informação técnica prestada</w:t>
      </w:r>
      <w:r>
        <w:rPr>
          <w:rFonts w:ascii="Georgia" w:eastAsia="Times New Roman" w:hAnsi="Georgia" w:cs="Times New Roman"/>
          <w:lang w:eastAsia="pt-PT"/>
        </w:rPr>
        <w:t>.</w:t>
      </w:r>
      <w:r w:rsidRPr="00CD56F8">
        <w:rPr>
          <w:rFonts w:ascii="Georgia" w:eastAsia="Times New Roman" w:hAnsi="Georgia" w:cs="Times New Roman"/>
          <w:lang w:eastAsia="pt-PT"/>
        </w:rPr>
        <w:t>”</w:t>
      </w:r>
    </w:p>
    <w:p w:rsidR="00D47E51" w:rsidRDefault="00D47E51" w:rsidP="00D47E51">
      <w:pPr>
        <w:tabs>
          <w:tab w:val="left" w:pos="284"/>
          <w:tab w:val="left" w:pos="540"/>
          <w:tab w:val="left" w:pos="708"/>
        </w:tabs>
        <w:rPr>
          <w:rFonts w:ascii="Georgia" w:hAnsi="Georgia"/>
          <w:bCs/>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2A7E82">
        <w:rPr>
          <w:rFonts w:ascii="Georgia" w:hAnsi="Georgia"/>
          <w:bCs/>
        </w:rPr>
        <w:t>Hº de António Nunes Venâncio e Angélica Batista do Carmo – compropriedade – Telhado</w:t>
      </w:r>
      <w:r>
        <w:rPr>
          <w:rFonts w:ascii="Georgia" w:hAnsi="Georgia"/>
          <w:bCs/>
        </w:rPr>
        <w:t>)</w:t>
      </w:r>
    </w:p>
    <w:p w:rsidR="00D47E51" w:rsidRPr="009634B3" w:rsidRDefault="00D47E51" w:rsidP="00D47E51">
      <w:pPr>
        <w:tabs>
          <w:tab w:val="left" w:pos="284"/>
          <w:tab w:val="left" w:pos="540"/>
          <w:tab w:val="left" w:pos="708"/>
        </w:tabs>
        <w:ind w:firstLine="0"/>
        <w:rPr>
          <w:rFonts w:ascii="Georgia" w:hAnsi="Georgia"/>
          <w:bCs/>
          <w:sz w:val="18"/>
          <w:szCs w:val="18"/>
        </w:rPr>
      </w:pPr>
    </w:p>
    <w:p w:rsidR="00D47E51" w:rsidRPr="00C420D9" w:rsidRDefault="00D47E51" w:rsidP="00D47E51">
      <w:pPr>
        <w:tabs>
          <w:tab w:val="left" w:pos="426"/>
        </w:tabs>
        <w:ind w:firstLine="0"/>
        <w:outlineLvl w:val="0"/>
        <w:rPr>
          <w:rFonts w:ascii="Georgia" w:eastAsia="Times New Roman" w:hAnsi="Georgia" w:cs="Arial"/>
          <w:b/>
          <w:u w:val="single"/>
          <w:lang w:eastAsia="pt-PT"/>
        </w:rPr>
      </w:pPr>
      <w:r w:rsidRPr="00BA3264">
        <w:rPr>
          <w:rFonts w:ascii="Georgia" w:hAnsi="Georgia"/>
          <w:b/>
          <w:bCs/>
          <w:u w:val="single"/>
        </w:rPr>
        <w:t>José Fernandes Gonçalves – compropriedade – Mata da Rainha</w:t>
      </w:r>
    </w:p>
    <w:p w:rsidR="00D47E51" w:rsidRPr="00547FF6" w:rsidRDefault="00D47E51" w:rsidP="00D47E51">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relativa</w:t>
      </w:r>
      <w:r w:rsidR="00D56070">
        <w:rPr>
          <w:rFonts w:ascii="Georgia" w:eastAsia="Times New Roman" w:hAnsi="Georgia" w:cs="Arial"/>
          <w:lang w:eastAsia="pt-PT"/>
        </w:rPr>
        <w:t xml:space="preserve"> à constituição de compropriedade</w:t>
      </w:r>
      <w:r w:rsidR="00D56070" w:rsidRPr="00BE01CD">
        <w:rPr>
          <w:rFonts w:ascii="Georgia" w:eastAsia="Times New Roman" w:hAnsi="Georgia" w:cs="Arial"/>
          <w:lang w:eastAsia="pt-PT"/>
        </w:rPr>
        <w:t xml:space="preserve">, </w:t>
      </w:r>
      <w:r w:rsidR="00D56070">
        <w:rPr>
          <w:rFonts w:ascii="Georgia" w:eastAsia="Times New Roman" w:hAnsi="Georgia" w:cs="Arial"/>
          <w:lang w:eastAsia="pt-PT"/>
        </w:rPr>
        <w:t>em Cabeço do Boi, Mata da Rainha</w:t>
      </w:r>
      <w:r w:rsidRPr="00547FF6">
        <w:rPr>
          <w:rFonts w:ascii="Georgia" w:eastAsia="Times New Roman" w:hAnsi="Georgia" w:cs="Arial"/>
          <w:lang w:eastAsia="pt-PT"/>
        </w:rPr>
        <w:t>.</w:t>
      </w:r>
    </w:p>
    <w:p w:rsidR="00D47E51" w:rsidRDefault="00D47E51" w:rsidP="00D47E51">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D56070">
        <w:rPr>
          <w:rFonts w:ascii="Georgia" w:eastAsia="Times New Roman" w:hAnsi="Georgia" w:cs="Times New Roman"/>
          <w:lang w:eastAsia="pt-PT"/>
        </w:rPr>
        <w:t xml:space="preserve"> – Proceder: conforme e nos termos propostos no n.º 5 da informação técnica prestada</w:t>
      </w:r>
      <w:r>
        <w:rPr>
          <w:rFonts w:ascii="Georgia" w:eastAsia="Times New Roman" w:hAnsi="Georgia" w:cs="Times New Roman"/>
          <w:lang w:eastAsia="pt-PT"/>
        </w:rPr>
        <w:t>.</w:t>
      </w:r>
      <w:r w:rsidRPr="00CD56F8">
        <w:rPr>
          <w:rFonts w:ascii="Georgia" w:eastAsia="Times New Roman" w:hAnsi="Georgia" w:cs="Times New Roman"/>
          <w:lang w:eastAsia="pt-PT"/>
        </w:rPr>
        <w:t>”</w:t>
      </w:r>
    </w:p>
    <w:p w:rsidR="00D47E51" w:rsidRDefault="00D47E51" w:rsidP="00D47E51">
      <w:pPr>
        <w:tabs>
          <w:tab w:val="left" w:pos="284"/>
          <w:tab w:val="left" w:pos="540"/>
          <w:tab w:val="left" w:pos="708"/>
        </w:tabs>
        <w:rPr>
          <w:rFonts w:ascii="Georgia" w:hAnsi="Georgia"/>
          <w:bCs/>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2A7E82">
        <w:rPr>
          <w:rFonts w:ascii="Georgia" w:hAnsi="Georgia"/>
          <w:bCs/>
        </w:rPr>
        <w:t>José Fernandes Gonçalves – compropriedade – Mata da Rainha</w:t>
      </w:r>
      <w:r>
        <w:rPr>
          <w:rFonts w:ascii="Georgia" w:hAnsi="Georgia"/>
          <w:bCs/>
        </w:rPr>
        <w:t>)</w:t>
      </w:r>
    </w:p>
    <w:p w:rsidR="00D47E51" w:rsidRPr="009634B3" w:rsidRDefault="00D47E51" w:rsidP="00D47E51">
      <w:pPr>
        <w:tabs>
          <w:tab w:val="left" w:pos="284"/>
          <w:tab w:val="left" w:pos="540"/>
          <w:tab w:val="left" w:pos="708"/>
        </w:tabs>
        <w:ind w:firstLine="0"/>
        <w:rPr>
          <w:rFonts w:ascii="Georgia" w:hAnsi="Georgia"/>
          <w:bCs/>
          <w:sz w:val="18"/>
          <w:szCs w:val="18"/>
        </w:rPr>
      </w:pPr>
    </w:p>
    <w:p w:rsidR="00D47E51" w:rsidRPr="00C420D9" w:rsidRDefault="00D47E51" w:rsidP="00D47E51">
      <w:pPr>
        <w:tabs>
          <w:tab w:val="left" w:pos="426"/>
        </w:tabs>
        <w:ind w:firstLine="0"/>
        <w:outlineLvl w:val="0"/>
        <w:rPr>
          <w:rFonts w:ascii="Georgia" w:eastAsia="Times New Roman" w:hAnsi="Georgia" w:cs="Arial"/>
          <w:b/>
          <w:u w:val="single"/>
          <w:lang w:eastAsia="pt-PT"/>
        </w:rPr>
      </w:pPr>
      <w:r w:rsidRPr="005D51DA">
        <w:rPr>
          <w:rFonts w:ascii="Georgia" w:hAnsi="Georgia"/>
          <w:b/>
          <w:bCs/>
          <w:u w:val="single"/>
        </w:rPr>
        <w:t>Aida Maria Porfírio Mendes – compropriedade – Silvares</w:t>
      </w:r>
    </w:p>
    <w:p w:rsidR="00D47E51" w:rsidRPr="00547FF6" w:rsidRDefault="00D47E51" w:rsidP="00D47E51">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 xml:space="preserve">relativa </w:t>
      </w:r>
      <w:r w:rsidR="005D51DA">
        <w:rPr>
          <w:rFonts w:ascii="Georgia" w:eastAsia="Times New Roman" w:hAnsi="Georgia" w:cs="Arial"/>
          <w:lang w:eastAsia="pt-PT"/>
        </w:rPr>
        <w:t>à constituição de compropriedade</w:t>
      </w:r>
      <w:r>
        <w:rPr>
          <w:rFonts w:ascii="Georgia" w:hAnsi="Georgia"/>
          <w:bCs/>
        </w:rPr>
        <w:t xml:space="preserve">, </w:t>
      </w:r>
      <w:r w:rsidR="005D51DA">
        <w:rPr>
          <w:rFonts w:ascii="Georgia" w:hAnsi="Georgia"/>
          <w:bCs/>
        </w:rPr>
        <w:t>em Cardal</w:t>
      </w:r>
      <w:r>
        <w:rPr>
          <w:rFonts w:ascii="Georgia" w:hAnsi="Georgia"/>
          <w:bCs/>
        </w:rPr>
        <w:t xml:space="preserve">, </w:t>
      </w:r>
      <w:r w:rsidR="005D51DA">
        <w:rPr>
          <w:rFonts w:ascii="Georgia" w:hAnsi="Georgia"/>
          <w:bCs/>
        </w:rPr>
        <w:t>Silvares</w:t>
      </w:r>
      <w:r w:rsidRPr="00547FF6">
        <w:rPr>
          <w:rFonts w:ascii="Georgia" w:eastAsia="Times New Roman" w:hAnsi="Georgia" w:cs="Arial"/>
          <w:lang w:eastAsia="pt-PT"/>
        </w:rPr>
        <w:t>.</w:t>
      </w:r>
    </w:p>
    <w:p w:rsidR="00D47E51" w:rsidRDefault="00D47E51" w:rsidP="00D47E51">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5D51DA">
        <w:rPr>
          <w:rFonts w:ascii="Georgia" w:eastAsia="Times New Roman" w:hAnsi="Georgia" w:cs="Times New Roman"/>
          <w:lang w:eastAsia="pt-PT"/>
        </w:rPr>
        <w:t xml:space="preserve"> – Proceder: conforme e nos termos propostos no n.º 5 da informação técnica prestada</w:t>
      </w:r>
      <w:r>
        <w:rPr>
          <w:rFonts w:ascii="Georgia" w:eastAsia="Times New Roman" w:hAnsi="Georgia" w:cs="Times New Roman"/>
          <w:lang w:eastAsia="pt-PT"/>
        </w:rPr>
        <w:t>.</w:t>
      </w:r>
      <w:r w:rsidRPr="00CD56F8">
        <w:rPr>
          <w:rFonts w:ascii="Georgia" w:eastAsia="Times New Roman" w:hAnsi="Georgia" w:cs="Times New Roman"/>
          <w:lang w:eastAsia="pt-PT"/>
        </w:rPr>
        <w:t>”</w:t>
      </w:r>
    </w:p>
    <w:p w:rsidR="00D47E51" w:rsidRDefault="00D47E51" w:rsidP="00D47E51">
      <w:pPr>
        <w:tabs>
          <w:tab w:val="left" w:pos="284"/>
          <w:tab w:val="left" w:pos="540"/>
          <w:tab w:val="left" w:pos="708"/>
        </w:tabs>
        <w:rPr>
          <w:rFonts w:ascii="Georgia" w:hAnsi="Georgia"/>
          <w:bCs/>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5D51DA">
        <w:rPr>
          <w:rFonts w:ascii="Georgia" w:hAnsi="Georgia"/>
          <w:bCs/>
        </w:rPr>
        <w:t>Aida Maria Porfírio Mendes – compropriedade – Silvares</w:t>
      </w:r>
      <w:r>
        <w:rPr>
          <w:rFonts w:ascii="Georgia" w:hAnsi="Georgia"/>
          <w:bCs/>
        </w:rPr>
        <w:t>)</w:t>
      </w:r>
    </w:p>
    <w:p w:rsidR="00D47E51" w:rsidRPr="009634B3" w:rsidRDefault="00D47E51" w:rsidP="00D47E51">
      <w:pPr>
        <w:tabs>
          <w:tab w:val="left" w:pos="284"/>
          <w:tab w:val="left" w:pos="540"/>
          <w:tab w:val="left" w:pos="708"/>
        </w:tabs>
        <w:ind w:firstLine="0"/>
        <w:rPr>
          <w:rFonts w:ascii="Georgia" w:hAnsi="Georgia"/>
          <w:bCs/>
          <w:sz w:val="18"/>
          <w:szCs w:val="18"/>
        </w:rPr>
      </w:pPr>
    </w:p>
    <w:p w:rsidR="00D47E51" w:rsidRPr="00C420D9" w:rsidRDefault="00D47E51" w:rsidP="00D47E51">
      <w:pPr>
        <w:tabs>
          <w:tab w:val="left" w:pos="426"/>
        </w:tabs>
        <w:ind w:firstLine="0"/>
        <w:outlineLvl w:val="0"/>
        <w:rPr>
          <w:rFonts w:ascii="Georgia" w:eastAsia="Times New Roman" w:hAnsi="Georgia" w:cs="Arial"/>
          <w:b/>
          <w:u w:val="single"/>
          <w:lang w:eastAsia="pt-PT"/>
        </w:rPr>
      </w:pPr>
      <w:r w:rsidRPr="00D47E51">
        <w:rPr>
          <w:rFonts w:ascii="Georgia" w:hAnsi="Georgia"/>
          <w:b/>
          <w:bCs/>
          <w:u w:val="single"/>
        </w:rPr>
        <w:t>Lúcia Zita Dias dos Santos – compropriedade – Capinha</w:t>
      </w:r>
    </w:p>
    <w:p w:rsidR="00D47E51" w:rsidRPr="00547FF6" w:rsidRDefault="00D47E51" w:rsidP="00D47E51">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 xml:space="preserve">relativa </w:t>
      </w:r>
      <w:r w:rsidR="005D51DA">
        <w:rPr>
          <w:rFonts w:ascii="Georgia" w:eastAsia="Times New Roman" w:hAnsi="Georgia" w:cs="Arial"/>
          <w:lang w:eastAsia="pt-PT"/>
        </w:rPr>
        <w:t>à constituição de compropriedade</w:t>
      </w:r>
      <w:r>
        <w:rPr>
          <w:rFonts w:ascii="Georgia" w:hAnsi="Georgia"/>
          <w:bCs/>
        </w:rPr>
        <w:t xml:space="preserve">, </w:t>
      </w:r>
      <w:r w:rsidR="005D51DA">
        <w:rPr>
          <w:rFonts w:ascii="Georgia" w:hAnsi="Georgia"/>
          <w:bCs/>
        </w:rPr>
        <w:t>em</w:t>
      </w:r>
      <w:r>
        <w:rPr>
          <w:rFonts w:ascii="Georgia" w:hAnsi="Georgia"/>
          <w:bCs/>
        </w:rPr>
        <w:t xml:space="preserve"> </w:t>
      </w:r>
      <w:r w:rsidR="005D51DA">
        <w:rPr>
          <w:rFonts w:ascii="Georgia" w:hAnsi="Georgia"/>
          <w:bCs/>
        </w:rPr>
        <w:t>Eira</w:t>
      </w:r>
      <w:r>
        <w:rPr>
          <w:rFonts w:ascii="Georgia" w:hAnsi="Georgia"/>
          <w:bCs/>
        </w:rPr>
        <w:t xml:space="preserve">, </w:t>
      </w:r>
      <w:r w:rsidR="005D51DA">
        <w:rPr>
          <w:rFonts w:ascii="Georgia" w:hAnsi="Georgia"/>
          <w:bCs/>
        </w:rPr>
        <w:t>Capinha</w:t>
      </w:r>
      <w:r w:rsidRPr="00547FF6">
        <w:rPr>
          <w:rFonts w:ascii="Georgia" w:eastAsia="Times New Roman" w:hAnsi="Georgia" w:cs="Arial"/>
          <w:lang w:eastAsia="pt-PT"/>
        </w:rPr>
        <w:t>.</w:t>
      </w:r>
    </w:p>
    <w:p w:rsidR="00D47E51" w:rsidRDefault="00D47E51" w:rsidP="00D47E51">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5D51DA">
        <w:rPr>
          <w:rFonts w:ascii="Georgia" w:eastAsia="Times New Roman" w:hAnsi="Georgia" w:cs="Times New Roman"/>
          <w:lang w:eastAsia="pt-PT"/>
        </w:rPr>
        <w:t xml:space="preserve"> – Proceder: conforme e nos termos do n.º 5 da informação técnica prestada</w:t>
      </w:r>
      <w:r>
        <w:rPr>
          <w:rFonts w:ascii="Georgia" w:eastAsia="Times New Roman" w:hAnsi="Georgia" w:cs="Times New Roman"/>
          <w:lang w:eastAsia="pt-PT"/>
        </w:rPr>
        <w:t>.</w:t>
      </w:r>
      <w:r w:rsidRPr="00CD56F8">
        <w:rPr>
          <w:rFonts w:ascii="Georgia" w:eastAsia="Times New Roman" w:hAnsi="Georgia" w:cs="Times New Roman"/>
          <w:lang w:eastAsia="pt-PT"/>
        </w:rPr>
        <w:t>”</w:t>
      </w:r>
    </w:p>
    <w:p w:rsidR="00D47E51" w:rsidRDefault="00D47E51" w:rsidP="00D47E51">
      <w:pPr>
        <w:tabs>
          <w:tab w:val="left" w:pos="284"/>
          <w:tab w:val="left" w:pos="540"/>
          <w:tab w:val="left" w:pos="708"/>
        </w:tabs>
        <w:rPr>
          <w:rFonts w:ascii="Georgia" w:hAnsi="Georgia"/>
          <w:bCs/>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5D51DA">
        <w:rPr>
          <w:rFonts w:ascii="Georgia" w:hAnsi="Georgia"/>
          <w:bCs/>
        </w:rPr>
        <w:t>Lúcia Zita Dias dos Santos – compropriedade – Capinha</w:t>
      </w:r>
      <w:r>
        <w:rPr>
          <w:rFonts w:ascii="Georgia" w:hAnsi="Georgia"/>
          <w:bCs/>
        </w:rPr>
        <w:t>)</w:t>
      </w:r>
    </w:p>
    <w:p w:rsidR="00D47E51" w:rsidRPr="009634B3" w:rsidRDefault="00D47E51" w:rsidP="00D47E51">
      <w:pPr>
        <w:tabs>
          <w:tab w:val="left" w:pos="284"/>
          <w:tab w:val="left" w:pos="540"/>
          <w:tab w:val="left" w:pos="708"/>
        </w:tabs>
        <w:ind w:firstLine="0"/>
        <w:rPr>
          <w:rFonts w:ascii="Georgia" w:hAnsi="Georgia"/>
          <w:bCs/>
          <w:sz w:val="18"/>
          <w:szCs w:val="18"/>
        </w:rPr>
      </w:pPr>
    </w:p>
    <w:p w:rsidR="00D47E51" w:rsidRPr="00C420D9" w:rsidRDefault="00D47E51" w:rsidP="00D47E51">
      <w:pPr>
        <w:tabs>
          <w:tab w:val="left" w:pos="426"/>
        </w:tabs>
        <w:ind w:firstLine="0"/>
        <w:outlineLvl w:val="0"/>
        <w:rPr>
          <w:rFonts w:ascii="Georgia" w:eastAsia="Times New Roman" w:hAnsi="Georgia" w:cs="Arial"/>
          <w:b/>
          <w:u w:val="single"/>
          <w:lang w:eastAsia="pt-PT"/>
        </w:rPr>
      </w:pPr>
      <w:r w:rsidRPr="00D47E51">
        <w:rPr>
          <w:rFonts w:ascii="Georgia" w:hAnsi="Georgia"/>
          <w:b/>
          <w:bCs/>
          <w:u w:val="single"/>
        </w:rPr>
        <w:t>Gonçalo Garcez – compropriedade – Fundão</w:t>
      </w:r>
    </w:p>
    <w:p w:rsidR="00D47E51" w:rsidRPr="00547FF6" w:rsidRDefault="00D47E51" w:rsidP="00D47E51">
      <w:pPr>
        <w:tabs>
          <w:tab w:val="left" w:pos="426"/>
        </w:tabs>
        <w:ind w:firstLine="426"/>
        <w:outlineLvl w:val="0"/>
        <w:rPr>
          <w:rFonts w:ascii="Georgia" w:hAnsi="Georgia"/>
          <w:bCs/>
        </w:rPr>
      </w:pPr>
      <w:r>
        <w:rPr>
          <w:rFonts w:ascii="Georgia" w:eastAsia="Times New Roman" w:hAnsi="Georgia" w:cs="Arial"/>
          <w:lang w:eastAsia="pt-PT"/>
        </w:rPr>
        <w:t>Foi apresentada</w:t>
      </w:r>
      <w:r w:rsidRPr="00BF6BDD">
        <w:rPr>
          <w:rFonts w:ascii="Georgia" w:eastAsia="Times New Roman" w:hAnsi="Georgia" w:cs="Arial"/>
          <w:lang w:eastAsia="pt-PT"/>
        </w:rPr>
        <w:t xml:space="preserve"> à Câmara uma informação da Divisão de </w:t>
      </w:r>
      <w:r>
        <w:rPr>
          <w:rFonts w:ascii="Georgia" w:eastAsia="Times New Roman" w:hAnsi="Georgia" w:cs="Arial"/>
          <w:lang w:eastAsia="pt-PT"/>
        </w:rPr>
        <w:t>Gestão Urbanística</w:t>
      </w:r>
      <w:r w:rsidRPr="00BF6BDD">
        <w:rPr>
          <w:rFonts w:ascii="Georgia" w:eastAsia="Times New Roman" w:hAnsi="Georgia" w:cs="Arial"/>
          <w:lang w:eastAsia="pt-PT"/>
        </w:rPr>
        <w:t xml:space="preserve">, </w:t>
      </w:r>
      <w:r>
        <w:rPr>
          <w:rFonts w:ascii="Georgia" w:eastAsia="Times New Roman" w:hAnsi="Georgia" w:cs="Arial"/>
          <w:lang w:eastAsia="pt-PT"/>
        </w:rPr>
        <w:t xml:space="preserve">relativa </w:t>
      </w:r>
      <w:r w:rsidR="005D51DA">
        <w:rPr>
          <w:rFonts w:ascii="Georgia" w:eastAsia="Times New Roman" w:hAnsi="Georgia" w:cs="Arial"/>
          <w:lang w:eastAsia="pt-PT"/>
        </w:rPr>
        <w:t>à constituição de compropriedade</w:t>
      </w:r>
      <w:r>
        <w:rPr>
          <w:rFonts w:ascii="Georgia" w:hAnsi="Georgia"/>
          <w:bCs/>
        </w:rPr>
        <w:t xml:space="preserve">, </w:t>
      </w:r>
      <w:r w:rsidR="005D51DA">
        <w:rPr>
          <w:rFonts w:ascii="Georgia" w:hAnsi="Georgia"/>
          <w:bCs/>
        </w:rPr>
        <w:t>em</w:t>
      </w:r>
      <w:r>
        <w:rPr>
          <w:rFonts w:ascii="Georgia" w:hAnsi="Georgia"/>
          <w:bCs/>
        </w:rPr>
        <w:t xml:space="preserve"> </w:t>
      </w:r>
      <w:r w:rsidR="005D51DA">
        <w:rPr>
          <w:rFonts w:ascii="Georgia" w:hAnsi="Georgia"/>
          <w:bCs/>
        </w:rPr>
        <w:t>Chão das Quelhas</w:t>
      </w:r>
      <w:r>
        <w:rPr>
          <w:rFonts w:ascii="Georgia" w:hAnsi="Georgia"/>
          <w:bCs/>
        </w:rPr>
        <w:t xml:space="preserve">, </w:t>
      </w:r>
      <w:r w:rsidR="005D51DA">
        <w:rPr>
          <w:rFonts w:ascii="Georgia" w:hAnsi="Georgia"/>
          <w:bCs/>
        </w:rPr>
        <w:t>Fundão</w:t>
      </w:r>
      <w:r w:rsidRPr="00547FF6">
        <w:rPr>
          <w:rFonts w:ascii="Georgia" w:eastAsia="Times New Roman" w:hAnsi="Georgia" w:cs="Arial"/>
          <w:lang w:eastAsia="pt-PT"/>
        </w:rPr>
        <w:t>.</w:t>
      </w:r>
    </w:p>
    <w:p w:rsidR="00D47E51" w:rsidRDefault="00D47E51" w:rsidP="00D47E51">
      <w:pPr>
        <w:ind w:firstLine="426"/>
        <w:rPr>
          <w:rFonts w:ascii="Georgia" w:eastAsia="Times New Roman" w:hAnsi="Georgia" w:cs="Times New Roman"/>
          <w:lang w:eastAsia="pt-PT"/>
        </w:rPr>
      </w:pPr>
      <w:r>
        <w:rPr>
          <w:rFonts w:ascii="Georgia" w:eastAsia="Times New Roman" w:hAnsi="Georgia" w:cs="Times New Roman"/>
          <w:lang w:eastAsia="pt-PT"/>
        </w:rPr>
        <w:t>O Chefe de</w:t>
      </w:r>
      <w:r w:rsidRPr="00CD56F8">
        <w:rPr>
          <w:rFonts w:ascii="Georgia" w:eastAsia="Times New Roman" w:hAnsi="Georgia" w:cs="Times New Roman"/>
          <w:lang w:eastAsia="pt-PT"/>
        </w:rPr>
        <w:t xml:space="preserve"> Divisão</w:t>
      </w:r>
      <w:r>
        <w:rPr>
          <w:rFonts w:ascii="Georgia" w:eastAsia="Times New Roman" w:hAnsi="Georgia" w:cs="Times New Roman"/>
          <w:lang w:eastAsia="pt-PT"/>
        </w:rPr>
        <w:t xml:space="preserve"> </w:t>
      </w:r>
      <w:r w:rsidRPr="00CD56F8">
        <w:rPr>
          <w:rFonts w:ascii="Georgia" w:eastAsia="Times New Roman" w:hAnsi="Georgia" w:cs="Times New Roman"/>
          <w:lang w:eastAsia="pt-PT"/>
        </w:rPr>
        <w:t>exarou na informação prestada o seguinte parecer: “VISTO. CONCORDO. PROPONHO: 1</w:t>
      </w:r>
      <w:r w:rsidR="005D51DA">
        <w:rPr>
          <w:rFonts w:ascii="Georgia" w:eastAsia="Times New Roman" w:hAnsi="Georgia" w:cs="Times New Roman"/>
          <w:lang w:eastAsia="pt-PT"/>
        </w:rPr>
        <w:t xml:space="preserve"> – Proceder: conforme e nos termos propostos no n.º 5 da informação técnica prestada</w:t>
      </w:r>
      <w:r>
        <w:rPr>
          <w:rFonts w:ascii="Georgia" w:eastAsia="Times New Roman" w:hAnsi="Georgia" w:cs="Times New Roman"/>
          <w:lang w:eastAsia="pt-PT"/>
        </w:rPr>
        <w:t>.</w:t>
      </w:r>
      <w:r w:rsidRPr="00CD56F8">
        <w:rPr>
          <w:rFonts w:ascii="Georgia" w:eastAsia="Times New Roman" w:hAnsi="Georgia" w:cs="Times New Roman"/>
          <w:lang w:eastAsia="pt-PT"/>
        </w:rPr>
        <w:t>”</w:t>
      </w:r>
    </w:p>
    <w:p w:rsidR="00D47E51" w:rsidRDefault="00D47E51" w:rsidP="00D47E51">
      <w:pPr>
        <w:tabs>
          <w:tab w:val="left" w:pos="284"/>
          <w:tab w:val="left" w:pos="540"/>
          <w:tab w:val="left" w:pos="708"/>
        </w:tabs>
        <w:rPr>
          <w:rFonts w:ascii="Georgia" w:hAnsi="Georgia"/>
          <w:bCs/>
        </w:rPr>
      </w:pPr>
      <w:r w:rsidRPr="00B82553">
        <w:rPr>
          <w:rFonts w:ascii="Georgia" w:hAnsi="Georgia"/>
        </w:rPr>
        <w:t>A Câmara Municipal</w:t>
      </w:r>
      <w:r>
        <w:rPr>
          <w:rFonts w:ascii="Georgia" w:hAnsi="Georgia"/>
        </w:rPr>
        <w:t>, em reunião realizada por video</w:t>
      </w:r>
      <w:r>
        <w:rPr>
          <w:rFonts w:ascii="Georgia" w:eastAsia="Times New Roman" w:hAnsi="Georgia" w:cs="Times New Roman"/>
          <w:lang w:eastAsia="pt-PT"/>
        </w:rPr>
        <w:t>conferência,</w:t>
      </w:r>
      <w:r w:rsidRPr="00B82553">
        <w:rPr>
          <w:rFonts w:ascii="Georgia" w:hAnsi="Georgia"/>
        </w:rPr>
        <w:t xml:space="preserve"> tomou conhecimento e deliberou, por </w:t>
      </w:r>
      <w:r>
        <w:rPr>
          <w:rFonts w:ascii="Georgia" w:hAnsi="Georgia"/>
        </w:rPr>
        <w:t>unanimidade</w:t>
      </w:r>
      <w:r w:rsidRPr="00B82553">
        <w:rPr>
          <w:rFonts w:ascii="Georgia" w:hAnsi="Georgia"/>
        </w:rPr>
        <w:t xml:space="preserve"> e em minuta</w:t>
      </w:r>
      <w:r>
        <w:rPr>
          <w:rFonts w:ascii="Georgia" w:hAnsi="Georgia"/>
        </w:rPr>
        <w:t>, aprovar</w:t>
      </w:r>
      <w:r w:rsidRPr="009940B0">
        <w:rPr>
          <w:rFonts w:ascii="Georgia" w:hAnsi="Georgia"/>
        </w:rPr>
        <w:t xml:space="preserve"> </w:t>
      </w:r>
      <w:r w:rsidRPr="00A733FC">
        <w:rPr>
          <w:rFonts w:ascii="Georgia" w:hAnsi="Georgia"/>
        </w:rPr>
        <w:t>o conteúdo da informação prestada e proceder em conformidade</w:t>
      </w:r>
      <w:r>
        <w:rPr>
          <w:rFonts w:ascii="Georgia" w:hAnsi="Georgia"/>
        </w:rPr>
        <w:t xml:space="preserve"> com a mesma</w:t>
      </w:r>
      <w:r w:rsidRPr="00B82553">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 -</w:t>
      </w:r>
      <w:r w:rsidRPr="00A733FC">
        <w:rPr>
          <w:rFonts w:ascii="Georgia" w:hAnsi="Georgia"/>
          <w:bCs/>
        </w:rPr>
        <w:t xml:space="preserve"> </w:t>
      </w:r>
      <w:r w:rsidRPr="00BE01CD">
        <w:rPr>
          <w:rFonts w:ascii="Georgia" w:eastAsia="Times New Roman" w:hAnsi="Georgia" w:cs="Times New Roman"/>
          <w:lang w:eastAsia="pt-PT"/>
        </w:rPr>
        <w:t>(</w:t>
      </w:r>
      <w:r w:rsidR="005D51DA">
        <w:rPr>
          <w:rFonts w:ascii="Georgia" w:hAnsi="Georgia"/>
          <w:bCs/>
        </w:rPr>
        <w:t>Gonçalo Garcez – compropriedade – Fundão</w:t>
      </w:r>
      <w:r>
        <w:rPr>
          <w:rFonts w:ascii="Georgia" w:hAnsi="Georgia"/>
          <w:bCs/>
        </w:rPr>
        <w:t>)</w:t>
      </w:r>
    </w:p>
    <w:p w:rsidR="00736615" w:rsidRPr="009634B3" w:rsidRDefault="00736615" w:rsidP="00486C09">
      <w:pPr>
        <w:ind w:firstLine="0"/>
        <w:jc w:val="center"/>
        <w:rPr>
          <w:rFonts w:ascii="Georgia" w:eastAsia="Times New Roman" w:hAnsi="Georgia" w:cs="Times New Roman"/>
          <w:b/>
          <w:sz w:val="20"/>
          <w:szCs w:val="20"/>
          <w:u w:val="single"/>
          <w:lang w:eastAsia="pt-PT"/>
        </w:rPr>
      </w:pPr>
    </w:p>
    <w:p w:rsidR="003B17A8" w:rsidRDefault="004630F6" w:rsidP="00486C09">
      <w:pPr>
        <w:ind w:firstLine="0"/>
        <w:jc w:val="center"/>
        <w:rPr>
          <w:rFonts w:ascii="Georgia" w:eastAsia="Times New Roman" w:hAnsi="Georgia" w:cs="Times New Roman"/>
          <w:b/>
          <w:sz w:val="28"/>
          <w:szCs w:val="28"/>
          <w:u w:val="single"/>
          <w:lang w:eastAsia="pt-PT"/>
        </w:rPr>
      </w:pPr>
      <w:r>
        <w:rPr>
          <w:rFonts w:ascii="Georgia" w:eastAsia="Times New Roman" w:hAnsi="Georgia" w:cs="Times New Roman"/>
          <w:b/>
          <w:sz w:val="28"/>
          <w:szCs w:val="28"/>
          <w:u w:val="single"/>
          <w:lang w:eastAsia="pt-PT"/>
        </w:rPr>
        <w:t>5</w:t>
      </w:r>
      <w:r w:rsidR="00D85858" w:rsidRPr="00C948E5">
        <w:rPr>
          <w:rFonts w:ascii="Georgia" w:eastAsia="Times New Roman" w:hAnsi="Georgia" w:cs="Times New Roman"/>
          <w:b/>
          <w:sz w:val="28"/>
          <w:szCs w:val="28"/>
          <w:u w:val="single"/>
          <w:lang w:eastAsia="pt-PT"/>
        </w:rPr>
        <w:t>– INFORMAÇÕES</w:t>
      </w:r>
    </w:p>
    <w:p w:rsidR="009E1828" w:rsidRPr="009634B3" w:rsidRDefault="009E1828" w:rsidP="00486C09">
      <w:pPr>
        <w:ind w:firstLine="0"/>
        <w:jc w:val="center"/>
        <w:rPr>
          <w:rFonts w:ascii="Georgia" w:eastAsia="Times New Roman" w:hAnsi="Georgia" w:cs="Times New Roman"/>
          <w:b/>
          <w:sz w:val="16"/>
          <w:szCs w:val="16"/>
          <w:u w:val="single"/>
          <w:lang w:eastAsia="pt-PT"/>
        </w:rPr>
      </w:pPr>
    </w:p>
    <w:p w:rsidR="009E1828" w:rsidRPr="00612B76" w:rsidRDefault="009E1828" w:rsidP="009E1828">
      <w:pPr>
        <w:tabs>
          <w:tab w:val="left" w:pos="720"/>
        </w:tabs>
        <w:ind w:firstLine="0"/>
        <w:rPr>
          <w:rFonts w:ascii="Georgia" w:hAnsi="Georgia"/>
          <w:b/>
          <w:u w:val="single"/>
        </w:rPr>
      </w:pPr>
      <w:r w:rsidRPr="009E1828">
        <w:rPr>
          <w:rFonts w:ascii="Georgia" w:hAnsi="Georgia"/>
          <w:b/>
          <w:bCs/>
          <w:u w:val="single"/>
        </w:rPr>
        <w:t>Voto de Pesar – Senhor Alfredo Brás Faia</w:t>
      </w:r>
    </w:p>
    <w:p w:rsidR="000519A9" w:rsidRDefault="000519A9" w:rsidP="000519A9">
      <w:pPr>
        <w:tabs>
          <w:tab w:val="left" w:pos="720"/>
        </w:tabs>
        <w:rPr>
          <w:rFonts w:ascii="Georgia" w:eastAsia="Times New Roman" w:hAnsi="Georgia" w:cs="Times New Roman"/>
          <w:lang w:eastAsia="pt-PT"/>
        </w:rPr>
      </w:pPr>
      <w:r w:rsidRPr="0020627E">
        <w:rPr>
          <w:rFonts w:ascii="Georgia" w:eastAsia="Times New Roman" w:hAnsi="Georgia" w:cs="Times New Roman"/>
          <w:lang w:eastAsia="pt-PT"/>
        </w:rPr>
        <w:t xml:space="preserve">A Câmara Municipal tomou conhecimento </w:t>
      </w:r>
      <w:r>
        <w:rPr>
          <w:rFonts w:ascii="Georgia" w:eastAsia="Times New Roman" w:hAnsi="Georgia" w:cs="Times New Roman"/>
          <w:lang w:eastAsia="pt-PT"/>
        </w:rPr>
        <w:t>do voto de pesar pelo falecimento do Senhor Alfredo Brás Faia, aprovado em sessão ordinária da Assembleia Municipal do Fundão, realizada no dia 20 de dezembro de 2021.</w:t>
      </w:r>
    </w:p>
    <w:p w:rsidR="009E1828" w:rsidRPr="009634B3" w:rsidRDefault="009E1828" w:rsidP="009E1828">
      <w:pPr>
        <w:ind w:firstLine="0"/>
        <w:rPr>
          <w:rFonts w:ascii="Georgia" w:eastAsia="Times New Roman" w:hAnsi="Georgia" w:cs="Times New Roman"/>
          <w:b/>
          <w:sz w:val="18"/>
          <w:szCs w:val="18"/>
          <w:u w:val="single"/>
          <w:lang w:eastAsia="pt-PT"/>
        </w:rPr>
      </w:pPr>
    </w:p>
    <w:p w:rsidR="009E1828" w:rsidRPr="00612B76" w:rsidRDefault="009E1828" w:rsidP="009E1828">
      <w:pPr>
        <w:tabs>
          <w:tab w:val="left" w:pos="720"/>
        </w:tabs>
        <w:ind w:firstLine="0"/>
        <w:rPr>
          <w:rFonts w:ascii="Georgia" w:hAnsi="Georgia"/>
          <w:b/>
          <w:u w:val="single"/>
        </w:rPr>
      </w:pPr>
      <w:r w:rsidRPr="009E1828">
        <w:rPr>
          <w:rFonts w:ascii="Georgia" w:hAnsi="Georgia"/>
          <w:b/>
          <w:u w:val="single"/>
        </w:rPr>
        <w:t>Voto de Pesar – Dr. João Mendes Rosa</w:t>
      </w:r>
    </w:p>
    <w:p w:rsidR="009E1828" w:rsidRPr="000519A9" w:rsidRDefault="000519A9" w:rsidP="000519A9">
      <w:pPr>
        <w:tabs>
          <w:tab w:val="left" w:pos="720"/>
        </w:tabs>
        <w:rPr>
          <w:rFonts w:ascii="Georgia" w:eastAsia="Times New Roman" w:hAnsi="Georgia" w:cs="Times New Roman"/>
          <w:lang w:eastAsia="pt-PT"/>
        </w:rPr>
      </w:pPr>
      <w:r w:rsidRPr="0020627E">
        <w:rPr>
          <w:rFonts w:ascii="Georgia" w:eastAsia="Times New Roman" w:hAnsi="Georgia" w:cs="Times New Roman"/>
          <w:lang w:eastAsia="pt-PT"/>
        </w:rPr>
        <w:t xml:space="preserve">A Câmara Municipal tomou conhecimento </w:t>
      </w:r>
      <w:r>
        <w:rPr>
          <w:rFonts w:ascii="Georgia" w:eastAsia="Times New Roman" w:hAnsi="Georgia" w:cs="Times New Roman"/>
          <w:lang w:eastAsia="pt-PT"/>
        </w:rPr>
        <w:t>do voto de pesar pelo falecimento do Senhor Dr. João Mendes Rosa, aprovado em sessão ordinária da Assembleia Municipal do Fundão, realizada no dia 20 de dezembro de 2021.</w:t>
      </w:r>
    </w:p>
    <w:p w:rsidR="009E1828" w:rsidRDefault="009E1828" w:rsidP="009E1828">
      <w:pPr>
        <w:ind w:firstLine="426"/>
        <w:rPr>
          <w:rFonts w:ascii="Georgia" w:hAnsi="Georgia"/>
        </w:rPr>
      </w:pPr>
    </w:p>
    <w:p w:rsidR="009E1828" w:rsidRPr="00612B76" w:rsidRDefault="009E1828" w:rsidP="009E1828">
      <w:pPr>
        <w:tabs>
          <w:tab w:val="left" w:pos="720"/>
        </w:tabs>
        <w:ind w:firstLine="0"/>
        <w:rPr>
          <w:rFonts w:ascii="Georgia" w:hAnsi="Georgia"/>
          <w:b/>
          <w:u w:val="single"/>
        </w:rPr>
      </w:pPr>
      <w:r w:rsidRPr="009E1828">
        <w:rPr>
          <w:rFonts w:ascii="Georgia" w:hAnsi="Georgia"/>
          <w:b/>
          <w:u w:val="single"/>
        </w:rPr>
        <w:t>Tabela de Taxas e Licenças – ano 2022</w:t>
      </w:r>
    </w:p>
    <w:p w:rsidR="009E1828" w:rsidRDefault="009E1828" w:rsidP="009E1828">
      <w:pPr>
        <w:ind w:firstLine="426"/>
        <w:rPr>
          <w:rFonts w:ascii="Georgia" w:hAnsi="Georgia"/>
        </w:rPr>
      </w:pPr>
      <w:r w:rsidRPr="00B82553">
        <w:rPr>
          <w:rFonts w:ascii="Georgia" w:hAnsi="Georgia"/>
        </w:rPr>
        <w:t>A Câma</w:t>
      </w:r>
      <w:r>
        <w:rPr>
          <w:rFonts w:ascii="Georgia" w:hAnsi="Georgia"/>
        </w:rPr>
        <w:t xml:space="preserve">ra Municipal tomou conhecimento </w:t>
      </w:r>
      <w:r w:rsidR="00CB65F3">
        <w:rPr>
          <w:rFonts w:ascii="Georgia" w:hAnsi="Georgia"/>
        </w:rPr>
        <w:t>dos valores das taxas e outras receitas municipais, para o ano civil de 2022.</w:t>
      </w:r>
    </w:p>
    <w:p w:rsidR="009E1828" w:rsidRPr="00612B76" w:rsidRDefault="009E1828" w:rsidP="009E1828">
      <w:pPr>
        <w:tabs>
          <w:tab w:val="left" w:pos="720"/>
        </w:tabs>
        <w:ind w:firstLine="0"/>
        <w:rPr>
          <w:rFonts w:ascii="Georgia" w:hAnsi="Georgia"/>
          <w:b/>
          <w:u w:val="single"/>
        </w:rPr>
      </w:pPr>
      <w:r w:rsidRPr="009E1828">
        <w:rPr>
          <w:rFonts w:ascii="Georgia" w:hAnsi="Georgia"/>
          <w:b/>
          <w:u w:val="single"/>
        </w:rPr>
        <w:t>Apoio financeiro às explorações agrícolas do Município do Fundão</w:t>
      </w:r>
    </w:p>
    <w:p w:rsidR="009E1828" w:rsidRDefault="009E1828" w:rsidP="009E1828">
      <w:pPr>
        <w:ind w:firstLine="426"/>
        <w:rPr>
          <w:rFonts w:ascii="Georgia" w:hAnsi="Georgia"/>
        </w:rPr>
      </w:pPr>
      <w:r w:rsidRPr="00B82553">
        <w:rPr>
          <w:rFonts w:ascii="Georgia" w:hAnsi="Georgia"/>
        </w:rPr>
        <w:t>A Câma</w:t>
      </w:r>
      <w:r>
        <w:rPr>
          <w:rFonts w:ascii="Georgia" w:hAnsi="Georgia"/>
        </w:rPr>
        <w:t xml:space="preserve">ra Municipal tomou conhecimento de um despacho </w:t>
      </w:r>
      <w:r w:rsidR="00CB65F3">
        <w:rPr>
          <w:rFonts w:ascii="Georgia" w:hAnsi="Georgia"/>
        </w:rPr>
        <w:t>normativo n.º 14/2021 de 19 de maio,</w:t>
      </w:r>
      <w:r>
        <w:rPr>
          <w:rFonts w:ascii="Georgia" w:hAnsi="Georgia"/>
        </w:rPr>
        <w:t xml:space="preserve"> </w:t>
      </w:r>
      <w:r w:rsidR="00CB65F3">
        <w:rPr>
          <w:rFonts w:ascii="Georgia" w:hAnsi="Georgia"/>
        </w:rPr>
        <w:t xml:space="preserve">no âmbito do apoio financeiro destinado aos agricultores, pessoas singulares ou coletivas, cujas explorações agrícolas sofreram danos causados </w:t>
      </w:r>
      <w:r w:rsidR="005540CD">
        <w:rPr>
          <w:rFonts w:ascii="Georgia" w:hAnsi="Georgia"/>
        </w:rPr>
        <w:t>pelas chuvas intensas acompanhadas de forte queda de granizo, ocorridas nos dias 9 e 10 de abril de 2021.</w:t>
      </w:r>
    </w:p>
    <w:p w:rsidR="009E1828" w:rsidRPr="009634B3" w:rsidRDefault="009E1828" w:rsidP="009E1828">
      <w:pPr>
        <w:ind w:firstLine="0"/>
        <w:rPr>
          <w:rFonts w:ascii="Georgia" w:hAnsi="Georgia"/>
          <w:sz w:val="20"/>
          <w:szCs w:val="20"/>
        </w:rPr>
      </w:pPr>
    </w:p>
    <w:p w:rsidR="009E1828" w:rsidRPr="00612B76" w:rsidRDefault="009E1828" w:rsidP="009E1828">
      <w:pPr>
        <w:tabs>
          <w:tab w:val="left" w:pos="720"/>
        </w:tabs>
        <w:ind w:firstLine="0"/>
        <w:rPr>
          <w:rFonts w:ascii="Georgia" w:hAnsi="Georgia"/>
          <w:b/>
          <w:u w:val="single"/>
        </w:rPr>
      </w:pPr>
      <w:r w:rsidRPr="009E1828">
        <w:rPr>
          <w:rFonts w:ascii="Georgia" w:hAnsi="Georgia"/>
          <w:b/>
          <w:u w:val="single"/>
        </w:rPr>
        <w:t xml:space="preserve">CIMBSE: Serviços Essenciais de Transporte – mapas de valores </w:t>
      </w:r>
      <w:proofErr w:type="gramStart"/>
      <w:r w:rsidRPr="009E1828">
        <w:rPr>
          <w:rFonts w:ascii="Georgia" w:hAnsi="Georgia"/>
          <w:b/>
          <w:u w:val="single"/>
        </w:rPr>
        <w:t>dos 2º</w:t>
      </w:r>
      <w:proofErr w:type="gramEnd"/>
      <w:r w:rsidRPr="009E1828">
        <w:rPr>
          <w:rFonts w:ascii="Georgia" w:hAnsi="Georgia"/>
          <w:b/>
          <w:u w:val="single"/>
        </w:rPr>
        <w:t xml:space="preserve"> e 3º trimestres de 2021</w:t>
      </w:r>
    </w:p>
    <w:p w:rsidR="009E1828" w:rsidRDefault="009E1828" w:rsidP="009E1828">
      <w:pPr>
        <w:ind w:firstLine="426"/>
        <w:rPr>
          <w:rFonts w:ascii="Georgia" w:hAnsi="Georgia"/>
        </w:rPr>
      </w:pPr>
      <w:r w:rsidRPr="00B82553">
        <w:rPr>
          <w:rFonts w:ascii="Georgia" w:hAnsi="Georgia"/>
        </w:rPr>
        <w:t>A Câma</w:t>
      </w:r>
      <w:r>
        <w:rPr>
          <w:rFonts w:ascii="Georgia" w:hAnsi="Georgia"/>
        </w:rPr>
        <w:t xml:space="preserve">ra Municipal tomou conhecimento </w:t>
      </w:r>
      <w:r w:rsidR="005540CD">
        <w:rPr>
          <w:rFonts w:ascii="Georgia" w:hAnsi="Georgia"/>
        </w:rPr>
        <w:t xml:space="preserve">dos mapas de valores </w:t>
      </w:r>
      <w:r w:rsidR="004910A3">
        <w:rPr>
          <w:rFonts w:ascii="Georgia" w:hAnsi="Georgia"/>
        </w:rPr>
        <w:t>do 2º</w:t>
      </w:r>
      <w:r w:rsidR="005540CD">
        <w:rPr>
          <w:rFonts w:ascii="Georgia" w:hAnsi="Georgia"/>
        </w:rPr>
        <w:t xml:space="preserve"> e </w:t>
      </w:r>
      <w:r w:rsidR="004910A3">
        <w:rPr>
          <w:rFonts w:ascii="Georgia" w:hAnsi="Georgia"/>
        </w:rPr>
        <w:t>3º trimestre</w:t>
      </w:r>
      <w:r w:rsidR="005540CD">
        <w:rPr>
          <w:rFonts w:ascii="Georgia" w:hAnsi="Georgia"/>
        </w:rPr>
        <w:t xml:space="preserve"> de 2021, referentes aos Serviços Essenciais de Transporte.</w:t>
      </w:r>
    </w:p>
    <w:p w:rsidR="009E1828" w:rsidRPr="009634B3" w:rsidRDefault="009E1828" w:rsidP="009E1828">
      <w:pPr>
        <w:ind w:firstLine="0"/>
        <w:rPr>
          <w:rFonts w:ascii="Georgia" w:hAnsi="Georgia"/>
          <w:sz w:val="18"/>
          <w:szCs w:val="18"/>
        </w:rPr>
      </w:pPr>
    </w:p>
    <w:p w:rsidR="009E1828" w:rsidRPr="00612B76" w:rsidRDefault="009E1828" w:rsidP="009E1828">
      <w:pPr>
        <w:tabs>
          <w:tab w:val="left" w:pos="720"/>
        </w:tabs>
        <w:ind w:firstLine="0"/>
        <w:rPr>
          <w:rFonts w:ascii="Georgia" w:hAnsi="Georgia"/>
          <w:b/>
          <w:u w:val="single"/>
        </w:rPr>
      </w:pPr>
      <w:r w:rsidRPr="009E1828">
        <w:rPr>
          <w:rFonts w:ascii="Georgia" w:hAnsi="Georgia"/>
          <w:b/>
          <w:u w:val="single"/>
        </w:rPr>
        <w:t>Eleição dos representantes do Município na Assembleia Intermunicipal da Comunidade das Beiras e Serra da Estrela – CIMBSE</w:t>
      </w:r>
    </w:p>
    <w:p w:rsidR="005540CD" w:rsidRDefault="005540CD" w:rsidP="005540CD">
      <w:pPr>
        <w:tabs>
          <w:tab w:val="left" w:pos="720"/>
        </w:tabs>
        <w:rPr>
          <w:rFonts w:ascii="Georgia" w:eastAsia="Times New Roman" w:hAnsi="Georgia" w:cs="Times New Roman"/>
          <w:lang w:eastAsia="pt-PT"/>
        </w:rPr>
      </w:pPr>
      <w:r w:rsidRPr="0020627E">
        <w:rPr>
          <w:rFonts w:ascii="Georgia" w:eastAsia="Times New Roman" w:hAnsi="Georgia" w:cs="Times New Roman"/>
          <w:lang w:eastAsia="pt-PT"/>
        </w:rPr>
        <w:lastRenderedPageBreak/>
        <w:t xml:space="preserve">A Câmara Municipal tomou conhecimento </w:t>
      </w:r>
      <w:r>
        <w:rPr>
          <w:rFonts w:ascii="Georgia" w:eastAsia="Times New Roman" w:hAnsi="Georgia" w:cs="Times New Roman"/>
          <w:lang w:eastAsia="pt-PT"/>
        </w:rPr>
        <w:t xml:space="preserve">da eleição dos representantes do Município na Assembleia Intermunicipal da Comunidade das Beiras e Serra da Estrela - CIMBSE, </w:t>
      </w:r>
      <w:r w:rsidR="00471BA7">
        <w:rPr>
          <w:rFonts w:ascii="Georgia" w:eastAsia="Times New Roman" w:hAnsi="Georgia" w:cs="Times New Roman"/>
          <w:lang w:eastAsia="pt-PT"/>
        </w:rPr>
        <w:t>aprovada</w:t>
      </w:r>
      <w:r>
        <w:rPr>
          <w:rFonts w:ascii="Georgia" w:eastAsia="Times New Roman" w:hAnsi="Georgia" w:cs="Times New Roman"/>
          <w:lang w:eastAsia="pt-PT"/>
        </w:rPr>
        <w:t xml:space="preserve"> em sessão ordinária da Assembleia Municipal do Fundão, realizada no dia 20 de dezembro de 2021.</w:t>
      </w:r>
    </w:p>
    <w:p w:rsidR="009E1828" w:rsidRPr="009634B3" w:rsidRDefault="009E1828" w:rsidP="009E1828">
      <w:pPr>
        <w:ind w:firstLine="0"/>
        <w:rPr>
          <w:rFonts w:ascii="Georgia" w:hAnsi="Georgia"/>
          <w:sz w:val="16"/>
          <w:szCs w:val="16"/>
        </w:rPr>
      </w:pPr>
    </w:p>
    <w:p w:rsidR="009E1828" w:rsidRPr="00612B76" w:rsidRDefault="009E1828" w:rsidP="009E1828">
      <w:pPr>
        <w:tabs>
          <w:tab w:val="left" w:pos="720"/>
        </w:tabs>
        <w:ind w:firstLine="0"/>
        <w:rPr>
          <w:rFonts w:ascii="Georgia" w:hAnsi="Georgia"/>
          <w:b/>
          <w:u w:val="single"/>
        </w:rPr>
      </w:pPr>
      <w:r w:rsidRPr="009E1828">
        <w:rPr>
          <w:rFonts w:ascii="Georgia" w:hAnsi="Georgia"/>
          <w:b/>
          <w:u w:val="single"/>
        </w:rPr>
        <w:t>Eleição da representante da Assembleia Municipal para o Conselho da Comunidade do Agrupamento dos Centros de Saúde (ACES) – Belmonte, Covilhã e Fundão</w:t>
      </w:r>
    </w:p>
    <w:p w:rsidR="00471BA7" w:rsidRDefault="00471BA7" w:rsidP="00471BA7">
      <w:pPr>
        <w:tabs>
          <w:tab w:val="left" w:pos="720"/>
        </w:tabs>
        <w:rPr>
          <w:rFonts w:ascii="Georgia" w:eastAsia="Times New Roman" w:hAnsi="Georgia" w:cs="Times New Roman"/>
          <w:lang w:eastAsia="pt-PT"/>
        </w:rPr>
      </w:pPr>
      <w:r w:rsidRPr="0020627E">
        <w:rPr>
          <w:rFonts w:ascii="Georgia" w:eastAsia="Times New Roman" w:hAnsi="Georgia" w:cs="Times New Roman"/>
          <w:lang w:eastAsia="pt-PT"/>
        </w:rPr>
        <w:t xml:space="preserve">A Câmara Municipal tomou conhecimento </w:t>
      </w:r>
      <w:r>
        <w:rPr>
          <w:rFonts w:ascii="Georgia" w:eastAsia="Times New Roman" w:hAnsi="Georgia" w:cs="Times New Roman"/>
          <w:lang w:eastAsia="pt-PT"/>
        </w:rPr>
        <w:t>da eleição do representante da Assembleia Municipal para o Conselho da Comunidade do Agrupamento dos Centros de Saúde (ACES) – Belmonte, Covilhã e Fundão, aprovada em sessão ordinária da Assembleia Municipal do Fundão, realizada no dia 20 de dezembro de 2021.</w:t>
      </w:r>
    </w:p>
    <w:p w:rsidR="009E1828" w:rsidRPr="009634B3" w:rsidRDefault="009E1828" w:rsidP="009E1828">
      <w:pPr>
        <w:ind w:firstLine="0"/>
        <w:rPr>
          <w:rFonts w:ascii="Georgia" w:hAnsi="Georgia"/>
          <w:sz w:val="18"/>
          <w:szCs w:val="18"/>
        </w:rPr>
      </w:pPr>
    </w:p>
    <w:p w:rsidR="009E1828" w:rsidRPr="00612B76" w:rsidRDefault="009E1828" w:rsidP="009E1828">
      <w:pPr>
        <w:tabs>
          <w:tab w:val="left" w:pos="720"/>
        </w:tabs>
        <w:ind w:firstLine="0"/>
        <w:rPr>
          <w:rFonts w:ascii="Georgia" w:hAnsi="Georgia"/>
          <w:b/>
          <w:u w:val="single"/>
        </w:rPr>
      </w:pPr>
      <w:r w:rsidRPr="009E1828">
        <w:rPr>
          <w:rFonts w:ascii="Georgia" w:hAnsi="Georgia"/>
          <w:b/>
          <w:u w:val="single"/>
        </w:rPr>
        <w:t>Comissão de Trânsito – eleição dos representantes das Freguesias</w:t>
      </w:r>
    </w:p>
    <w:p w:rsidR="009E1828" w:rsidRPr="00471BA7" w:rsidRDefault="00471BA7" w:rsidP="00471BA7">
      <w:pPr>
        <w:tabs>
          <w:tab w:val="left" w:pos="720"/>
        </w:tabs>
        <w:rPr>
          <w:rFonts w:ascii="Georgia" w:eastAsia="Times New Roman" w:hAnsi="Georgia" w:cs="Times New Roman"/>
          <w:lang w:eastAsia="pt-PT"/>
        </w:rPr>
      </w:pPr>
      <w:r w:rsidRPr="0020627E">
        <w:rPr>
          <w:rFonts w:ascii="Georgia" w:eastAsia="Times New Roman" w:hAnsi="Georgia" w:cs="Times New Roman"/>
          <w:lang w:eastAsia="pt-PT"/>
        </w:rPr>
        <w:t xml:space="preserve">A Câmara Municipal tomou conhecimento </w:t>
      </w:r>
      <w:r>
        <w:rPr>
          <w:rFonts w:ascii="Georgia" w:eastAsia="Times New Roman" w:hAnsi="Georgia" w:cs="Times New Roman"/>
          <w:lang w:eastAsia="pt-PT"/>
        </w:rPr>
        <w:t>da eleição dos representantes das Freguesias na Comissão de Trânsito, aprovada em sessão ordinária da Assembleia Municipal do Fundão, realizada no dia 20 de dezembro de 2021.</w:t>
      </w:r>
    </w:p>
    <w:p w:rsidR="009634B3" w:rsidRPr="009634B3" w:rsidRDefault="009634B3" w:rsidP="009E1828">
      <w:pPr>
        <w:ind w:firstLine="0"/>
        <w:rPr>
          <w:rFonts w:ascii="Georgia" w:hAnsi="Georgia"/>
          <w:sz w:val="18"/>
          <w:szCs w:val="18"/>
        </w:rPr>
      </w:pPr>
    </w:p>
    <w:p w:rsidR="009E1828" w:rsidRPr="00612B76" w:rsidRDefault="009E1828" w:rsidP="009E1828">
      <w:pPr>
        <w:tabs>
          <w:tab w:val="left" w:pos="720"/>
        </w:tabs>
        <w:ind w:firstLine="0"/>
        <w:rPr>
          <w:rFonts w:ascii="Georgia" w:hAnsi="Georgia"/>
          <w:b/>
          <w:u w:val="single"/>
        </w:rPr>
      </w:pPr>
      <w:r w:rsidRPr="009E1828">
        <w:rPr>
          <w:rFonts w:ascii="Georgia" w:hAnsi="Georgia"/>
          <w:b/>
          <w:u w:val="single"/>
        </w:rPr>
        <w:t>Comissão de Defesa da Floresta contra incêndios – eleição de autarca</w:t>
      </w:r>
    </w:p>
    <w:p w:rsidR="00471BA7" w:rsidRDefault="00471BA7" w:rsidP="00471BA7">
      <w:pPr>
        <w:tabs>
          <w:tab w:val="left" w:pos="720"/>
        </w:tabs>
        <w:rPr>
          <w:rFonts w:ascii="Georgia" w:eastAsia="Times New Roman" w:hAnsi="Georgia" w:cs="Times New Roman"/>
          <w:lang w:eastAsia="pt-PT"/>
        </w:rPr>
      </w:pPr>
      <w:r w:rsidRPr="0020627E">
        <w:rPr>
          <w:rFonts w:ascii="Georgia" w:eastAsia="Times New Roman" w:hAnsi="Georgia" w:cs="Times New Roman"/>
          <w:lang w:eastAsia="pt-PT"/>
        </w:rPr>
        <w:t xml:space="preserve">A Câmara Municipal tomou conhecimento </w:t>
      </w:r>
      <w:r>
        <w:rPr>
          <w:rFonts w:ascii="Georgia" w:eastAsia="Times New Roman" w:hAnsi="Georgia" w:cs="Times New Roman"/>
          <w:lang w:eastAsia="pt-PT"/>
        </w:rPr>
        <w:t>da eleição de um autarca de Freguesia para a Comissão de Defesa da Floresta contra incêndios, aprovada em sessão ordinária da Assembleia Municipal do Fundão, realizada no dia 20 de dezembro de 2021.</w:t>
      </w:r>
    </w:p>
    <w:p w:rsidR="009E1828" w:rsidRPr="00612B76" w:rsidRDefault="009E1828" w:rsidP="009E1828">
      <w:pPr>
        <w:tabs>
          <w:tab w:val="left" w:pos="720"/>
        </w:tabs>
        <w:ind w:firstLine="0"/>
        <w:rPr>
          <w:rFonts w:ascii="Georgia" w:hAnsi="Georgia"/>
          <w:b/>
          <w:u w:val="single"/>
        </w:rPr>
      </w:pPr>
      <w:r w:rsidRPr="009E1828">
        <w:rPr>
          <w:rFonts w:ascii="Georgia" w:hAnsi="Georgia"/>
          <w:b/>
          <w:u w:val="single"/>
        </w:rPr>
        <w:t>Conselho Cinegético e de Conservação da Fauna – eleição de autarca</w:t>
      </w:r>
    </w:p>
    <w:p w:rsidR="00471BA7" w:rsidRDefault="00471BA7" w:rsidP="00471BA7">
      <w:pPr>
        <w:tabs>
          <w:tab w:val="left" w:pos="720"/>
        </w:tabs>
        <w:rPr>
          <w:rFonts w:ascii="Georgia" w:eastAsia="Times New Roman" w:hAnsi="Georgia" w:cs="Times New Roman"/>
          <w:lang w:eastAsia="pt-PT"/>
        </w:rPr>
      </w:pPr>
      <w:r w:rsidRPr="0020627E">
        <w:rPr>
          <w:rFonts w:ascii="Georgia" w:eastAsia="Times New Roman" w:hAnsi="Georgia" w:cs="Times New Roman"/>
          <w:lang w:eastAsia="pt-PT"/>
        </w:rPr>
        <w:t xml:space="preserve">A Câmara Municipal tomou conhecimento </w:t>
      </w:r>
      <w:r>
        <w:rPr>
          <w:rFonts w:ascii="Georgia" w:eastAsia="Times New Roman" w:hAnsi="Georgia" w:cs="Times New Roman"/>
          <w:lang w:eastAsia="pt-PT"/>
        </w:rPr>
        <w:t>da eleição de um presidente de Freguesia para o Conselho Cinegético e de conservação da Fauna, aprovada em sessão ordinária da Assembleia Municipal do Fundão, realizada no dia 20 de dezembro de 2021.</w:t>
      </w:r>
    </w:p>
    <w:p w:rsidR="009E1828" w:rsidRPr="009634B3" w:rsidRDefault="009E1828" w:rsidP="009E1828">
      <w:pPr>
        <w:ind w:firstLine="0"/>
        <w:rPr>
          <w:rFonts w:ascii="Georgia" w:hAnsi="Georgia"/>
          <w:sz w:val="18"/>
          <w:szCs w:val="18"/>
        </w:rPr>
      </w:pPr>
    </w:p>
    <w:p w:rsidR="009E1828" w:rsidRPr="00612B76" w:rsidRDefault="009E1828" w:rsidP="009E1828">
      <w:pPr>
        <w:tabs>
          <w:tab w:val="left" w:pos="720"/>
        </w:tabs>
        <w:ind w:firstLine="0"/>
        <w:rPr>
          <w:rFonts w:ascii="Georgia" w:hAnsi="Georgia"/>
          <w:b/>
          <w:u w:val="single"/>
        </w:rPr>
      </w:pPr>
      <w:r w:rsidRPr="009E1828">
        <w:rPr>
          <w:rFonts w:ascii="Georgia" w:hAnsi="Georgia"/>
          <w:b/>
          <w:u w:val="single"/>
        </w:rPr>
        <w:t>Conselho Municipal de Educação do Fundão – eleição do representante das Freguesias</w:t>
      </w:r>
    </w:p>
    <w:p w:rsidR="00471BA7" w:rsidRDefault="00471BA7" w:rsidP="00471BA7">
      <w:pPr>
        <w:tabs>
          <w:tab w:val="left" w:pos="720"/>
        </w:tabs>
        <w:rPr>
          <w:rFonts w:ascii="Georgia" w:eastAsia="Times New Roman" w:hAnsi="Georgia" w:cs="Times New Roman"/>
          <w:lang w:eastAsia="pt-PT"/>
        </w:rPr>
      </w:pPr>
      <w:r w:rsidRPr="0020627E">
        <w:rPr>
          <w:rFonts w:ascii="Georgia" w:eastAsia="Times New Roman" w:hAnsi="Georgia" w:cs="Times New Roman"/>
          <w:lang w:eastAsia="pt-PT"/>
        </w:rPr>
        <w:t xml:space="preserve">A Câmara Municipal tomou conhecimento </w:t>
      </w:r>
      <w:r>
        <w:rPr>
          <w:rFonts w:ascii="Georgia" w:eastAsia="Times New Roman" w:hAnsi="Georgia" w:cs="Times New Roman"/>
          <w:lang w:eastAsia="pt-PT"/>
        </w:rPr>
        <w:t>da eleição de um representante das Juntas de Freguesia, no Conselho Municipal de Educação do Fundão, aprovada em sessão ordinária da Assembleia Municipal do Fundão, realizada no dia 20 de dezembro de 2021.</w:t>
      </w:r>
    </w:p>
    <w:p w:rsidR="009E1828" w:rsidRPr="009634B3" w:rsidRDefault="009E1828" w:rsidP="009E1828">
      <w:pPr>
        <w:ind w:firstLine="0"/>
        <w:rPr>
          <w:rFonts w:ascii="Georgia" w:hAnsi="Georgia"/>
          <w:sz w:val="18"/>
          <w:szCs w:val="18"/>
        </w:rPr>
      </w:pPr>
    </w:p>
    <w:p w:rsidR="00D85858" w:rsidRPr="00C948E5" w:rsidRDefault="00E003AA" w:rsidP="007E2E4A">
      <w:pPr>
        <w:tabs>
          <w:tab w:val="left" w:pos="720"/>
        </w:tabs>
        <w:ind w:firstLine="0"/>
        <w:rPr>
          <w:rFonts w:ascii="Georgia" w:hAnsi="Georgia"/>
          <w:b/>
          <w:sz w:val="14"/>
          <w:szCs w:val="14"/>
          <w:u w:val="single"/>
        </w:rPr>
      </w:pPr>
      <w:r>
        <w:rPr>
          <w:rFonts w:ascii="Georgia" w:hAnsi="Georgia"/>
          <w:b/>
          <w:u w:val="single"/>
        </w:rPr>
        <w:t>B</w:t>
      </w:r>
      <w:r w:rsidR="00D85858" w:rsidRPr="00C948E5">
        <w:rPr>
          <w:rFonts w:ascii="Georgia" w:hAnsi="Georgia"/>
          <w:b/>
          <w:u w:val="single"/>
        </w:rPr>
        <w:t xml:space="preserve">alancete do dia </w:t>
      </w:r>
      <w:r w:rsidR="009E1828">
        <w:rPr>
          <w:rFonts w:ascii="Georgia" w:hAnsi="Georgia"/>
          <w:b/>
          <w:u w:val="single"/>
        </w:rPr>
        <w:t>26</w:t>
      </w:r>
      <w:r w:rsidR="00D85858" w:rsidRPr="00C948E5">
        <w:rPr>
          <w:rFonts w:ascii="Georgia" w:hAnsi="Georgia"/>
          <w:b/>
          <w:u w:val="single"/>
        </w:rPr>
        <w:t xml:space="preserve"> de </w:t>
      </w:r>
      <w:r w:rsidR="009E1828">
        <w:rPr>
          <w:rFonts w:ascii="Georgia" w:hAnsi="Georgia"/>
          <w:b/>
          <w:u w:val="single"/>
        </w:rPr>
        <w:t>janeiro</w:t>
      </w:r>
      <w:r w:rsidR="00820044">
        <w:rPr>
          <w:rFonts w:ascii="Georgia" w:hAnsi="Georgia"/>
          <w:b/>
          <w:u w:val="single"/>
        </w:rPr>
        <w:t xml:space="preserve"> de </w:t>
      </w:r>
      <w:r w:rsidR="009E1828">
        <w:rPr>
          <w:rFonts w:ascii="Georgia" w:hAnsi="Georgia"/>
          <w:b/>
          <w:u w:val="single"/>
        </w:rPr>
        <w:t>2022</w:t>
      </w:r>
    </w:p>
    <w:p w:rsidR="00D85858" w:rsidRPr="00C948E5" w:rsidRDefault="00D85858" w:rsidP="007E2E4A">
      <w:pPr>
        <w:tabs>
          <w:tab w:val="left" w:pos="360"/>
          <w:tab w:val="left" w:pos="720"/>
          <w:tab w:val="left" w:pos="6300"/>
          <w:tab w:val="left" w:pos="6480"/>
          <w:tab w:val="left" w:pos="6660"/>
          <w:tab w:val="left" w:pos="6840"/>
          <w:tab w:val="left" w:pos="7088"/>
          <w:tab w:val="left" w:pos="7371"/>
          <w:tab w:val="left" w:pos="7740"/>
          <w:tab w:val="left" w:pos="7920"/>
          <w:tab w:val="left" w:pos="8100"/>
        </w:tabs>
        <w:rPr>
          <w:rFonts w:ascii="Georgia" w:eastAsia="Times New Roman" w:hAnsi="Georgia" w:cs="Times New Roman"/>
          <w:lang w:eastAsia="pt-PT"/>
        </w:rPr>
      </w:pPr>
      <w:r w:rsidRPr="00C948E5">
        <w:rPr>
          <w:rFonts w:ascii="Georgia" w:eastAsia="Times New Roman" w:hAnsi="Georgia" w:cs="Times New Roman"/>
          <w:lang w:eastAsia="pt-PT"/>
        </w:rPr>
        <w:t>Total de Disponibilidades -------------------</w:t>
      </w:r>
      <w:r w:rsidR="00F34DB8">
        <w:rPr>
          <w:rFonts w:ascii="Georgia" w:eastAsia="Times New Roman" w:hAnsi="Georgia" w:cs="Times New Roman"/>
          <w:lang w:eastAsia="pt-PT"/>
        </w:rPr>
        <w:t>-</w:t>
      </w:r>
      <w:r w:rsidR="00AD7F7D">
        <w:rPr>
          <w:rFonts w:ascii="Georgia" w:eastAsia="Times New Roman" w:hAnsi="Georgia" w:cs="Times New Roman"/>
          <w:lang w:eastAsia="pt-PT"/>
        </w:rPr>
        <w:t>-----------------------------</w:t>
      </w:r>
      <w:r w:rsidR="00B63E47">
        <w:rPr>
          <w:rFonts w:ascii="Georgia" w:eastAsia="Times New Roman" w:hAnsi="Georgia" w:cs="Times New Roman"/>
          <w:lang w:eastAsia="pt-PT"/>
        </w:rPr>
        <w:t xml:space="preserve">-------- </w:t>
      </w:r>
      <w:r w:rsidR="00C72F5C">
        <w:rPr>
          <w:rFonts w:ascii="Georgia" w:eastAsia="Times New Roman" w:hAnsi="Georgia" w:cs="Times New Roman"/>
          <w:lang w:eastAsia="pt-PT"/>
        </w:rPr>
        <w:t>2</w:t>
      </w:r>
      <w:r w:rsidR="003879B7">
        <w:rPr>
          <w:rFonts w:ascii="Georgia" w:eastAsia="Times New Roman" w:hAnsi="Georgia" w:cs="Times New Roman"/>
          <w:lang w:eastAsia="pt-PT"/>
        </w:rPr>
        <w:t>.</w:t>
      </w:r>
      <w:r w:rsidR="00471BA7">
        <w:rPr>
          <w:rFonts w:ascii="Georgia" w:eastAsia="Times New Roman" w:hAnsi="Georgia" w:cs="Times New Roman"/>
          <w:lang w:eastAsia="pt-PT"/>
        </w:rPr>
        <w:t>330</w:t>
      </w:r>
      <w:r w:rsidR="00870955">
        <w:rPr>
          <w:rFonts w:ascii="Georgia" w:eastAsia="Times New Roman" w:hAnsi="Georgia" w:cs="Times New Roman"/>
          <w:lang w:eastAsia="pt-PT"/>
        </w:rPr>
        <w:t>.</w:t>
      </w:r>
      <w:r w:rsidR="00471BA7">
        <w:rPr>
          <w:rFonts w:ascii="Georgia" w:eastAsia="Times New Roman" w:hAnsi="Georgia" w:cs="Times New Roman"/>
          <w:lang w:eastAsia="pt-PT"/>
        </w:rPr>
        <w:t>422</w:t>
      </w:r>
      <w:r w:rsidR="00B63E47">
        <w:rPr>
          <w:rFonts w:ascii="Georgia" w:eastAsia="Times New Roman" w:hAnsi="Georgia" w:cs="Times New Roman"/>
          <w:lang w:eastAsia="pt-PT"/>
        </w:rPr>
        <w:t>,</w:t>
      </w:r>
      <w:r w:rsidR="00471BA7">
        <w:rPr>
          <w:rFonts w:ascii="Georgia" w:eastAsia="Times New Roman" w:hAnsi="Georgia" w:cs="Times New Roman"/>
          <w:lang w:eastAsia="pt-PT"/>
        </w:rPr>
        <w:t>69</w:t>
      </w:r>
      <w:r w:rsidR="00541E1E">
        <w:rPr>
          <w:rFonts w:ascii="Georgia" w:eastAsia="Times New Roman" w:hAnsi="Georgia" w:cs="Times New Roman"/>
          <w:lang w:eastAsia="pt-PT"/>
        </w:rPr>
        <w:t>€</w:t>
      </w:r>
    </w:p>
    <w:p w:rsidR="00D85858" w:rsidRPr="00C948E5" w:rsidRDefault="00D85858" w:rsidP="007E2E4A">
      <w:pPr>
        <w:rPr>
          <w:rFonts w:ascii="Georgia" w:eastAsia="Times New Roman" w:hAnsi="Georgia" w:cs="Times New Roman"/>
          <w:lang w:eastAsia="pt-PT"/>
        </w:rPr>
      </w:pPr>
      <w:r w:rsidRPr="00C948E5">
        <w:rPr>
          <w:rFonts w:ascii="Georgia" w:eastAsia="Times New Roman" w:hAnsi="Georgia" w:cs="Times New Roman"/>
          <w:lang w:eastAsia="pt-PT"/>
        </w:rPr>
        <w:t>Total de Movimentos de Tesouraria -------</w:t>
      </w:r>
      <w:r w:rsidR="003412C6">
        <w:rPr>
          <w:rFonts w:ascii="Georgia" w:eastAsia="Times New Roman" w:hAnsi="Georgia" w:cs="Times New Roman"/>
          <w:lang w:eastAsia="pt-PT"/>
        </w:rPr>
        <w:t>-----------------------------</w:t>
      </w:r>
      <w:r w:rsidR="00DC0253">
        <w:rPr>
          <w:rFonts w:ascii="Georgia" w:eastAsia="Times New Roman" w:hAnsi="Georgia" w:cs="Times New Roman"/>
          <w:lang w:eastAsia="pt-PT"/>
        </w:rPr>
        <w:t>-------</w:t>
      </w:r>
      <w:r w:rsidR="00B63E47">
        <w:rPr>
          <w:rFonts w:ascii="Georgia" w:eastAsia="Times New Roman" w:hAnsi="Georgia" w:cs="Times New Roman"/>
          <w:lang w:eastAsia="pt-PT"/>
        </w:rPr>
        <w:t>-</w:t>
      </w:r>
      <w:r w:rsidR="00C72F5C">
        <w:rPr>
          <w:rFonts w:ascii="Georgia" w:eastAsia="Times New Roman" w:hAnsi="Georgia" w:cs="Times New Roman"/>
          <w:lang w:eastAsia="pt-PT"/>
        </w:rPr>
        <w:t>---2</w:t>
      </w:r>
      <w:r w:rsidR="003879B7">
        <w:rPr>
          <w:rFonts w:ascii="Georgia" w:eastAsia="Times New Roman" w:hAnsi="Georgia" w:cs="Times New Roman"/>
          <w:lang w:eastAsia="pt-PT"/>
        </w:rPr>
        <w:t>.</w:t>
      </w:r>
      <w:r w:rsidR="00471BA7">
        <w:rPr>
          <w:rFonts w:ascii="Georgia" w:eastAsia="Times New Roman" w:hAnsi="Georgia" w:cs="Times New Roman"/>
          <w:lang w:eastAsia="pt-PT"/>
        </w:rPr>
        <w:t>440</w:t>
      </w:r>
      <w:r w:rsidR="003879B7">
        <w:rPr>
          <w:rFonts w:ascii="Georgia" w:eastAsia="Times New Roman" w:hAnsi="Georgia" w:cs="Times New Roman"/>
          <w:lang w:eastAsia="pt-PT"/>
        </w:rPr>
        <w:t>.</w:t>
      </w:r>
      <w:r w:rsidR="00471BA7">
        <w:rPr>
          <w:rFonts w:ascii="Georgia" w:eastAsia="Times New Roman" w:hAnsi="Georgia" w:cs="Times New Roman"/>
          <w:lang w:eastAsia="pt-PT"/>
        </w:rPr>
        <w:t>633</w:t>
      </w:r>
      <w:r w:rsidR="003879B7">
        <w:rPr>
          <w:rFonts w:ascii="Georgia" w:eastAsia="Times New Roman" w:hAnsi="Georgia" w:cs="Times New Roman"/>
          <w:lang w:eastAsia="pt-PT"/>
        </w:rPr>
        <w:t>,</w:t>
      </w:r>
      <w:r w:rsidR="00471BA7">
        <w:rPr>
          <w:rFonts w:ascii="Georgia" w:eastAsia="Times New Roman" w:hAnsi="Georgia" w:cs="Times New Roman"/>
          <w:lang w:eastAsia="pt-PT"/>
        </w:rPr>
        <w:t>05</w:t>
      </w:r>
      <w:r w:rsidR="00933E2D">
        <w:rPr>
          <w:rFonts w:ascii="Georgia" w:eastAsia="Times New Roman" w:hAnsi="Georgia" w:cs="Times New Roman"/>
          <w:lang w:eastAsia="pt-PT"/>
        </w:rPr>
        <w:t>€</w:t>
      </w:r>
    </w:p>
    <w:p w:rsidR="00DF2A59" w:rsidRDefault="00D85858" w:rsidP="00973DBF">
      <w:pPr>
        <w:tabs>
          <w:tab w:val="left" w:pos="6480"/>
          <w:tab w:val="left" w:pos="6660"/>
        </w:tabs>
        <w:jc w:val="left"/>
        <w:rPr>
          <w:rFonts w:ascii="Georgia" w:eastAsia="Times New Roman" w:hAnsi="Georgia" w:cs="Times New Roman"/>
          <w:lang w:eastAsia="pt-PT"/>
        </w:rPr>
      </w:pPr>
      <w:r w:rsidRPr="00C948E5">
        <w:rPr>
          <w:rFonts w:ascii="Georgia" w:eastAsia="Times New Roman" w:hAnsi="Georgia" w:cs="Times New Roman"/>
          <w:lang w:eastAsia="pt-PT"/>
        </w:rPr>
        <w:t>Operações Orçamentais ----------------------------------------------</w:t>
      </w:r>
      <w:r w:rsidR="00820044">
        <w:rPr>
          <w:rFonts w:ascii="Georgia" w:eastAsia="Times New Roman" w:hAnsi="Georgia" w:cs="Times New Roman"/>
          <w:lang w:eastAsia="pt-PT"/>
        </w:rPr>
        <w:t>-------</w:t>
      </w:r>
      <w:r w:rsidR="003879B7">
        <w:rPr>
          <w:rFonts w:ascii="Georgia" w:eastAsia="Times New Roman" w:hAnsi="Georgia" w:cs="Times New Roman"/>
          <w:lang w:eastAsia="pt-PT"/>
        </w:rPr>
        <w:t>------</w:t>
      </w:r>
      <w:r w:rsidR="00392029">
        <w:rPr>
          <w:rFonts w:ascii="Georgia" w:eastAsia="Times New Roman" w:hAnsi="Georgia" w:cs="Times New Roman"/>
          <w:lang w:eastAsia="pt-PT"/>
        </w:rPr>
        <w:t>-</w:t>
      </w:r>
      <w:r w:rsidR="00DC0253">
        <w:rPr>
          <w:rFonts w:ascii="Georgia" w:eastAsia="Times New Roman" w:hAnsi="Georgia" w:cs="Times New Roman"/>
          <w:lang w:eastAsia="pt-PT"/>
        </w:rPr>
        <w:t xml:space="preserve"> </w:t>
      </w:r>
      <w:r w:rsidR="00F03ABE">
        <w:rPr>
          <w:rFonts w:ascii="Georgia" w:eastAsia="Times New Roman" w:hAnsi="Georgia" w:cs="Times New Roman"/>
          <w:lang w:eastAsia="pt-PT"/>
        </w:rPr>
        <w:t>2</w:t>
      </w:r>
      <w:r w:rsidR="00E003AA">
        <w:rPr>
          <w:rFonts w:ascii="Georgia" w:eastAsia="Times New Roman" w:hAnsi="Georgia" w:cs="Times New Roman"/>
          <w:lang w:eastAsia="pt-PT"/>
        </w:rPr>
        <w:t>.</w:t>
      </w:r>
      <w:r w:rsidR="00471BA7">
        <w:rPr>
          <w:rFonts w:ascii="Georgia" w:eastAsia="Times New Roman" w:hAnsi="Georgia" w:cs="Times New Roman"/>
          <w:lang w:eastAsia="pt-PT"/>
        </w:rPr>
        <w:t>160</w:t>
      </w:r>
      <w:r w:rsidR="003879B7">
        <w:rPr>
          <w:rFonts w:ascii="Georgia" w:eastAsia="Times New Roman" w:hAnsi="Georgia" w:cs="Times New Roman"/>
          <w:lang w:eastAsia="pt-PT"/>
        </w:rPr>
        <w:t>.</w:t>
      </w:r>
      <w:r w:rsidR="00471BA7">
        <w:rPr>
          <w:rFonts w:ascii="Georgia" w:eastAsia="Times New Roman" w:hAnsi="Georgia" w:cs="Times New Roman"/>
          <w:lang w:eastAsia="pt-PT"/>
        </w:rPr>
        <w:t>295</w:t>
      </w:r>
      <w:r w:rsidR="003879B7">
        <w:rPr>
          <w:rFonts w:ascii="Georgia" w:eastAsia="Times New Roman" w:hAnsi="Georgia" w:cs="Times New Roman"/>
          <w:lang w:eastAsia="pt-PT"/>
        </w:rPr>
        <w:t>,</w:t>
      </w:r>
      <w:r w:rsidR="00471BA7">
        <w:rPr>
          <w:rFonts w:ascii="Georgia" w:eastAsia="Times New Roman" w:hAnsi="Georgia" w:cs="Times New Roman"/>
          <w:lang w:eastAsia="pt-PT"/>
        </w:rPr>
        <w:t>20</w:t>
      </w:r>
      <w:r w:rsidRPr="00C948E5">
        <w:rPr>
          <w:rFonts w:ascii="Georgia" w:eastAsia="Times New Roman" w:hAnsi="Georgia" w:cs="Times New Roman"/>
          <w:lang w:eastAsia="pt-PT"/>
        </w:rPr>
        <w:t>€</w:t>
      </w:r>
    </w:p>
    <w:p w:rsidR="00D85858" w:rsidRPr="00C948E5" w:rsidRDefault="00022656" w:rsidP="007E2E4A">
      <w:pPr>
        <w:rPr>
          <w:rFonts w:ascii="Georgia" w:hAnsi="Georgia"/>
        </w:rPr>
      </w:pPr>
      <w:r w:rsidRPr="00C948E5">
        <w:rPr>
          <w:rFonts w:ascii="Georgia" w:eastAsia="Times New Roman" w:hAnsi="Georgia" w:cs="Times New Roman"/>
          <w:lang w:eastAsia="pt-PT"/>
        </w:rPr>
        <w:t>A Câmara Municipal</w:t>
      </w:r>
      <w:r>
        <w:rPr>
          <w:rFonts w:ascii="Georgia" w:eastAsia="Times New Roman" w:hAnsi="Georgia" w:cs="Times New Roman"/>
          <w:lang w:eastAsia="pt-PT"/>
        </w:rPr>
        <w:t>,</w:t>
      </w:r>
      <w:r>
        <w:rPr>
          <w:rFonts w:ascii="Georgia" w:hAnsi="Georgia"/>
        </w:rPr>
        <w:t xml:space="preserve"> em reunião realizada por video</w:t>
      </w:r>
      <w:r>
        <w:rPr>
          <w:rFonts w:ascii="Georgia" w:eastAsia="Times New Roman" w:hAnsi="Georgia" w:cs="Times New Roman"/>
          <w:lang w:eastAsia="pt-PT"/>
        </w:rPr>
        <w:t>conferência,</w:t>
      </w:r>
      <w:r w:rsidRPr="00C948E5">
        <w:rPr>
          <w:rFonts w:ascii="Georgia" w:eastAsia="Times New Roman" w:hAnsi="Georgia" w:cs="Times New Roman"/>
          <w:lang w:eastAsia="pt-PT"/>
        </w:rPr>
        <w:t xml:space="preserve"> tomou conhecimento do balancete relativo ao dia </w:t>
      </w:r>
      <w:r w:rsidR="00471BA7">
        <w:rPr>
          <w:rFonts w:ascii="Georgia" w:eastAsia="Times New Roman" w:hAnsi="Georgia" w:cs="Times New Roman"/>
          <w:lang w:eastAsia="pt-PT"/>
        </w:rPr>
        <w:t>26</w:t>
      </w:r>
      <w:r w:rsidRPr="00C948E5">
        <w:rPr>
          <w:rFonts w:ascii="Georgia" w:hAnsi="Georgia"/>
        </w:rPr>
        <w:t xml:space="preserve"> de </w:t>
      </w:r>
      <w:r w:rsidR="00471BA7">
        <w:rPr>
          <w:rFonts w:ascii="Georgia" w:hAnsi="Georgia"/>
        </w:rPr>
        <w:t>janeiro</w:t>
      </w:r>
      <w:r>
        <w:rPr>
          <w:rFonts w:ascii="Georgia" w:hAnsi="Georgia"/>
        </w:rPr>
        <w:t xml:space="preserve"> de </w:t>
      </w:r>
      <w:r w:rsidR="00471BA7">
        <w:rPr>
          <w:rFonts w:ascii="Georgia" w:hAnsi="Georgia"/>
        </w:rPr>
        <w:t>2022</w:t>
      </w:r>
      <w:r w:rsidRPr="00C948E5">
        <w:rPr>
          <w:rFonts w:ascii="Georgia" w:hAnsi="Georgia"/>
        </w:rPr>
        <w:t>.</w:t>
      </w:r>
      <w:r>
        <w:rPr>
          <w:rFonts w:ascii="Georgia" w:hAnsi="Georgia"/>
        </w:rPr>
        <w:t xml:space="preserve"> (n.º 1 do art.º 5.º da </w:t>
      </w:r>
      <w:r>
        <w:rPr>
          <w:rFonts w:ascii="Georgia" w:eastAsia="Times New Roman" w:hAnsi="Georgia" w:cs="Times New Roman"/>
          <w:lang w:eastAsia="pt-PT"/>
        </w:rPr>
        <w:t>Lei n.º 1-A/2020, de 19 de Março)</w:t>
      </w:r>
      <w:r w:rsidR="00D85858" w:rsidRPr="00C948E5">
        <w:rPr>
          <w:rFonts w:ascii="Georgia" w:hAnsi="Georgia"/>
        </w:rPr>
        <w:t>.</w:t>
      </w:r>
      <w:r w:rsidR="00820044">
        <w:rPr>
          <w:rFonts w:ascii="Georgia" w:hAnsi="Georgia"/>
        </w:rPr>
        <w:t xml:space="preserve"> </w:t>
      </w:r>
    </w:p>
    <w:p w:rsidR="00C919D7" w:rsidRDefault="00C919D7" w:rsidP="009169A3">
      <w:pPr>
        <w:tabs>
          <w:tab w:val="left" w:pos="284"/>
        </w:tabs>
        <w:ind w:firstLine="426"/>
        <w:rPr>
          <w:rFonts w:ascii="Georgia" w:eastAsia="Times New Roman" w:hAnsi="Georgia" w:cs="Times New Roman"/>
          <w:bCs/>
          <w:lang w:eastAsia="pt-PT"/>
        </w:rPr>
      </w:pPr>
    </w:p>
    <w:p w:rsidR="00C919D7" w:rsidRDefault="00C919D7" w:rsidP="00D47E51">
      <w:pPr>
        <w:tabs>
          <w:tab w:val="left" w:pos="284"/>
        </w:tabs>
        <w:rPr>
          <w:rFonts w:ascii="Georgia" w:eastAsia="Times New Roman" w:hAnsi="Georgia" w:cs="Times New Roman"/>
          <w:bCs/>
          <w:lang w:eastAsia="pt-PT"/>
        </w:rPr>
      </w:pPr>
    </w:p>
    <w:p w:rsidR="006921BC" w:rsidRPr="00737F15" w:rsidRDefault="006921BC" w:rsidP="006921BC">
      <w:pPr>
        <w:tabs>
          <w:tab w:val="left" w:pos="284"/>
        </w:tabs>
        <w:ind w:firstLine="0"/>
        <w:rPr>
          <w:rFonts w:ascii="Georgia" w:eastAsia="Times New Roman" w:hAnsi="Georgia" w:cs="Times New Roman"/>
          <w:bCs/>
          <w:lang w:eastAsia="pt-PT"/>
        </w:rPr>
      </w:pPr>
      <w:r>
        <w:rPr>
          <w:rFonts w:ascii="Georgia" w:eastAsia="Times New Roman" w:hAnsi="Georgia" w:cs="Times New Roman"/>
          <w:bCs/>
          <w:lang w:eastAsia="pt-PT"/>
        </w:rPr>
        <w:t>Não havendo mais assuntos a tratar, o Senhor Presidente da Câmara declarou encerrada</w:t>
      </w:r>
      <w:r w:rsidRPr="00737F15">
        <w:rPr>
          <w:rFonts w:ascii="Georgia" w:eastAsia="Times New Roman" w:hAnsi="Georgia" w:cs="Times New Roman"/>
          <w:bCs/>
          <w:lang w:eastAsia="pt-PT"/>
        </w:rPr>
        <w:t xml:space="preserve"> a reunião</w:t>
      </w:r>
      <w:r>
        <w:rPr>
          <w:rFonts w:ascii="Georgia" w:eastAsia="Times New Roman" w:hAnsi="Georgia" w:cs="Times New Roman"/>
          <w:bCs/>
          <w:lang w:eastAsia="pt-PT"/>
        </w:rPr>
        <w:t>, da qual se lavrou a presente ata que</w:t>
      </w:r>
      <w:r w:rsidR="002733E8">
        <w:rPr>
          <w:rFonts w:ascii="Georgia" w:eastAsia="Times New Roman" w:hAnsi="Georgia" w:cs="Times New Roman"/>
          <w:bCs/>
          <w:lang w:eastAsia="pt-PT"/>
        </w:rPr>
        <w:t>,</w:t>
      </w:r>
      <w:r>
        <w:rPr>
          <w:rFonts w:ascii="Georgia" w:eastAsia="Times New Roman" w:hAnsi="Georgia" w:cs="Times New Roman"/>
          <w:bCs/>
          <w:lang w:eastAsia="pt-PT"/>
        </w:rPr>
        <w:t xml:space="preserve"> </w:t>
      </w:r>
      <w:r w:rsidR="002733E8" w:rsidRPr="00737F15">
        <w:rPr>
          <w:rFonts w:ascii="Georgia" w:eastAsia="Times New Roman" w:hAnsi="Georgia" w:cs="Times New Roman"/>
          <w:bCs/>
          <w:lang w:eastAsia="pt-PT"/>
        </w:rPr>
        <w:t>nos termos da lei</w:t>
      </w:r>
      <w:r w:rsidR="002733E8">
        <w:rPr>
          <w:rFonts w:ascii="Georgia" w:eastAsia="Times New Roman" w:hAnsi="Georgia" w:cs="Times New Roman"/>
          <w:bCs/>
          <w:lang w:eastAsia="pt-PT"/>
        </w:rPr>
        <w:t xml:space="preserve">, </w:t>
      </w:r>
      <w:r>
        <w:rPr>
          <w:rFonts w:ascii="Georgia" w:eastAsia="Times New Roman" w:hAnsi="Georgia" w:cs="Times New Roman"/>
          <w:bCs/>
          <w:lang w:eastAsia="pt-PT"/>
        </w:rPr>
        <w:t>vai</w:t>
      </w:r>
      <w:r w:rsidR="00094641">
        <w:rPr>
          <w:rFonts w:ascii="Georgia" w:eastAsia="Times New Roman" w:hAnsi="Georgia" w:cs="Times New Roman"/>
          <w:bCs/>
          <w:lang w:eastAsia="pt-PT"/>
        </w:rPr>
        <w:t xml:space="preserve"> ser</w:t>
      </w:r>
      <w:r>
        <w:rPr>
          <w:rFonts w:ascii="Georgia" w:eastAsia="Times New Roman" w:hAnsi="Georgia" w:cs="Times New Roman"/>
          <w:bCs/>
          <w:lang w:eastAsia="pt-PT"/>
        </w:rPr>
        <w:t xml:space="preserve"> </w:t>
      </w:r>
      <w:r w:rsidR="002733E8">
        <w:rPr>
          <w:rFonts w:ascii="Georgia" w:eastAsia="Times New Roman" w:hAnsi="Georgia" w:cs="Times New Roman"/>
          <w:bCs/>
          <w:lang w:eastAsia="pt-PT"/>
        </w:rPr>
        <w:t xml:space="preserve">por si </w:t>
      </w:r>
      <w:r>
        <w:rPr>
          <w:rFonts w:ascii="Georgia" w:eastAsia="Times New Roman" w:hAnsi="Georgia" w:cs="Times New Roman"/>
          <w:bCs/>
          <w:lang w:eastAsia="pt-PT"/>
        </w:rPr>
        <w:t>assinada</w:t>
      </w:r>
      <w:r w:rsidRPr="00737F15">
        <w:rPr>
          <w:rFonts w:ascii="Georgia" w:eastAsia="Times New Roman" w:hAnsi="Georgia" w:cs="Times New Roman"/>
          <w:bCs/>
          <w:lang w:eastAsia="pt-PT"/>
        </w:rPr>
        <w:t xml:space="preserve"> </w:t>
      </w:r>
      <w:r w:rsidR="002733E8">
        <w:rPr>
          <w:rFonts w:ascii="Georgia" w:eastAsia="Times New Roman" w:hAnsi="Georgia" w:cs="Times New Roman"/>
          <w:bCs/>
          <w:lang w:eastAsia="pt-PT"/>
        </w:rPr>
        <w:t xml:space="preserve">e por </w:t>
      </w:r>
      <w:r w:rsidR="002733E8" w:rsidRPr="00B56D7B">
        <w:rPr>
          <w:rFonts w:ascii="Georgia" w:eastAsia="Times New Roman" w:hAnsi="Georgia" w:cs="Times New Roman"/>
          <w:bCs/>
          <w:lang w:eastAsia="pt-PT"/>
        </w:rPr>
        <w:t>Maria Isabel Carvalho Campos, Diretora do Departamento de Administração e Finanças.</w:t>
      </w:r>
    </w:p>
    <w:p w:rsidR="006921BC" w:rsidRDefault="006921BC" w:rsidP="006921BC">
      <w:pPr>
        <w:tabs>
          <w:tab w:val="left" w:pos="284"/>
        </w:tabs>
        <w:spacing w:line="240" w:lineRule="auto"/>
        <w:rPr>
          <w:rFonts w:ascii="Georgia" w:eastAsia="Times New Roman" w:hAnsi="Georgia" w:cs="Times New Roman"/>
          <w:sz w:val="44"/>
          <w:szCs w:val="44"/>
          <w:lang w:eastAsia="pt-PT"/>
        </w:rPr>
      </w:pPr>
    </w:p>
    <w:p w:rsidR="006921BC" w:rsidRPr="007D14CA" w:rsidRDefault="006921BC" w:rsidP="006921BC">
      <w:pPr>
        <w:tabs>
          <w:tab w:val="left" w:pos="284"/>
        </w:tabs>
        <w:spacing w:line="240" w:lineRule="auto"/>
        <w:rPr>
          <w:rFonts w:ascii="Georgia" w:eastAsia="Times New Roman" w:hAnsi="Georgia" w:cs="Times New Roman"/>
          <w:sz w:val="44"/>
          <w:szCs w:val="44"/>
          <w:lang w:eastAsia="pt-PT"/>
        </w:rPr>
      </w:pPr>
    </w:p>
    <w:p w:rsidR="006921BC" w:rsidRDefault="006921BC" w:rsidP="006921BC">
      <w:pPr>
        <w:tabs>
          <w:tab w:val="left" w:pos="284"/>
        </w:tabs>
        <w:spacing w:after="120" w:line="276" w:lineRule="auto"/>
        <w:ind w:firstLine="0"/>
        <w:rPr>
          <w:rFonts w:ascii="Georgia" w:eastAsia="Batang" w:hAnsi="Georgia" w:cs="Times New Roman"/>
          <w:lang w:eastAsia="pt-PT"/>
        </w:rPr>
      </w:pPr>
      <w:r w:rsidRPr="00737F15">
        <w:rPr>
          <w:rFonts w:ascii="Georgia" w:eastAsia="Batang" w:hAnsi="Georgia" w:cs="Times New Roman"/>
          <w:lang w:eastAsia="pt-PT"/>
        </w:rPr>
        <w:t xml:space="preserve">O </w:t>
      </w:r>
      <w:r>
        <w:rPr>
          <w:rFonts w:ascii="Georgia" w:eastAsia="Batang" w:hAnsi="Georgia" w:cs="Times New Roman"/>
          <w:lang w:eastAsia="pt-PT"/>
        </w:rPr>
        <w:t>P</w:t>
      </w:r>
      <w:r w:rsidRPr="00737F15">
        <w:rPr>
          <w:rFonts w:ascii="Georgia" w:eastAsia="Batang" w:hAnsi="Georgia" w:cs="Times New Roman"/>
          <w:lang w:eastAsia="pt-PT"/>
        </w:rPr>
        <w:t>residente</w:t>
      </w:r>
      <w:r w:rsidR="002733E8">
        <w:rPr>
          <w:rFonts w:ascii="Georgia" w:eastAsia="Batang" w:hAnsi="Georgia" w:cs="Times New Roman"/>
          <w:lang w:eastAsia="pt-PT"/>
        </w:rPr>
        <w:t xml:space="preserve"> da Câmara, </w:t>
      </w:r>
      <w:r w:rsidRPr="00737F15">
        <w:rPr>
          <w:rFonts w:ascii="Georgia" w:eastAsia="Batang" w:hAnsi="Georgia" w:cs="Times New Roman"/>
          <w:lang w:eastAsia="pt-PT"/>
        </w:rPr>
        <w:t>_____________________________</w:t>
      </w:r>
    </w:p>
    <w:p w:rsidR="006921BC" w:rsidRPr="00022656" w:rsidRDefault="006921BC" w:rsidP="006921BC">
      <w:pPr>
        <w:tabs>
          <w:tab w:val="left" w:pos="284"/>
        </w:tabs>
        <w:ind w:firstLine="0"/>
        <w:rPr>
          <w:rFonts w:ascii="Georgia" w:eastAsia="Times New Roman" w:hAnsi="Georgia" w:cs="Times New Roman"/>
          <w:sz w:val="48"/>
          <w:szCs w:val="48"/>
          <w:lang w:eastAsia="pt-PT"/>
        </w:rPr>
      </w:pPr>
    </w:p>
    <w:p w:rsidR="00467EE2" w:rsidRPr="00737F15" w:rsidRDefault="006921BC" w:rsidP="007E2E4A">
      <w:pPr>
        <w:tabs>
          <w:tab w:val="left" w:pos="284"/>
        </w:tabs>
        <w:ind w:firstLine="0"/>
        <w:rPr>
          <w:rFonts w:ascii="Georgia" w:eastAsia="Times New Roman" w:hAnsi="Georgia" w:cs="Times New Roman"/>
          <w:lang w:eastAsia="pt-PT"/>
        </w:rPr>
      </w:pPr>
      <w:r w:rsidRPr="00B56D7B">
        <w:rPr>
          <w:rFonts w:ascii="Georgia" w:eastAsia="Times New Roman" w:hAnsi="Georgia" w:cs="Times New Roman"/>
          <w:lang w:eastAsia="pt-PT"/>
        </w:rPr>
        <w:t>A Diretora do DA</w:t>
      </w:r>
      <w:r w:rsidR="002733E8" w:rsidRPr="00B56D7B">
        <w:rPr>
          <w:rFonts w:ascii="Georgia" w:eastAsia="Times New Roman" w:hAnsi="Georgia" w:cs="Times New Roman"/>
          <w:lang w:eastAsia="pt-PT"/>
        </w:rPr>
        <w:t xml:space="preserve">F, </w:t>
      </w:r>
      <w:r w:rsidRPr="00B56D7B">
        <w:rPr>
          <w:rFonts w:ascii="Georgia" w:eastAsia="Times New Roman" w:hAnsi="Georgia" w:cs="Times New Roman"/>
          <w:lang w:eastAsia="pt-PT"/>
        </w:rPr>
        <w:t>____________________</w:t>
      </w:r>
      <w:r w:rsidRPr="00737F15">
        <w:rPr>
          <w:rFonts w:ascii="Georgia" w:eastAsia="Times New Roman" w:hAnsi="Georgia" w:cs="Times New Roman"/>
          <w:lang w:eastAsia="pt-PT"/>
        </w:rPr>
        <w:t xml:space="preserve"> </w:t>
      </w:r>
    </w:p>
    <w:sectPr w:rsidR="00467EE2" w:rsidRPr="00737F15" w:rsidSect="00A1363B">
      <w:headerReference w:type="default" r:id="rId8"/>
      <w:footerReference w:type="even" r:id="rId9"/>
      <w:footerReference w:type="default" r:id="rId10"/>
      <w:pgSz w:w="11906" w:h="16838" w:code="9"/>
      <w:pgMar w:top="2977" w:right="1134" w:bottom="1134" w:left="1418" w:header="851" w:footer="60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302" w:rsidRDefault="00042302" w:rsidP="003A2CF4">
      <w:pPr>
        <w:spacing w:line="240" w:lineRule="auto"/>
      </w:pPr>
      <w:r>
        <w:separator/>
      </w:r>
    </w:p>
  </w:endnote>
  <w:endnote w:type="continuationSeparator" w:id="0">
    <w:p w:rsidR="00042302" w:rsidRDefault="00042302" w:rsidP="003A2C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w:altName w:val="Akzidenz Grotesk"/>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00"/>
    <w:family w:val="auto"/>
    <w:pitch w:val="variable"/>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302" w:rsidRPr="00983300" w:rsidRDefault="00042302">
    <w:pPr>
      <w:pStyle w:val="Rodap"/>
    </w:pPr>
  </w:p>
  <w:p w:rsidR="00042302" w:rsidRPr="00983300" w:rsidRDefault="0004230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1431694"/>
      <w:docPartObj>
        <w:docPartGallery w:val="Page Numbers (Bottom of Page)"/>
        <w:docPartUnique/>
      </w:docPartObj>
    </w:sdtPr>
    <w:sdtEndPr>
      <w:rPr>
        <w:rFonts w:ascii="Times New Roman" w:hAnsi="Times New Roman" w:cs="Times New Roman"/>
      </w:rPr>
    </w:sdtEndPr>
    <w:sdtContent>
      <w:p w:rsidR="00042302" w:rsidRPr="00486F4B" w:rsidRDefault="00042302">
        <w:pPr>
          <w:pStyle w:val="Rodap"/>
          <w:jc w:val="right"/>
        </w:pPr>
        <w:r w:rsidRPr="00486F4B">
          <w:rPr>
            <w:rFonts w:ascii="Times New Roman" w:hAnsi="Times New Roman" w:cs="Times New Roman"/>
          </w:rPr>
          <w:fldChar w:fldCharType="begin"/>
        </w:r>
        <w:r w:rsidRPr="00486F4B">
          <w:rPr>
            <w:rFonts w:ascii="Times New Roman" w:hAnsi="Times New Roman" w:cs="Times New Roman"/>
          </w:rPr>
          <w:instrText>PAGE   \* MERGEFORMAT</w:instrText>
        </w:r>
        <w:r w:rsidRPr="00486F4B">
          <w:rPr>
            <w:rFonts w:ascii="Times New Roman" w:hAnsi="Times New Roman" w:cs="Times New Roman"/>
          </w:rPr>
          <w:fldChar w:fldCharType="separate"/>
        </w:r>
        <w:r w:rsidR="009634B3">
          <w:rPr>
            <w:rFonts w:ascii="Times New Roman" w:hAnsi="Times New Roman" w:cs="Times New Roman"/>
            <w:noProof/>
          </w:rPr>
          <w:t>47</w:t>
        </w:r>
        <w:r w:rsidRPr="00486F4B">
          <w:rPr>
            <w:rFonts w:ascii="Times New Roman" w:hAnsi="Times New Roman" w:cs="Times New Roman"/>
            <w:noProof/>
          </w:rPr>
          <w:fldChar w:fldCharType="end"/>
        </w:r>
      </w:p>
    </w:sdtContent>
  </w:sdt>
  <w:p w:rsidR="00042302" w:rsidRPr="00486F4B" w:rsidRDefault="00042302" w:rsidP="00906370">
    <w:pPr>
      <w:pStyle w:val="Rodap"/>
      <w:tabs>
        <w:tab w:val="left" w:pos="3960"/>
        <w:tab w:val="right" w:pos="9354"/>
      </w:tabs>
      <w:rPr>
        <w:rFonts w:ascii="Times New Roman" w:hAnsi="Times New Roman" w:cs="Times New Roman"/>
        <w:sz w:val="20"/>
        <w:szCs w:val="20"/>
      </w:rPr>
    </w:pPr>
    <w:r w:rsidRPr="00486F4B">
      <w:rPr>
        <w:rFonts w:ascii="Times New Roman" w:hAnsi="Times New Roman" w:cs="Times New Roman"/>
        <w:sz w:val="20"/>
        <w:szCs w:val="20"/>
      </w:rPr>
      <w:tab/>
    </w:r>
    <w:r w:rsidRPr="00486F4B">
      <w:rPr>
        <w:rFonts w:ascii="Times New Roman" w:hAnsi="Times New Roman" w:cs="Times New Roman"/>
        <w:sz w:val="20"/>
        <w:szCs w:val="20"/>
      </w:rPr>
      <w:tab/>
    </w:r>
    <w:r w:rsidRPr="00486F4B">
      <w:rPr>
        <w:rFonts w:ascii="Times New Roman" w:hAnsi="Times New Roman" w:cs="Times New Roman"/>
        <w:sz w:val="20"/>
        <w:szCs w:val="20"/>
      </w:rPr>
      <w:tab/>
    </w:r>
    <w:r w:rsidRPr="00486F4B">
      <w:rPr>
        <w:rFonts w:ascii="Times New Roman" w:hAnsi="Times New Roman" w:cs="Times New Roman"/>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302" w:rsidRDefault="00042302" w:rsidP="003A2CF4">
      <w:pPr>
        <w:spacing w:line="240" w:lineRule="auto"/>
      </w:pPr>
      <w:r>
        <w:separator/>
      </w:r>
    </w:p>
  </w:footnote>
  <w:footnote w:type="continuationSeparator" w:id="0">
    <w:p w:rsidR="00042302" w:rsidRDefault="00042302" w:rsidP="003A2CF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302" w:rsidRPr="006D2F62" w:rsidRDefault="00042302" w:rsidP="00C76F01">
    <w:pPr>
      <w:pStyle w:val="Cabealho"/>
      <w:ind w:left="8222" w:hanging="142"/>
      <w:rPr>
        <w:rFonts w:ascii="Times New Roman" w:hAnsi="Times New Roman" w:cs="Times New Roman"/>
      </w:rPr>
    </w:pPr>
    <w:r w:rsidRPr="00486F4B">
      <w:rPr>
        <w:rFonts w:ascii="Times New Roman" w:hAnsi="Times New Roman" w:cs="Times New Roman"/>
        <w:sz w:val="24"/>
        <w:szCs w:val="24"/>
      </w:rPr>
      <w:t xml:space="preserve">                                                                                                                               </w:t>
    </w:r>
    <w:r w:rsidRPr="006D2F62">
      <w:rPr>
        <w:rFonts w:ascii="Times New Roman" w:hAnsi="Times New Roman" w:cs="Times New Roman"/>
      </w:rPr>
      <w:t>31/01/2022</w:t>
    </w:r>
  </w:p>
  <w:p w:rsidR="00042302" w:rsidRPr="00486F4B" w:rsidRDefault="00042302" w:rsidP="00832620">
    <w:pPr>
      <w:pStyle w:val="Cabealho"/>
      <w:tabs>
        <w:tab w:val="clear" w:pos="4252"/>
        <w:tab w:val="clear" w:pos="8504"/>
        <w:tab w:val="right" w:pos="9354"/>
      </w:tabs>
      <w:rPr>
        <w:rFonts w:ascii="Times New Roman" w:hAnsi="Times New Roman" w:cs="Times New Roman"/>
        <w:sz w:val="24"/>
        <w:szCs w:val="24"/>
      </w:rPr>
    </w:pPr>
    <w:r w:rsidRPr="00486F4B">
      <w:rPr>
        <w:rFonts w:ascii="Times New Roman" w:hAnsi="Times New Roman" w:cs="Times New Roman"/>
        <w:sz w:val="24"/>
        <w:szCs w:val="24"/>
      </w:rPr>
      <w:t xml:space="preserve">         </w:t>
    </w:r>
    <w:r w:rsidRPr="00486F4B">
      <w:rPr>
        <w:rFonts w:ascii="Times New Roman" w:hAnsi="Times New Roman" w:cs="Times New Roman"/>
        <w:sz w:val="24"/>
        <w:szCs w:val="24"/>
      </w:rPr>
      <w:tab/>
    </w:r>
  </w:p>
  <w:p w:rsidR="00042302" w:rsidRPr="009256C7" w:rsidRDefault="00042302" w:rsidP="007842D5">
    <w:pPr>
      <w:pStyle w:val="Cabealho"/>
      <w:ind w:left="7788" w:firstLine="150"/>
      <w:jc w:val="center"/>
      <w:rPr>
        <w:rFonts w:ascii="Times New Roman" w:hAnsi="Times New Roman" w:cs="Times New Roman"/>
        <w:sz w:val="24"/>
        <w:szCs w:val="24"/>
      </w:rPr>
    </w:pPr>
  </w:p>
  <w:p w:rsidR="00042302" w:rsidRPr="009256C7" w:rsidRDefault="00042302" w:rsidP="00486F4B">
    <w:pPr>
      <w:tabs>
        <w:tab w:val="left" w:pos="3288"/>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E9240E8"/>
    <w:lvl w:ilvl="0">
      <w:start w:val="1"/>
      <w:numFmt w:val="bullet"/>
      <w:pStyle w:val="Listacommarcas"/>
      <w:lvlText w:val=""/>
      <w:lvlJc w:val="left"/>
      <w:pPr>
        <w:tabs>
          <w:tab w:val="num" w:pos="360"/>
        </w:tabs>
        <w:ind w:left="360" w:hanging="360"/>
      </w:pPr>
      <w:rPr>
        <w:rFonts w:ascii="Symbol" w:hAnsi="Symbol" w:hint="default"/>
      </w:rPr>
    </w:lvl>
  </w:abstractNum>
  <w:abstractNum w:abstractNumId="1">
    <w:nsid w:val="033362EC"/>
    <w:multiLevelType w:val="hybridMultilevel"/>
    <w:tmpl w:val="9A82F6B8"/>
    <w:lvl w:ilvl="0" w:tplc="FFFFFFFF">
      <w:start w:val="1"/>
      <w:numFmt w:val="bullet"/>
      <w:lvlText w:val=""/>
      <w:lvlJc w:val="left"/>
      <w:pPr>
        <w:tabs>
          <w:tab w:val="num" w:pos="210"/>
        </w:tabs>
        <w:ind w:left="210" w:hanging="283"/>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BE33BCB"/>
    <w:multiLevelType w:val="hybridMultilevel"/>
    <w:tmpl w:val="BCF6D9A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11EE1756"/>
    <w:multiLevelType w:val="hybridMultilevel"/>
    <w:tmpl w:val="E7821F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14664F4F"/>
    <w:multiLevelType w:val="hybridMultilevel"/>
    <w:tmpl w:val="4120E764"/>
    <w:lvl w:ilvl="0" w:tplc="08160017">
      <w:start w:val="1"/>
      <w:numFmt w:val="lowerLetter"/>
      <w:lvlText w:val="%1)"/>
      <w:lvlJc w:val="left"/>
      <w:pPr>
        <w:ind w:left="1069"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5">
    <w:nsid w:val="15702317"/>
    <w:multiLevelType w:val="hybridMultilevel"/>
    <w:tmpl w:val="A0CADBE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22BB1CBA"/>
    <w:multiLevelType w:val="hybridMultilevel"/>
    <w:tmpl w:val="89645FE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259034FF"/>
    <w:multiLevelType w:val="hybridMultilevel"/>
    <w:tmpl w:val="A72E3D80"/>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8">
    <w:nsid w:val="276744FD"/>
    <w:multiLevelType w:val="hybridMultilevel"/>
    <w:tmpl w:val="6A7C7F7C"/>
    <w:lvl w:ilvl="0" w:tplc="FFFFFFFF">
      <w:start w:val="1"/>
      <w:numFmt w:val="bullet"/>
      <w:lvlText w:val=""/>
      <w:lvlJc w:val="left"/>
      <w:pPr>
        <w:tabs>
          <w:tab w:val="num" w:pos="34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80F72F5"/>
    <w:multiLevelType w:val="hybridMultilevel"/>
    <w:tmpl w:val="08EA713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2DD860C0"/>
    <w:multiLevelType w:val="multilevel"/>
    <w:tmpl w:val="0409001D"/>
    <w:lvl w:ilvl="0">
      <w:start w:val="1"/>
      <w:numFmt w:val="decimal"/>
      <w:lvlRestart w:val="0"/>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7D23F0"/>
    <w:multiLevelType w:val="multilevel"/>
    <w:tmpl w:val="6E3EB0C0"/>
    <w:lvl w:ilvl="0">
      <w:start w:val="1"/>
      <w:numFmt w:val="lowerLetter"/>
      <w:lvlText w:val="%1)"/>
      <w:lvlJc w:val="left"/>
      <w:pPr>
        <w:tabs>
          <w:tab w:val="num" w:pos="987"/>
        </w:tabs>
        <w:ind w:left="987" w:hanging="363"/>
      </w:pPr>
      <w:rPr>
        <w:rFonts w:hint="default"/>
        <w:b w:val="0"/>
        <w:i w:val="0"/>
      </w:rPr>
    </w:lvl>
    <w:lvl w:ilvl="1">
      <w:start w:val="1"/>
      <w:numFmt w:val="upperRoman"/>
      <w:lvlText w:val="%2."/>
      <w:lvlJc w:val="right"/>
      <w:pPr>
        <w:tabs>
          <w:tab w:val="num" w:pos="1361"/>
        </w:tabs>
        <w:ind w:left="1421" w:hanging="341"/>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5C75BDC"/>
    <w:multiLevelType w:val="hybridMultilevel"/>
    <w:tmpl w:val="98AEB3E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nsid w:val="36F16D69"/>
    <w:multiLevelType w:val="hybridMultilevel"/>
    <w:tmpl w:val="41000AF2"/>
    <w:lvl w:ilvl="0" w:tplc="FFFFFFFF">
      <w:start w:val="1"/>
      <w:numFmt w:val="lowerLetter"/>
      <w:lvlText w:val="%1)"/>
      <w:lvlJc w:val="left"/>
      <w:pPr>
        <w:tabs>
          <w:tab w:val="num" w:pos="567"/>
        </w:tabs>
        <w:ind w:left="567" w:hanging="45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37450553"/>
    <w:multiLevelType w:val="hybridMultilevel"/>
    <w:tmpl w:val="394A57D4"/>
    <w:lvl w:ilvl="0" w:tplc="3D08AB74">
      <w:start w:val="1"/>
      <w:numFmt w:val="lowerLetter"/>
      <w:lvlText w:val="%1)"/>
      <w:lvlJc w:val="left"/>
      <w:pPr>
        <w:tabs>
          <w:tab w:val="num" w:pos="1071"/>
        </w:tabs>
        <w:ind w:left="1071" w:hanging="363"/>
      </w:pPr>
      <w:rPr>
        <w:rFonts w:hint="default"/>
        <w:b w:val="0"/>
        <w:i w:val="0"/>
        <w:color w:val="auto"/>
        <w:sz w:val="22"/>
        <w:szCs w:val="22"/>
      </w:rPr>
    </w:lvl>
    <w:lvl w:ilvl="1" w:tplc="FFFFFFFF">
      <w:start w:val="1"/>
      <w:numFmt w:val="decimal"/>
      <w:lvlText w:val="%2."/>
      <w:lvlJc w:val="left"/>
      <w:pPr>
        <w:tabs>
          <w:tab w:val="num" w:pos="1524"/>
        </w:tabs>
        <w:ind w:left="1524" w:hanging="360"/>
      </w:pPr>
    </w:lvl>
    <w:lvl w:ilvl="2" w:tplc="FFFFFFFF">
      <w:start w:val="1"/>
      <w:numFmt w:val="decimal"/>
      <w:lvlText w:val="%3."/>
      <w:lvlJc w:val="left"/>
      <w:pPr>
        <w:tabs>
          <w:tab w:val="num" w:pos="2424"/>
        </w:tabs>
        <w:ind w:left="2424" w:hanging="360"/>
      </w:pPr>
    </w:lvl>
    <w:lvl w:ilvl="3" w:tplc="FFFFFFFF">
      <w:start w:val="1"/>
      <w:numFmt w:val="decimal"/>
      <w:lvlText w:val="%4."/>
      <w:lvlJc w:val="left"/>
      <w:pPr>
        <w:tabs>
          <w:tab w:val="num" w:pos="2964"/>
        </w:tabs>
        <w:ind w:left="2964" w:hanging="360"/>
      </w:pPr>
    </w:lvl>
    <w:lvl w:ilvl="4" w:tplc="FFFFFFFF">
      <w:start w:val="1"/>
      <w:numFmt w:val="decimal"/>
      <w:lvlText w:val="%5."/>
      <w:lvlJc w:val="left"/>
      <w:pPr>
        <w:tabs>
          <w:tab w:val="num" w:pos="3684"/>
        </w:tabs>
        <w:ind w:left="3684" w:hanging="360"/>
      </w:pPr>
    </w:lvl>
    <w:lvl w:ilvl="5" w:tplc="FFFFFFFF">
      <w:start w:val="1"/>
      <w:numFmt w:val="decimal"/>
      <w:lvlText w:val="%6."/>
      <w:lvlJc w:val="left"/>
      <w:pPr>
        <w:tabs>
          <w:tab w:val="num" w:pos="4404"/>
        </w:tabs>
        <w:ind w:left="4404" w:hanging="360"/>
      </w:pPr>
    </w:lvl>
    <w:lvl w:ilvl="6" w:tplc="FFFFFFFF">
      <w:start w:val="1"/>
      <w:numFmt w:val="decimal"/>
      <w:lvlText w:val="%7."/>
      <w:lvlJc w:val="left"/>
      <w:pPr>
        <w:tabs>
          <w:tab w:val="num" w:pos="5124"/>
        </w:tabs>
        <w:ind w:left="5124" w:hanging="360"/>
      </w:pPr>
    </w:lvl>
    <w:lvl w:ilvl="7" w:tplc="FFFFFFFF">
      <w:start w:val="1"/>
      <w:numFmt w:val="decimal"/>
      <w:lvlText w:val="%8."/>
      <w:lvlJc w:val="left"/>
      <w:pPr>
        <w:tabs>
          <w:tab w:val="num" w:pos="5844"/>
        </w:tabs>
        <w:ind w:left="5844" w:hanging="360"/>
      </w:pPr>
    </w:lvl>
    <w:lvl w:ilvl="8" w:tplc="FFFFFFFF">
      <w:start w:val="1"/>
      <w:numFmt w:val="decimal"/>
      <w:lvlText w:val="%9."/>
      <w:lvlJc w:val="left"/>
      <w:pPr>
        <w:tabs>
          <w:tab w:val="num" w:pos="6564"/>
        </w:tabs>
        <w:ind w:left="6564" w:hanging="360"/>
      </w:pPr>
    </w:lvl>
  </w:abstractNum>
  <w:abstractNum w:abstractNumId="15">
    <w:nsid w:val="39330FA7"/>
    <w:multiLevelType w:val="hybridMultilevel"/>
    <w:tmpl w:val="D2407A7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nsid w:val="3C304570"/>
    <w:multiLevelType w:val="hybridMultilevel"/>
    <w:tmpl w:val="4ADAF476"/>
    <w:lvl w:ilvl="0" w:tplc="05F26182">
      <w:start w:val="5"/>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nsid w:val="40E130E8"/>
    <w:multiLevelType w:val="hybridMultilevel"/>
    <w:tmpl w:val="EEBC572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nsid w:val="4483239D"/>
    <w:multiLevelType w:val="hybridMultilevel"/>
    <w:tmpl w:val="B3EC0B1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nsid w:val="44970B6E"/>
    <w:multiLevelType w:val="hybridMultilevel"/>
    <w:tmpl w:val="7932D0A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nsid w:val="4D0D23BF"/>
    <w:multiLevelType w:val="hybridMultilevel"/>
    <w:tmpl w:val="6ED6751C"/>
    <w:lvl w:ilvl="0" w:tplc="08160017">
      <w:start w:val="1"/>
      <w:numFmt w:val="lowerLetter"/>
      <w:lvlText w:val="%1)"/>
      <w:lvlJc w:val="left"/>
      <w:pPr>
        <w:ind w:left="1803" w:hanging="360"/>
      </w:pPr>
    </w:lvl>
    <w:lvl w:ilvl="1" w:tplc="08160019" w:tentative="1">
      <w:start w:val="1"/>
      <w:numFmt w:val="lowerLetter"/>
      <w:lvlText w:val="%2."/>
      <w:lvlJc w:val="left"/>
      <w:pPr>
        <w:ind w:left="2523" w:hanging="360"/>
      </w:pPr>
    </w:lvl>
    <w:lvl w:ilvl="2" w:tplc="0816001B" w:tentative="1">
      <w:start w:val="1"/>
      <w:numFmt w:val="lowerRoman"/>
      <w:lvlText w:val="%3."/>
      <w:lvlJc w:val="right"/>
      <w:pPr>
        <w:ind w:left="3243" w:hanging="180"/>
      </w:pPr>
    </w:lvl>
    <w:lvl w:ilvl="3" w:tplc="0816000F" w:tentative="1">
      <w:start w:val="1"/>
      <w:numFmt w:val="decimal"/>
      <w:lvlText w:val="%4."/>
      <w:lvlJc w:val="left"/>
      <w:pPr>
        <w:ind w:left="3963" w:hanging="360"/>
      </w:pPr>
    </w:lvl>
    <w:lvl w:ilvl="4" w:tplc="08160019" w:tentative="1">
      <w:start w:val="1"/>
      <w:numFmt w:val="lowerLetter"/>
      <w:lvlText w:val="%5."/>
      <w:lvlJc w:val="left"/>
      <w:pPr>
        <w:ind w:left="4683" w:hanging="360"/>
      </w:pPr>
    </w:lvl>
    <w:lvl w:ilvl="5" w:tplc="0816001B" w:tentative="1">
      <w:start w:val="1"/>
      <w:numFmt w:val="lowerRoman"/>
      <w:lvlText w:val="%6."/>
      <w:lvlJc w:val="right"/>
      <w:pPr>
        <w:ind w:left="5403" w:hanging="180"/>
      </w:pPr>
    </w:lvl>
    <w:lvl w:ilvl="6" w:tplc="0816000F" w:tentative="1">
      <w:start w:val="1"/>
      <w:numFmt w:val="decimal"/>
      <w:lvlText w:val="%7."/>
      <w:lvlJc w:val="left"/>
      <w:pPr>
        <w:ind w:left="6123" w:hanging="360"/>
      </w:pPr>
    </w:lvl>
    <w:lvl w:ilvl="7" w:tplc="08160019" w:tentative="1">
      <w:start w:val="1"/>
      <w:numFmt w:val="lowerLetter"/>
      <w:lvlText w:val="%8."/>
      <w:lvlJc w:val="left"/>
      <w:pPr>
        <w:ind w:left="6843" w:hanging="360"/>
      </w:pPr>
    </w:lvl>
    <w:lvl w:ilvl="8" w:tplc="0816001B" w:tentative="1">
      <w:start w:val="1"/>
      <w:numFmt w:val="lowerRoman"/>
      <w:lvlText w:val="%9."/>
      <w:lvlJc w:val="right"/>
      <w:pPr>
        <w:ind w:left="7563" w:hanging="180"/>
      </w:pPr>
    </w:lvl>
  </w:abstractNum>
  <w:abstractNum w:abstractNumId="21">
    <w:nsid w:val="4E612B4D"/>
    <w:multiLevelType w:val="hybridMultilevel"/>
    <w:tmpl w:val="55E477A6"/>
    <w:lvl w:ilvl="0" w:tplc="BD2E3004">
      <w:start w:val="1"/>
      <w:numFmt w:val="lowerLetter"/>
      <w:lvlText w:val="%1)"/>
      <w:lvlJc w:val="left"/>
      <w:pPr>
        <w:ind w:left="785" w:hanging="360"/>
      </w:pPr>
      <w:rPr>
        <w:rFonts w:hint="default"/>
      </w:rPr>
    </w:lvl>
    <w:lvl w:ilvl="1" w:tplc="08160019" w:tentative="1">
      <w:start w:val="1"/>
      <w:numFmt w:val="lowerLetter"/>
      <w:lvlText w:val="%2."/>
      <w:lvlJc w:val="left"/>
      <w:pPr>
        <w:ind w:left="1505" w:hanging="360"/>
      </w:pPr>
    </w:lvl>
    <w:lvl w:ilvl="2" w:tplc="0816001B" w:tentative="1">
      <w:start w:val="1"/>
      <w:numFmt w:val="lowerRoman"/>
      <w:lvlText w:val="%3."/>
      <w:lvlJc w:val="right"/>
      <w:pPr>
        <w:ind w:left="2225" w:hanging="180"/>
      </w:pPr>
    </w:lvl>
    <w:lvl w:ilvl="3" w:tplc="0816000F" w:tentative="1">
      <w:start w:val="1"/>
      <w:numFmt w:val="decimal"/>
      <w:lvlText w:val="%4."/>
      <w:lvlJc w:val="left"/>
      <w:pPr>
        <w:ind w:left="2945" w:hanging="360"/>
      </w:pPr>
    </w:lvl>
    <w:lvl w:ilvl="4" w:tplc="08160019" w:tentative="1">
      <w:start w:val="1"/>
      <w:numFmt w:val="lowerLetter"/>
      <w:lvlText w:val="%5."/>
      <w:lvlJc w:val="left"/>
      <w:pPr>
        <w:ind w:left="3665" w:hanging="360"/>
      </w:pPr>
    </w:lvl>
    <w:lvl w:ilvl="5" w:tplc="0816001B" w:tentative="1">
      <w:start w:val="1"/>
      <w:numFmt w:val="lowerRoman"/>
      <w:lvlText w:val="%6."/>
      <w:lvlJc w:val="right"/>
      <w:pPr>
        <w:ind w:left="4385" w:hanging="180"/>
      </w:pPr>
    </w:lvl>
    <w:lvl w:ilvl="6" w:tplc="0816000F" w:tentative="1">
      <w:start w:val="1"/>
      <w:numFmt w:val="decimal"/>
      <w:lvlText w:val="%7."/>
      <w:lvlJc w:val="left"/>
      <w:pPr>
        <w:ind w:left="5105" w:hanging="360"/>
      </w:pPr>
    </w:lvl>
    <w:lvl w:ilvl="7" w:tplc="08160019" w:tentative="1">
      <w:start w:val="1"/>
      <w:numFmt w:val="lowerLetter"/>
      <w:lvlText w:val="%8."/>
      <w:lvlJc w:val="left"/>
      <w:pPr>
        <w:ind w:left="5825" w:hanging="360"/>
      </w:pPr>
    </w:lvl>
    <w:lvl w:ilvl="8" w:tplc="0816001B" w:tentative="1">
      <w:start w:val="1"/>
      <w:numFmt w:val="lowerRoman"/>
      <w:lvlText w:val="%9."/>
      <w:lvlJc w:val="right"/>
      <w:pPr>
        <w:ind w:left="6545" w:hanging="180"/>
      </w:pPr>
    </w:lvl>
  </w:abstractNum>
  <w:abstractNum w:abstractNumId="22">
    <w:nsid w:val="582F404F"/>
    <w:multiLevelType w:val="hybridMultilevel"/>
    <w:tmpl w:val="8FF40A00"/>
    <w:lvl w:ilvl="0" w:tplc="FFFFFFFF">
      <w:start w:val="1"/>
      <w:numFmt w:val="bullet"/>
      <w:lvlText w:val=""/>
      <w:lvlJc w:val="left"/>
      <w:pPr>
        <w:tabs>
          <w:tab w:val="num" w:pos="264"/>
        </w:tabs>
        <w:ind w:left="264" w:hanging="264"/>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5B1A4799"/>
    <w:multiLevelType w:val="hybridMultilevel"/>
    <w:tmpl w:val="72CEB924"/>
    <w:lvl w:ilvl="0" w:tplc="22C08CB8">
      <w:start w:val="1"/>
      <w:numFmt w:val="lowerLetter"/>
      <w:lvlText w:val="%1)"/>
      <w:lvlJc w:val="left"/>
      <w:pPr>
        <w:ind w:left="1803" w:hanging="360"/>
      </w:pPr>
      <w:rPr>
        <w:b w:val="0"/>
      </w:rPr>
    </w:lvl>
    <w:lvl w:ilvl="1" w:tplc="08160019" w:tentative="1">
      <w:start w:val="1"/>
      <w:numFmt w:val="lowerLetter"/>
      <w:lvlText w:val="%2."/>
      <w:lvlJc w:val="left"/>
      <w:pPr>
        <w:ind w:left="2523" w:hanging="360"/>
      </w:pPr>
    </w:lvl>
    <w:lvl w:ilvl="2" w:tplc="0816001B" w:tentative="1">
      <w:start w:val="1"/>
      <w:numFmt w:val="lowerRoman"/>
      <w:lvlText w:val="%3."/>
      <w:lvlJc w:val="right"/>
      <w:pPr>
        <w:ind w:left="3243" w:hanging="180"/>
      </w:pPr>
    </w:lvl>
    <w:lvl w:ilvl="3" w:tplc="0816000F" w:tentative="1">
      <w:start w:val="1"/>
      <w:numFmt w:val="decimal"/>
      <w:lvlText w:val="%4."/>
      <w:lvlJc w:val="left"/>
      <w:pPr>
        <w:ind w:left="3963" w:hanging="360"/>
      </w:pPr>
    </w:lvl>
    <w:lvl w:ilvl="4" w:tplc="08160019" w:tentative="1">
      <w:start w:val="1"/>
      <w:numFmt w:val="lowerLetter"/>
      <w:lvlText w:val="%5."/>
      <w:lvlJc w:val="left"/>
      <w:pPr>
        <w:ind w:left="4683" w:hanging="360"/>
      </w:pPr>
    </w:lvl>
    <w:lvl w:ilvl="5" w:tplc="0816001B" w:tentative="1">
      <w:start w:val="1"/>
      <w:numFmt w:val="lowerRoman"/>
      <w:lvlText w:val="%6."/>
      <w:lvlJc w:val="right"/>
      <w:pPr>
        <w:ind w:left="5403" w:hanging="180"/>
      </w:pPr>
    </w:lvl>
    <w:lvl w:ilvl="6" w:tplc="0816000F" w:tentative="1">
      <w:start w:val="1"/>
      <w:numFmt w:val="decimal"/>
      <w:lvlText w:val="%7."/>
      <w:lvlJc w:val="left"/>
      <w:pPr>
        <w:ind w:left="6123" w:hanging="360"/>
      </w:pPr>
    </w:lvl>
    <w:lvl w:ilvl="7" w:tplc="08160019" w:tentative="1">
      <w:start w:val="1"/>
      <w:numFmt w:val="lowerLetter"/>
      <w:lvlText w:val="%8."/>
      <w:lvlJc w:val="left"/>
      <w:pPr>
        <w:ind w:left="6843" w:hanging="360"/>
      </w:pPr>
    </w:lvl>
    <w:lvl w:ilvl="8" w:tplc="0816001B" w:tentative="1">
      <w:start w:val="1"/>
      <w:numFmt w:val="lowerRoman"/>
      <w:lvlText w:val="%9."/>
      <w:lvlJc w:val="right"/>
      <w:pPr>
        <w:ind w:left="7563" w:hanging="180"/>
      </w:pPr>
    </w:lvl>
  </w:abstractNum>
  <w:abstractNum w:abstractNumId="24">
    <w:nsid w:val="5C6D1265"/>
    <w:multiLevelType w:val="hybridMultilevel"/>
    <w:tmpl w:val="8A22B468"/>
    <w:lvl w:ilvl="0" w:tplc="3D08AB74">
      <w:start w:val="1"/>
      <w:numFmt w:val="lowerLetter"/>
      <w:lvlText w:val="%1)"/>
      <w:lvlJc w:val="left"/>
      <w:pPr>
        <w:tabs>
          <w:tab w:val="num" w:pos="1083"/>
        </w:tabs>
        <w:ind w:left="1083" w:hanging="363"/>
      </w:pPr>
      <w:rPr>
        <w:rFonts w:hint="default"/>
        <w:b w:val="0"/>
        <w:i w:val="0"/>
        <w:color w:val="auto"/>
        <w:sz w:val="22"/>
        <w:szCs w:val="22"/>
      </w:rPr>
    </w:lvl>
    <w:lvl w:ilvl="1" w:tplc="FFFFFFFF">
      <w:start w:val="1"/>
      <w:numFmt w:val="upperRoman"/>
      <w:lvlText w:val="%2."/>
      <w:lvlJc w:val="right"/>
      <w:pPr>
        <w:tabs>
          <w:tab w:val="num" w:pos="1457"/>
        </w:tabs>
        <w:ind w:left="1517" w:hanging="341"/>
      </w:pPr>
      <w:rPr>
        <w:rFonts w:hint="default"/>
        <w:b w:val="0"/>
        <w:i w:val="0"/>
      </w:rPr>
    </w:lvl>
    <w:lvl w:ilvl="2" w:tplc="FFFFFFFF" w:tentative="1">
      <w:start w:val="1"/>
      <w:numFmt w:val="lowerRoman"/>
      <w:lvlText w:val="%3."/>
      <w:lvlJc w:val="right"/>
      <w:pPr>
        <w:tabs>
          <w:tab w:val="num" w:pos="2256"/>
        </w:tabs>
        <w:ind w:left="2256" w:hanging="180"/>
      </w:pPr>
    </w:lvl>
    <w:lvl w:ilvl="3" w:tplc="FFFFFFFF" w:tentative="1">
      <w:start w:val="1"/>
      <w:numFmt w:val="decimal"/>
      <w:lvlText w:val="%4."/>
      <w:lvlJc w:val="left"/>
      <w:pPr>
        <w:tabs>
          <w:tab w:val="num" w:pos="2976"/>
        </w:tabs>
        <w:ind w:left="2976" w:hanging="360"/>
      </w:pPr>
    </w:lvl>
    <w:lvl w:ilvl="4" w:tplc="FFFFFFFF" w:tentative="1">
      <w:start w:val="1"/>
      <w:numFmt w:val="lowerLetter"/>
      <w:lvlText w:val="%5."/>
      <w:lvlJc w:val="left"/>
      <w:pPr>
        <w:tabs>
          <w:tab w:val="num" w:pos="3696"/>
        </w:tabs>
        <w:ind w:left="3696" w:hanging="360"/>
      </w:pPr>
    </w:lvl>
    <w:lvl w:ilvl="5" w:tplc="FFFFFFFF" w:tentative="1">
      <w:start w:val="1"/>
      <w:numFmt w:val="lowerRoman"/>
      <w:lvlText w:val="%6."/>
      <w:lvlJc w:val="right"/>
      <w:pPr>
        <w:tabs>
          <w:tab w:val="num" w:pos="4416"/>
        </w:tabs>
        <w:ind w:left="4416" w:hanging="180"/>
      </w:pPr>
    </w:lvl>
    <w:lvl w:ilvl="6" w:tplc="FFFFFFFF" w:tentative="1">
      <w:start w:val="1"/>
      <w:numFmt w:val="decimal"/>
      <w:lvlText w:val="%7."/>
      <w:lvlJc w:val="left"/>
      <w:pPr>
        <w:tabs>
          <w:tab w:val="num" w:pos="5136"/>
        </w:tabs>
        <w:ind w:left="5136" w:hanging="360"/>
      </w:pPr>
    </w:lvl>
    <w:lvl w:ilvl="7" w:tplc="FFFFFFFF" w:tentative="1">
      <w:start w:val="1"/>
      <w:numFmt w:val="lowerLetter"/>
      <w:lvlText w:val="%8."/>
      <w:lvlJc w:val="left"/>
      <w:pPr>
        <w:tabs>
          <w:tab w:val="num" w:pos="5856"/>
        </w:tabs>
        <w:ind w:left="5856" w:hanging="360"/>
      </w:pPr>
    </w:lvl>
    <w:lvl w:ilvl="8" w:tplc="FFFFFFFF" w:tentative="1">
      <w:start w:val="1"/>
      <w:numFmt w:val="lowerRoman"/>
      <w:lvlText w:val="%9."/>
      <w:lvlJc w:val="right"/>
      <w:pPr>
        <w:tabs>
          <w:tab w:val="num" w:pos="6576"/>
        </w:tabs>
        <w:ind w:left="6576" w:hanging="180"/>
      </w:pPr>
    </w:lvl>
  </w:abstractNum>
  <w:abstractNum w:abstractNumId="25">
    <w:nsid w:val="5C70795A"/>
    <w:multiLevelType w:val="hybridMultilevel"/>
    <w:tmpl w:val="18327B02"/>
    <w:lvl w:ilvl="0" w:tplc="3C8C34F6">
      <w:start w:val="1"/>
      <w:numFmt w:val="decimal"/>
      <w:lvlText w:val="%1-"/>
      <w:lvlJc w:val="left"/>
      <w:pPr>
        <w:ind w:left="1065" w:hanging="360"/>
      </w:pPr>
      <w:rPr>
        <w:rFonts w:hint="default"/>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26">
    <w:nsid w:val="5F563A68"/>
    <w:multiLevelType w:val="hybridMultilevel"/>
    <w:tmpl w:val="8C3A2C2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nsid w:val="611B130A"/>
    <w:multiLevelType w:val="hybridMultilevel"/>
    <w:tmpl w:val="11FAF3D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nsid w:val="65153110"/>
    <w:multiLevelType w:val="hybridMultilevel"/>
    <w:tmpl w:val="0D1C4DCE"/>
    <w:lvl w:ilvl="0" w:tplc="08160017">
      <w:start w:val="1"/>
      <w:numFmt w:val="lowerLetter"/>
      <w:lvlText w:val="%1)"/>
      <w:lvlJc w:val="left"/>
      <w:pPr>
        <w:ind w:left="1803" w:hanging="360"/>
      </w:pPr>
    </w:lvl>
    <w:lvl w:ilvl="1" w:tplc="08160019" w:tentative="1">
      <w:start w:val="1"/>
      <w:numFmt w:val="lowerLetter"/>
      <w:lvlText w:val="%2."/>
      <w:lvlJc w:val="left"/>
      <w:pPr>
        <w:ind w:left="2523" w:hanging="360"/>
      </w:pPr>
    </w:lvl>
    <w:lvl w:ilvl="2" w:tplc="0816001B" w:tentative="1">
      <w:start w:val="1"/>
      <w:numFmt w:val="lowerRoman"/>
      <w:lvlText w:val="%3."/>
      <w:lvlJc w:val="right"/>
      <w:pPr>
        <w:ind w:left="3243" w:hanging="180"/>
      </w:pPr>
    </w:lvl>
    <w:lvl w:ilvl="3" w:tplc="0816000F" w:tentative="1">
      <w:start w:val="1"/>
      <w:numFmt w:val="decimal"/>
      <w:lvlText w:val="%4."/>
      <w:lvlJc w:val="left"/>
      <w:pPr>
        <w:ind w:left="3963" w:hanging="360"/>
      </w:pPr>
    </w:lvl>
    <w:lvl w:ilvl="4" w:tplc="08160019" w:tentative="1">
      <w:start w:val="1"/>
      <w:numFmt w:val="lowerLetter"/>
      <w:lvlText w:val="%5."/>
      <w:lvlJc w:val="left"/>
      <w:pPr>
        <w:ind w:left="4683" w:hanging="360"/>
      </w:pPr>
    </w:lvl>
    <w:lvl w:ilvl="5" w:tplc="0816001B" w:tentative="1">
      <w:start w:val="1"/>
      <w:numFmt w:val="lowerRoman"/>
      <w:lvlText w:val="%6."/>
      <w:lvlJc w:val="right"/>
      <w:pPr>
        <w:ind w:left="5403" w:hanging="180"/>
      </w:pPr>
    </w:lvl>
    <w:lvl w:ilvl="6" w:tplc="0816000F" w:tentative="1">
      <w:start w:val="1"/>
      <w:numFmt w:val="decimal"/>
      <w:lvlText w:val="%7."/>
      <w:lvlJc w:val="left"/>
      <w:pPr>
        <w:ind w:left="6123" w:hanging="360"/>
      </w:pPr>
    </w:lvl>
    <w:lvl w:ilvl="7" w:tplc="08160019" w:tentative="1">
      <w:start w:val="1"/>
      <w:numFmt w:val="lowerLetter"/>
      <w:lvlText w:val="%8."/>
      <w:lvlJc w:val="left"/>
      <w:pPr>
        <w:ind w:left="6843" w:hanging="360"/>
      </w:pPr>
    </w:lvl>
    <w:lvl w:ilvl="8" w:tplc="0816001B" w:tentative="1">
      <w:start w:val="1"/>
      <w:numFmt w:val="lowerRoman"/>
      <w:lvlText w:val="%9."/>
      <w:lvlJc w:val="right"/>
      <w:pPr>
        <w:ind w:left="7563" w:hanging="180"/>
      </w:pPr>
    </w:lvl>
  </w:abstractNum>
  <w:abstractNum w:abstractNumId="29">
    <w:nsid w:val="65DD1043"/>
    <w:multiLevelType w:val="hybridMultilevel"/>
    <w:tmpl w:val="F7087C20"/>
    <w:lvl w:ilvl="0" w:tplc="FFFFFFFF">
      <w:start w:val="1"/>
      <w:numFmt w:val="bullet"/>
      <w:lvlText w:val=""/>
      <w:lvlJc w:val="left"/>
      <w:pPr>
        <w:tabs>
          <w:tab w:val="num" w:pos="34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66BF7601"/>
    <w:multiLevelType w:val="hybridMultilevel"/>
    <w:tmpl w:val="1A8CD81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nsid w:val="6E2B2849"/>
    <w:multiLevelType w:val="hybridMultilevel"/>
    <w:tmpl w:val="319231AA"/>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32">
    <w:nsid w:val="6F1F4532"/>
    <w:multiLevelType w:val="hybridMultilevel"/>
    <w:tmpl w:val="A2AAF4B8"/>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3">
    <w:nsid w:val="733A3DA5"/>
    <w:multiLevelType w:val="hybridMultilevel"/>
    <w:tmpl w:val="35988706"/>
    <w:lvl w:ilvl="0" w:tplc="92BA6930">
      <w:start w:val="1"/>
      <w:numFmt w:val="lowerLetter"/>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nsid w:val="741E6CE8"/>
    <w:multiLevelType w:val="multilevel"/>
    <w:tmpl w:val="78B8CF38"/>
    <w:lvl w:ilvl="0">
      <w:start w:val="1"/>
      <w:numFmt w:val="bullet"/>
      <w:lvlText w:val="?"/>
      <w:lvlJc w:val="left"/>
      <w:pPr>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50E6065"/>
    <w:multiLevelType w:val="hybridMultilevel"/>
    <w:tmpl w:val="7AB4C60A"/>
    <w:lvl w:ilvl="0" w:tplc="08160017">
      <w:start w:val="1"/>
      <w:numFmt w:val="lowerLetter"/>
      <w:lvlText w:val="%1)"/>
      <w:lvlJc w:val="left"/>
      <w:pPr>
        <w:ind w:left="-180" w:hanging="360"/>
      </w:pPr>
    </w:lvl>
    <w:lvl w:ilvl="1" w:tplc="08160019" w:tentative="1">
      <w:start w:val="1"/>
      <w:numFmt w:val="lowerLetter"/>
      <w:lvlText w:val="%2."/>
      <w:lvlJc w:val="left"/>
      <w:pPr>
        <w:ind w:left="540" w:hanging="360"/>
      </w:pPr>
    </w:lvl>
    <w:lvl w:ilvl="2" w:tplc="0816001B" w:tentative="1">
      <w:start w:val="1"/>
      <w:numFmt w:val="lowerRoman"/>
      <w:lvlText w:val="%3."/>
      <w:lvlJc w:val="right"/>
      <w:pPr>
        <w:ind w:left="1260" w:hanging="180"/>
      </w:pPr>
    </w:lvl>
    <w:lvl w:ilvl="3" w:tplc="0816000F" w:tentative="1">
      <w:start w:val="1"/>
      <w:numFmt w:val="decimal"/>
      <w:lvlText w:val="%4."/>
      <w:lvlJc w:val="left"/>
      <w:pPr>
        <w:ind w:left="1980" w:hanging="360"/>
      </w:pPr>
    </w:lvl>
    <w:lvl w:ilvl="4" w:tplc="08160019" w:tentative="1">
      <w:start w:val="1"/>
      <w:numFmt w:val="lowerLetter"/>
      <w:lvlText w:val="%5."/>
      <w:lvlJc w:val="left"/>
      <w:pPr>
        <w:ind w:left="2700" w:hanging="360"/>
      </w:pPr>
    </w:lvl>
    <w:lvl w:ilvl="5" w:tplc="0816001B" w:tentative="1">
      <w:start w:val="1"/>
      <w:numFmt w:val="lowerRoman"/>
      <w:lvlText w:val="%6."/>
      <w:lvlJc w:val="right"/>
      <w:pPr>
        <w:ind w:left="3420" w:hanging="180"/>
      </w:pPr>
    </w:lvl>
    <w:lvl w:ilvl="6" w:tplc="0816000F" w:tentative="1">
      <w:start w:val="1"/>
      <w:numFmt w:val="decimal"/>
      <w:lvlText w:val="%7."/>
      <w:lvlJc w:val="left"/>
      <w:pPr>
        <w:ind w:left="4140" w:hanging="360"/>
      </w:pPr>
    </w:lvl>
    <w:lvl w:ilvl="7" w:tplc="08160019" w:tentative="1">
      <w:start w:val="1"/>
      <w:numFmt w:val="lowerLetter"/>
      <w:lvlText w:val="%8."/>
      <w:lvlJc w:val="left"/>
      <w:pPr>
        <w:ind w:left="4860" w:hanging="360"/>
      </w:pPr>
    </w:lvl>
    <w:lvl w:ilvl="8" w:tplc="0816001B" w:tentative="1">
      <w:start w:val="1"/>
      <w:numFmt w:val="lowerRoman"/>
      <w:lvlText w:val="%9."/>
      <w:lvlJc w:val="right"/>
      <w:pPr>
        <w:ind w:left="5580" w:hanging="180"/>
      </w:pPr>
    </w:lvl>
  </w:abstractNum>
  <w:abstractNum w:abstractNumId="36">
    <w:nsid w:val="76F0384A"/>
    <w:multiLevelType w:val="hybridMultilevel"/>
    <w:tmpl w:val="8C16BA68"/>
    <w:lvl w:ilvl="0" w:tplc="A5EA9884">
      <w:start w:val="1"/>
      <w:numFmt w:val="lowerLetter"/>
      <w:lvlText w:val="%1)"/>
      <w:lvlJc w:val="left"/>
      <w:pPr>
        <w:tabs>
          <w:tab w:val="num" w:pos="987"/>
        </w:tabs>
        <w:ind w:left="987" w:hanging="363"/>
      </w:pPr>
      <w:rPr>
        <w:rFonts w:ascii="Georgia" w:eastAsiaTheme="minorHAnsi" w:hAnsi="Georgia" w:cstheme="minorBidi"/>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7A6B2A82"/>
    <w:multiLevelType w:val="hybridMultilevel"/>
    <w:tmpl w:val="0D1C4DCE"/>
    <w:lvl w:ilvl="0" w:tplc="08160017">
      <w:start w:val="1"/>
      <w:numFmt w:val="lowerLetter"/>
      <w:lvlText w:val="%1)"/>
      <w:lvlJc w:val="left"/>
      <w:pPr>
        <w:ind w:left="6740" w:hanging="360"/>
      </w:pPr>
    </w:lvl>
    <w:lvl w:ilvl="1" w:tplc="08160019" w:tentative="1">
      <w:start w:val="1"/>
      <w:numFmt w:val="lowerLetter"/>
      <w:lvlText w:val="%2."/>
      <w:lvlJc w:val="left"/>
      <w:pPr>
        <w:ind w:left="2523" w:hanging="360"/>
      </w:pPr>
    </w:lvl>
    <w:lvl w:ilvl="2" w:tplc="0816001B" w:tentative="1">
      <w:start w:val="1"/>
      <w:numFmt w:val="lowerRoman"/>
      <w:lvlText w:val="%3."/>
      <w:lvlJc w:val="right"/>
      <w:pPr>
        <w:ind w:left="3243" w:hanging="180"/>
      </w:pPr>
    </w:lvl>
    <w:lvl w:ilvl="3" w:tplc="0816000F" w:tentative="1">
      <w:start w:val="1"/>
      <w:numFmt w:val="decimal"/>
      <w:lvlText w:val="%4."/>
      <w:lvlJc w:val="left"/>
      <w:pPr>
        <w:ind w:left="3963" w:hanging="360"/>
      </w:pPr>
    </w:lvl>
    <w:lvl w:ilvl="4" w:tplc="08160019" w:tentative="1">
      <w:start w:val="1"/>
      <w:numFmt w:val="lowerLetter"/>
      <w:lvlText w:val="%5."/>
      <w:lvlJc w:val="left"/>
      <w:pPr>
        <w:ind w:left="4683" w:hanging="360"/>
      </w:pPr>
    </w:lvl>
    <w:lvl w:ilvl="5" w:tplc="0816001B" w:tentative="1">
      <w:start w:val="1"/>
      <w:numFmt w:val="lowerRoman"/>
      <w:lvlText w:val="%6."/>
      <w:lvlJc w:val="right"/>
      <w:pPr>
        <w:ind w:left="5403" w:hanging="180"/>
      </w:pPr>
    </w:lvl>
    <w:lvl w:ilvl="6" w:tplc="0816000F" w:tentative="1">
      <w:start w:val="1"/>
      <w:numFmt w:val="decimal"/>
      <w:lvlText w:val="%7."/>
      <w:lvlJc w:val="left"/>
      <w:pPr>
        <w:ind w:left="6123" w:hanging="360"/>
      </w:pPr>
    </w:lvl>
    <w:lvl w:ilvl="7" w:tplc="08160019" w:tentative="1">
      <w:start w:val="1"/>
      <w:numFmt w:val="lowerLetter"/>
      <w:lvlText w:val="%8."/>
      <w:lvlJc w:val="left"/>
      <w:pPr>
        <w:ind w:left="6843" w:hanging="360"/>
      </w:pPr>
    </w:lvl>
    <w:lvl w:ilvl="8" w:tplc="0816001B" w:tentative="1">
      <w:start w:val="1"/>
      <w:numFmt w:val="lowerRoman"/>
      <w:lvlText w:val="%9."/>
      <w:lvlJc w:val="right"/>
      <w:pPr>
        <w:ind w:left="7563" w:hanging="180"/>
      </w:pPr>
    </w:lvl>
  </w:abstractNum>
  <w:abstractNum w:abstractNumId="38">
    <w:nsid w:val="7E537BF9"/>
    <w:multiLevelType w:val="hybridMultilevel"/>
    <w:tmpl w:val="445AC528"/>
    <w:lvl w:ilvl="0" w:tplc="A7BECA4A">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36"/>
  </w:num>
  <w:num w:numId="2">
    <w:abstractNumId w:val="20"/>
  </w:num>
  <w:num w:numId="3">
    <w:abstractNumId w:val="0"/>
  </w:num>
  <w:num w:numId="4">
    <w:abstractNumId w:val="16"/>
  </w:num>
  <w:num w:numId="5">
    <w:abstractNumId w:val="23"/>
  </w:num>
  <w:num w:numId="6">
    <w:abstractNumId w:val="27"/>
  </w:num>
  <w:num w:numId="7">
    <w:abstractNumId w:val="12"/>
  </w:num>
  <w:num w:numId="8">
    <w:abstractNumId w:val="24"/>
  </w:num>
  <w:num w:numId="9">
    <w:abstractNumId w:val="14"/>
  </w:num>
  <w:num w:numId="10">
    <w:abstractNumId w:val="38"/>
  </w:num>
  <w:num w:numId="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7"/>
  </w:num>
  <w:num w:numId="18">
    <w:abstractNumId w:val="32"/>
  </w:num>
  <w:num w:numId="19">
    <w:abstractNumId w:val="6"/>
  </w:num>
  <w:num w:numId="20">
    <w:abstractNumId w:val="17"/>
  </w:num>
  <w:num w:numId="21">
    <w:abstractNumId w:val="38"/>
  </w:num>
  <w:num w:numId="22">
    <w:abstractNumId w:val="35"/>
  </w:num>
  <w:num w:numId="23">
    <w:abstractNumId w:val="37"/>
  </w:num>
  <w:num w:numId="24">
    <w:abstractNumId w:val="4"/>
  </w:num>
  <w:num w:numId="25">
    <w:abstractNumId w:val="19"/>
  </w:num>
  <w:num w:numId="26">
    <w:abstractNumId w:val="31"/>
  </w:num>
  <w:num w:numId="27">
    <w:abstractNumId w:val="10"/>
  </w:num>
  <w:num w:numId="28">
    <w:abstractNumId w:val="34"/>
  </w:num>
  <w:num w:numId="29">
    <w:abstractNumId w:val="15"/>
  </w:num>
  <w:num w:numId="30">
    <w:abstractNumId w:val="3"/>
  </w:num>
  <w:num w:numId="31">
    <w:abstractNumId w:val="2"/>
  </w:num>
  <w:num w:numId="32">
    <w:abstractNumId w:val="30"/>
  </w:num>
  <w:num w:numId="33">
    <w:abstractNumId w:val="26"/>
  </w:num>
  <w:num w:numId="34">
    <w:abstractNumId w:val="33"/>
  </w:num>
  <w:num w:numId="35">
    <w:abstractNumId w:val="11"/>
  </w:num>
  <w:num w:numId="36">
    <w:abstractNumId w:val="21"/>
  </w:num>
  <w:num w:numId="37">
    <w:abstractNumId w:val="18"/>
  </w:num>
  <w:num w:numId="38">
    <w:abstractNumId w:val="9"/>
  </w:num>
  <w:num w:numId="39">
    <w:abstractNumId w:val="5"/>
  </w:num>
  <w:num w:numId="40">
    <w:abstractNumId w:val="2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425"/>
  <w:hyphenationZone w:val="425"/>
  <w:characterSpacingControl w:val="doNotCompress"/>
  <w:hdrShapeDefaults>
    <o:shapedefaults v:ext="edit" spidmax="4097"/>
  </w:hdrShapeDefaults>
  <w:footnotePr>
    <w:footnote w:id="-1"/>
    <w:footnote w:id="0"/>
  </w:footnotePr>
  <w:endnotePr>
    <w:endnote w:id="-1"/>
    <w:endnote w:id="0"/>
  </w:endnotePr>
  <w:compat/>
  <w:rsids>
    <w:rsidRoot w:val="00466857"/>
    <w:rsid w:val="0000060E"/>
    <w:rsid w:val="00000746"/>
    <w:rsid w:val="000007CA"/>
    <w:rsid w:val="00000891"/>
    <w:rsid w:val="00000B98"/>
    <w:rsid w:val="00000EB6"/>
    <w:rsid w:val="0000126D"/>
    <w:rsid w:val="00001535"/>
    <w:rsid w:val="000016F3"/>
    <w:rsid w:val="00001872"/>
    <w:rsid w:val="0000195D"/>
    <w:rsid w:val="00001DB5"/>
    <w:rsid w:val="0000225B"/>
    <w:rsid w:val="00002298"/>
    <w:rsid w:val="00002495"/>
    <w:rsid w:val="000028B1"/>
    <w:rsid w:val="00002919"/>
    <w:rsid w:val="00002AA0"/>
    <w:rsid w:val="00002AD5"/>
    <w:rsid w:val="00002C2D"/>
    <w:rsid w:val="00002D2B"/>
    <w:rsid w:val="00002D36"/>
    <w:rsid w:val="00002FF2"/>
    <w:rsid w:val="00003146"/>
    <w:rsid w:val="0000314D"/>
    <w:rsid w:val="00003300"/>
    <w:rsid w:val="00003473"/>
    <w:rsid w:val="00003528"/>
    <w:rsid w:val="00003864"/>
    <w:rsid w:val="0000399B"/>
    <w:rsid w:val="00003E16"/>
    <w:rsid w:val="0000409D"/>
    <w:rsid w:val="00004CEF"/>
    <w:rsid w:val="00004FEE"/>
    <w:rsid w:val="00005050"/>
    <w:rsid w:val="00005236"/>
    <w:rsid w:val="00005400"/>
    <w:rsid w:val="00005482"/>
    <w:rsid w:val="000055AA"/>
    <w:rsid w:val="000058BA"/>
    <w:rsid w:val="00005A6D"/>
    <w:rsid w:val="00005BD3"/>
    <w:rsid w:val="00006769"/>
    <w:rsid w:val="00006986"/>
    <w:rsid w:val="00006DB2"/>
    <w:rsid w:val="0000709D"/>
    <w:rsid w:val="00007159"/>
    <w:rsid w:val="00007431"/>
    <w:rsid w:val="00007927"/>
    <w:rsid w:val="00007E29"/>
    <w:rsid w:val="000103FA"/>
    <w:rsid w:val="000107BA"/>
    <w:rsid w:val="00010ADB"/>
    <w:rsid w:val="00010CD4"/>
    <w:rsid w:val="00010CDA"/>
    <w:rsid w:val="000111D8"/>
    <w:rsid w:val="000112E7"/>
    <w:rsid w:val="00011368"/>
    <w:rsid w:val="000113D4"/>
    <w:rsid w:val="000116BB"/>
    <w:rsid w:val="000116F0"/>
    <w:rsid w:val="0001180C"/>
    <w:rsid w:val="00011D4A"/>
    <w:rsid w:val="00011FA9"/>
    <w:rsid w:val="00012065"/>
    <w:rsid w:val="00012093"/>
    <w:rsid w:val="000120A8"/>
    <w:rsid w:val="00012489"/>
    <w:rsid w:val="000124BA"/>
    <w:rsid w:val="00012500"/>
    <w:rsid w:val="00012675"/>
    <w:rsid w:val="00012728"/>
    <w:rsid w:val="00012D1E"/>
    <w:rsid w:val="00012F93"/>
    <w:rsid w:val="00012FB7"/>
    <w:rsid w:val="000130B6"/>
    <w:rsid w:val="00013254"/>
    <w:rsid w:val="000135A2"/>
    <w:rsid w:val="0001395E"/>
    <w:rsid w:val="000139E6"/>
    <w:rsid w:val="00013BDF"/>
    <w:rsid w:val="00013F4A"/>
    <w:rsid w:val="00014278"/>
    <w:rsid w:val="000143D1"/>
    <w:rsid w:val="000144D3"/>
    <w:rsid w:val="0001488A"/>
    <w:rsid w:val="00014A7A"/>
    <w:rsid w:val="00014FE8"/>
    <w:rsid w:val="0001503E"/>
    <w:rsid w:val="000150F5"/>
    <w:rsid w:val="00015134"/>
    <w:rsid w:val="000151AB"/>
    <w:rsid w:val="000151FB"/>
    <w:rsid w:val="000153E3"/>
    <w:rsid w:val="000156B6"/>
    <w:rsid w:val="00015A16"/>
    <w:rsid w:val="00015E6B"/>
    <w:rsid w:val="00016132"/>
    <w:rsid w:val="00016395"/>
    <w:rsid w:val="000163BB"/>
    <w:rsid w:val="00016583"/>
    <w:rsid w:val="00016A5A"/>
    <w:rsid w:val="00016C0F"/>
    <w:rsid w:val="00016E63"/>
    <w:rsid w:val="00016F6E"/>
    <w:rsid w:val="00017119"/>
    <w:rsid w:val="00017402"/>
    <w:rsid w:val="00017421"/>
    <w:rsid w:val="00017495"/>
    <w:rsid w:val="000176BE"/>
    <w:rsid w:val="000176F6"/>
    <w:rsid w:val="000201C5"/>
    <w:rsid w:val="00020368"/>
    <w:rsid w:val="000203C3"/>
    <w:rsid w:val="00020562"/>
    <w:rsid w:val="00020646"/>
    <w:rsid w:val="000208B8"/>
    <w:rsid w:val="00020BA9"/>
    <w:rsid w:val="00020BE5"/>
    <w:rsid w:val="00020C15"/>
    <w:rsid w:val="00020C95"/>
    <w:rsid w:val="00020CDA"/>
    <w:rsid w:val="00020E5D"/>
    <w:rsid w:val="00020EE6"/>
    <w:rsid w:val="00021513"/>
    <w:rsid w:val="00021528"/>
    <w:rsid w:val="000215E5"/>
    <w:rsid w:val="000215F7"/>
    <w:rsid w:val="00021639"/>
    <w:rsid w:val="000216AC"/>
    <w:rsid w:val="0002175B"/>
    <w:rsid w:val="00021952"/>
    <w:rsid w:val="00021B40"/>
    <w:rsid w:val="00021D0B"/>
    <w:rsid w:val="00021DD9"/>
    <w:rsid w:val="0002224F"/>
    <w:rsid w:val="00022521"/>
    <w:rsid w:val="00022656"/>
    <w:rsid w:val="0002266B"/>
    <w:rsid w:val="000229C5"/>
    <w:rsid w:val="00022F76"/>
    <w:rsid w:val="00022FB5"/>
    <w:rsid w:val="00023021"/>
    <w:rsid w:val="000231D2"/>
    <w:rsid w:val="00023351"/>
    <w:rsid w:val="000233B7"/>
    <w:rsid w:val="00023522"/>
    <w:rsid w:val="00023A28"/>
    <w:rsid w:val="00024370"/>
    <w:rsid w:val="0002452F"/>
    <w:rsid w:val="000245A1"/>
    <w:rsid w:val="00024E78"/>
    <w:rsid w:val="00024F85"/>
    <w:rsid w:val="0002548E"/>
    <w:rsid w:val="00025B7C"/>
    <w:rsid w:val="00025F2D"/>
    <w:rsid w:val="00026099"/>
    <w:rsid w:val="000260A9"/>
    <w:rsid w:val="0002633F"/>
    <w:rsid w:val="00026EFE"/>
    <w:rsid w:val="00027328"/>
    <w:rsid w:val="00027457"/>
    <w:rsid w:val="000274A7"/>
    <w:rsid w:val="0002776F"/>
    <w:rsid w:val="00027AF3"/>
    <w:rsid w:val="00030099"/>
    <w:rsid w:val="000301E4"/>
    <w:rsid w:val="0003050A"/>
    <w:rsid w:val="000306EA"/>
    <w:rsid w:val="00030843"/>
    <w:rsid w:val="00030A3A"/>
    <w:rsid w:val="00030AE3"/>
    <w:rsid w:val="00030B91"/>
    <w:rsid w:val="00030EE3"/>
    <w:rsid w:val="00031377"/>
    <w:rsid w:val="0003191A"/>
    <w:rsid w:val="00031A6D"/>
    <w:rsid w:val="00031B05"/>
    <w:rsid w:val="000320B3"/>
    <w:rsid w:val="0003210E"/>
    <w:rsid w:val="00032177"/>
    <w:rsid w:val="0003242E"/>
    <w:rsid w:val="0003247D"/>
    <w:rsid w:val="00032535"/>
    <w:rsid w:val="00032A1F"/>
    <w:rsid w:val="00032A75"/>
    <w:rsid w:val="00033050"/>
    <w:rsid w:val="0003321A"/>
    <w:rsid w:val="0003324C"/>
    <w:rsid w:val="00033776"/>
    <w:rsid w:val="0003378F"/>
    <w:rsid w:val="000337D1"/>
    <w:rsid w:val="000338AA"/>
    <w:rsid w:val="00033AF7"/>
    <w:rsid w:val="00033B06"/>
    <w:rsid w:val="00033BD4"/>
    <w:rsid w:val="00033FBC"/>
    <w:rsid w:val="000342C3"/>
    <w:rsid w:val="00034620"/>
    <w:rsid w:val="0003507B"/>
    <w:rsid w:val="0003574D"/>
    <w:rsid w:val="0003577C"/>
    <w:rsid w:val="00035982"/>
    <w:rsid w:val="00035999"/>
    <w:rsid w:val="000359FB"/>
    <w:rsid w:val="00035B65"/>
    <w:rsid w:val="00035C47"/>
    <w:rsid w:val="00035F5C"/>
    <w:rsid w:val="00036140"/>
    <w:rsid w:val="000361CA"/>
    <w:rsid w:val="0003657F"/>
    <w:rsid w:val="000367A9"/>
    <w:rsid w:val="00036848"/>
    <w:rsid w:val="00036C66"/>
    <w:rsid w:val="00036DB7"/>
    <w:rsid w:val="00036DFA"/>
    <w:rsid w:val="0003720C"/>
    <w:rsid w:val="00037471"/>
    <w:rsid w:val="00037739"/>
    <w:rsid w:val="000378D7"/>
    <w:rsid w:val="0003795F"/>
    <w:rsid w:val="00037A44"/>
    <w:rsid w:val="00037AC3"/>
    <w:rsid w:val="00037C75"/>
    <w:rsid w:val="00040198"/>
    <w:rsid w:val="000402B8"/>
    <w:rsid w:val="0004042B"/>
    <w:rsid w:val="00040537"/>
    <w:rsid w:val="00040AE2"/>
    <w:rsid w:val="00040B7F"/>
    <w:rsid w:val="00040BB2"/>
    <w:rsid w:val="00040EBC"/>
    <w:rsid w:val="00041582"/>
    <w:rsid w:val="00041623"/>
    <w:rsid w:val="000416FC"/>
    <w:rsid w:val="00041BC1"/>
    <w:rsid w:val="00041F21"/>
    <w:rsid w:val="00042048"/>
    <w:rsid w:val="000420EB"/>
    <w:rsid w:val="000421A5"/>
    <w:rsid w:val="00042221"/>
    <w:rsid w:val="00042302"/>
    <w:rsid w:val="00042681"/>
    <w:rsid w:val="0004287A"/>
    <w:rsid w:val="000428EF"/>
    <w:rsid w:val="00042E05"/>
    <w:rsid w:val="00042F2F"/>
    <w:rsid w:val="00042F37"/>
    <w:rsid w:val="00043178"/>
    <w:rsid w:val="000432CF"/>
    <w:rsid w:val="0004349D"/>
    <w:rsid w:val="00043811"/>
    <w:rsid w:val="000438A0"/>
    <w:rsid w:val="00043916"/>
    <w:rsid w:val="00043993"/>
    <w:rsid w:val="00043C8B"/>
    <w:rsid w:val="00043D84"/>
    <w:rsid w:val="00043EF8"/>
    <w:rsid w:val="000443C2"/>
    <w:rsid w:val="00044B9D"/>
    <w:rsid w:val="00044C3E"/>
    <w:rsid w:val="00045026"/>
    <w:rsid w:val="000451AA"/>
    <w:rsid w:val="00045280"/>
    <w:rsid w:val="00045494"/>
    <w:rsid w:val="00045D3D"/>
    <w:rsid w:val="000460E7"/>
    <w:rsid w:val="00046332"/>
    <w:rsid w:val="000464BA"/>
    <w:rsid w:val="00046782"/>
    <w:rsid w:val="000468FB"/>
    <w:rsid w:val="00046D28"/>
    <w:rsid w:val="00046FC1"/>
    <w:rsid w:val="000471B5"/>
    <w:rsid w:val="00047761"/>
    <w:rsid w:val="000477BD"/>
    <w:rsid w:val="00047E4A"/>
    <w:rsid w:val="00050459"/>
    <w:rsid w:val="000506B7"/>
    <w:rsid w:val="00050D02"/>
    <w:rsid w:val="00050E2B"/>
    <w:rsid w:val="00050F4D"/>
    <w:rsid w:val="00051165"/>
    <w:rsid w:val="0005141C"/>
    <w:rsid w:val="00051893"/>
    <w:rsid w:val="00051976"/>
    <w:rsid w:val="000519A9"/>
    <w:rsid w:val="000523F6"/>
    <w:rsid w:val="00052540"/>
    <w:rsid w:val="00052E07"/>
    <w:rsid w:val="00052E40"/>
    <w:rsid w:val="00053063"/>
    <w:rsid w:val="000531F2"/>
    <w:rsid w:val="00053208"/>
    <w:rsid w:val="0005358E"/>
    <w:rsid w:val="00053B35"/>
    <w:rsid w:val="00053BC0"/>
    <w:rsid w:val="00053C27"/>
    <w:rsid w:val="0005401D"/>
    <w:rsid w:val="00054580"/>
    <w:rsid w:val="000546C5"/>
    <w:rsid w:val="000549FF"/>
    <w:rsid w:val="00055010"/>
    <w:rsid w:val="000551E9"/>
    <w:rsid w:val="00055238"/>
    <w:rsid w:val="00055475"/>
    <w:rsid w:val="000555C6"/>
    <w:rsid w:val="00055A30"/>
    <w:rsid w:val="00055AEE"/>
    <w:rsid w:val="00055B70"/>
    <w:rsid w:val="00055DAF"/>
    <w:rsid w:val="00055E3F"/>
    <w:rsid w:val="00055E73"/>
    <w:rsid w:val="000561FA"/>
    <w:rsid w:val="00056868"/>
    <w:rsid w:val="00056A10"/>
    <w:rsid w:val="00057932"/>
    <w:rsid w:val="00057A89"/>
    <w:rsid w:val="00057AAE"/>
    <w:rsid w:val="00057F64"/>
    <w:rsid w:val="00060229"/>
    <w:rsid w:val="00060537"/>
    <w:rsid w:val="00060760"/>
    <w:rsid w:val="0006082F"/>
    <w:rsid w:val="00060F1B"/>
    <w:rsid w:val="000610E1"/>
    <w:rsid w:val="000614C2"/>
    <w:rsid w:val="0006157F"/>
    <w:rsid w:val="00061620"/>
    <w:rsid w:val="00061645"/>
    <w:rsid w:val="0006171E"/>
    <w:rsid w:val="00061742"/>
    <w:rsid w:val="000619A5"/>
    <w:rsid w:val="00061EC6"/>
    <w:rsid w:val="000621F5"/>
    <w:rsid w:val="000622BB"/>
    <w:rsid w:val="00062694"/>
    <w:rsid w:val="000629CC"/>
    <w:rsid w:val="00062A49"/>
    <w:rsid w:val="00062B37"/>
    <w:rsid w:val="000630A3"/>
    <w:rsid w:val="00063409"/>
    <w:rsid w:val="0006393D"/>
    <w:rsid w:val="00063BFB"/>
    <w:rsid w:val="00063C5B"/>
    <w:rsid w:val="00063CC9"/>
    <w:rsid w:val="00063CE4"/>
    <w:rsid w:val="00063E2A"/>
    <w:rsid w:val="000643FB"/>
    <w:rsid w:val="00064539"/>
    <w:rsid w:val="000645AA"/>
    <w:rsid w:val="00064711"/>
    <w:rsid w:val="00064D16"/>
    <w:rsid w:val="00064F28"/>
    <w:rsid w:val="00065001"/>
    <w:rsid w:val="00065147"/>
    <w:rsid w:val="00065148"/>
    <w:rsid w:val="000652A6"/>
    <w:rsid w:val="000658C5"/>
    <w:rsid w:val="00065963"/>
    <w:rsid w:val="00065B2B"/>
    <w:rsid w:val="00065FC6"/>
    <w:rsid w:val="00066160"/>
    <w:rsid w:val="0006650F"/>
    <w:rsid w:val="000665FC"/>
    <w:rsid w:val="00066773"/>
    <w:rsid w:val="00066916"/>
    <w:rsid w:val="000669C3"/>
    <w:rsid w:val="00066A8F"/>
    <w:rsid w:val="00066AF7"/>
    <w:rsid w:val="00066F93"/>
    <w:rsid w:val="00067037"/>
    <w:rsid w:val="0006725E"/>
    <w:rsid w:val="00067EA1"/>
    <w:rsid w:val="0007012D"/>
    <w:rsid w:val="00070237"/>
    <w:rsid w:val="0007065E"/>
    <w:rsid w:val="000706BF"/>
    <w:rsid w:val="0007081D"/>
    <w:rsid w:val="00070A39"/>
    <w:rsid w:val="00070EDE"/>
    <w:rsid w:val="00070FAE"/>
    <w:rsid w:val="00070FCB"/>
    <w:rsid w:val="00070FF1"/>
    <w:rsid w:val="0007115E"/>
    <w:rsid w:val="0007115F"/>
    <w:rsid w:val="000712FB"/>
    <w:rsid w:val="00071827"/>
    <w:rsid w:val="000718A7"/>
    <w:rsid w:val="00071AB4"/>
    <w:rsid w:val="00071F80"/>
    <w:rsid w:val="000722EF"/>
    <w:rsid w:val="0007233F"/>
    <w:rsid w:val="00072409"/>
    <w:rsid w:val="00072510"/>
    <w:rsid w:val="000727EA"/>
    <w:rsid w:val="000728CE"/>
    <w:rsid w:val="00072913"/>
    <w:rsid w:val="00072A4B"/>
    <w:rsid w:val="00072B4D"/>
    <w:rsid w:val="00072BB2"/>
    <w:rsid w:val="00072BC2"/>
    <w:rsid w:val="00072C59"/>
    <w:rsid w:val="00072E72"/>
    <w:rsid w:val="00072FFD"/>
    <w:rsid w:val="00073003"/>
    <w:rsid w:val="00073418"/>
    <w:rsid w:val="0007347F"/>
    <w:rsid w:val="000736DF"/>
    <w:rsid w:val="000739A5"/>
    <w:rsid w:val="00073BF5"/>
    <w:rsid w:val="00073F3A"/>
    <w:rsid w:val="000741DB"/>
    <w:rsid w:val="00074311"/>
    <w:rsid w:val="000744B6"/>
    <w:rsid w:val="000744DD"/>
    <w:rsid w:val="0007476D"/>
    <w:rsid w:val="0007481B"/>
    <w:rsid w:val="00074844"/>
    <w:rsid w:val="00074A01"/>
    <w:rsid w:val="00074A10"/>
    <w:rsid w:val="00074C31"/>
    <w:rsid w:val="00074E30"/>
    <w:rsid w:val="00075136"/>
    <w:rsid w:val="00075167"/>
    <w:rsid w:val="0007550A"/>
    <w:rsid w:val="00075575"/>
    <w:rsid w:val="000756DD"/>
    <w:rsid w:val="000759A8"/>
    <w:rsid w:val="00075D82"/>
    <w:rsid w:val="000766BB"/>
    <w:rsid w:val="00076824"/>
    <w:rsid w:val="000768AF"/>
    <w:rsid w:val="00076D69"/>
    <w:rsid w:val="00076DF0"/>
    <w:rsid w:val="00076F0B"/>
    <w:rsid w:val="00076F40"/>
    <w:rsid w:val="00077094"/>
    <w:rsid w:val="0007713B"/>
    <w:rsid w:val="000800EF"/>
    <w:rsid w:val="0008013C"/>
    <w:rsid w:val="000805A6"/>
    <w:rsid w:val="000805D5"/>
    <w:rsid w:val="000807C5"/>
    <w:rsid w:val="000809AA"/>
    <w:rsid w:val="00080CDC"/>
    <w:rsid w:val="00080D60"/>
    <w:rsid w:val="000810F2"/>
    <w:rsid w:val="0008123A"/>
    <w:rsid w:val="000814AC"/>
    <w:rsid w:val="000818B0"/>
    <w:rsid w:val="00081DA4"/>
    <w:rsid w:val="000821EA"/>
    <w:rsid w:val="00082398"/>
    <w:rsid w:val="000823EB"/>
    <w:rsid w:val="00082703"/>
    <w:rsid w:val="000828D6"/>
    <w:rsid w:val="0008305A"/>
    <w:rsid w:val="000834CF"/>
    <w:rsid w:val="00083742"/>
    <w:rsid w:val="00083762"/>
    <w:rsid w:val="00083920"/>
    <w:rsid w:val="00083C72"/>
    <w:rsid w:val="00083E1E"/>
    <w:rsid w:val="00083ED0"/>
    <w:rsid w:val="00083F9F"/>
    <w:rsid w:val="00084106"/>
    <w:rsid w:val="00084182"/>
    <w:rsid w:val="00084284"/>
    <w:rsid w:val="00084359"/>
    <w:rsid w:val="000848BD"/>
    <w:rsid w:val="000849C9"/>
    <w:rsid w:val="00084B24"/>
    <w:rsid w:val="00084BD2"/>
    <w:rsid w:val="00084CC5"/>
    <w:rsid w:val="0008502D"/>
    <w:rsid w:val="0008520F"/>
    <w:rsid w:val="00085332"/>
    <w:rsid w:val="00085459"/>
    <w:rsid w:val="000854DC"/>
    <w:rsid w:val="00085532"/>
    <w:rsid w:val="0008597C"/>
    <w:rsid w:val="00085D24"/>
    <w:rsid w:val="00085E57"/>
    <w:rsid w:val="00085ECA"/>
    <w:rsid w:val="00085FF8"/>
    <w:rsid w:val="00086027"/>
    <w:rsid w:val="00086293"/>
    <w:rsid w:val="00086640"/>
    <w:rsid w:val="00086695"/>
    <w:rsid w:val="0008675A"/>
    <w:rsid w:val="00086E21"/>
    <w:rsid w:val="00087116"/>
    <w:rsid w:val="00087757"/>
    <w:rsid w:val="0008782D"/>
    <w:rsid w:val="00087859"/>
    <w:rsid w:val="0008789C"/>
    <w:rsid w:val="000879E9"/>
    <w:rsid w:val="00087C2D"/>
    <w:rsid w:val="00087C50"/>
    <w:rsid w:val="00087D80"/>
    <w:rsid w:val="000900C2"/>
    <w:rsid w:val="000902C4"/>
    <w:rsid w:val="0009035F"/>
    <w:rsid w:val="000904B5"/>
    <w:rsid w:val="00090504"/>
    <w:rsid w:val="000905AB"/>
    <w:rsid w:val="00090660"/>
    <w:rsid w:val="0009079D"/>
    <w:rsid w:val="00090CB3"/>
    <w:rsid w:val="00091231"/>
    <w:rsid w:val="00091320"/>
    <w:rsid w:val="0009148C"/>
    <w:rsid w:val="00091611"/>
    <w:rsid w:val="000916FC"/>
    <w:rsid w:val="00091711"/>
    <w:rsid w:val="0009184D"/>
    <w:rsid w:val="00091921"/>
    <w:rsid w:val="00091ACE"/>
    <w:rsid w:val="000922AB"/>
    <w:rsid w:val="000927D1"/>
    <w:rsid w:val="00092816"/>
    <w:rsid w:val="000928F8"/>
    <w:rsid w:val="00092BD4"/>
    <w:rsid w:val="00093210"/>
    <w:rsid w:val="000932C5"/>
    <w:rsid w:val="0009333B"/>
    <w:rsid w:val="00093352"/>
    <w:rsid w:val="00093366"/>
    <w:rsid w:val="000938CF"/>
    <w:rsid w:val="000938DF"/>
    <w:rsid w:val="00093AFD"/>
    <w:rsid w:val="00094076"/>
    <w:rsid w:val="000943C0"/>
    <w:rsid w:val="000944FD"/>
    <w:rsid w:val="00094641"/>
    <w:rsid w:val="00094798"/>
    <w:rsid w:val="000949D8"/>
    <w:rsid w:val="0009505D"/>
    <w:rsid w:val="00095098"/>
    <w:rsid w:val="0009513C"/>
    <w:rsid w:val="00095360"/>
    <w:rsid w:val="000953D6"/>
    <w:rsid w:val="000956C9"/>
    <w:rsid w:val="000956E3"/>
    <w:rsid w:val="00095A6C"/>
    <w:rsid w:val="00096B13"/>
    <w:rsid w:val="00096F18"/>
    <w:rsid w:val="0009729B"/>
    <w:rsid w:val="000975C8"/>
    <w:rsid w:val="00097754"/>
    <w:rsid w:val="00097966"/>
    <w:rsid w:val="000979C5"/>
    <w:rsid w:val="00097B67"/>
    <w:rsid w:val="00097CEE"/>
    <w:rsid w:val="00097F18"/>
    <w:rsid w:val="000A02C1"/>
    <w:rsid w:val="000A040A"/>
    <w:rsid w:val="000A09F2"/>
    <w:rsid w:val="000A0C64"/>
    <w:rsid w:val="000A128D"/>
    <w:rsid w:val="000A13DA"/>
    <w:rsid w:val="000A15AC"/>
    <w:rsid w:val="000A1708"/>
    <w:rsid w:val="000A18C9"/>
    <w:rsid w:val="000A2033"/>
    <w:rsid w:val="000A20F2"/>
    <w:rsid w:val="000A2175"/>
    <w:rsid w:val="000A245F"/>
    <w:rsid w:val="000A29EE"/>
    <w:rsid w:val="000A2A15"/>
    <w:rsid w:val="000A2ABB"/>
    <w:rsid w:val="000A2B04"/>
    <w:rsid w:val="000A2EDB"/>
    <w:rsid w:val="000A31E5"/>
    <w:rsid w:val="000A3722"/>
    <w:rsid w:val="000A3824"/>
    <w:rsid w:val="000A3ACB"/>
    <w:rsid w:val="000A41C0"/>
    <w:rsid w:val="000A43F1"/>
    <w:rsid w:val="000A459B"/>
    <w:rsid w:val="000A484F"/>
    <w:rsid w:val="000A4AB9"/>
    <w:rsid w:val="000A4C39"/>
    <w:rsid w:val="000A5267"/>
    <w:rsid w:val="000A53BC"/>
    <w:rsid w:val="000A53F9"/>
    <w:rsid w:val="000A5668"/>
    <w:rsid w:val="000A579B"/>
    <w:rsid w:val="000A5CEF"/>
    <w:rsid w:val="000A6159"/>
    <w:rsid w:val="000A6193"/>
    <w:rsid w:val="000A6810"/>
    <w:rsid w:val="000A6BB5"/>
    <w:rsid w:val="000A6D7F"/>
    <w:rsid w:val="000A7060"/>
    <w:rsid w:val="000A706B"/>
    <w:rsid w:val="000A7119"/>
    <w:rsid w:val="000A717A"/>
    <w:rsid w:val="000A75BE"/>
    <w:rsid w:val="000A77DC"/>
    <w:rsid w:val="000A7A5F"/>
    <w:rsid w:val="000A7A74"/>
    <w:rsid w:val="000A7BD5"/>
    <w:rsid w:val="000A7D17"/>
    <w:rsid w:val="000A7E65"/>
    <w:rsid w:val="000A7E93"/>
    <w:rsid w:val="000B02D7"/>
    <w:rsid w:val="000B06EC"/>
    <w:rsid w:val="000B0AC5"/>
    <w:rsid w:val="000B0B75"/>
    <w:rsid w:val="000B0F72"/>
    <w:rsid w:val="000B0FE5"/>
    <w:rsid w:val="000B1001"/>
    <w:rsid w:val="000B1190"/>
    <w:rsid w:val="000B119C"/>
    <w:rsid w:val="000B11E4"/>
    <w:rsid w:val="000B12BD"/>
    <w:rsid w:val="000B1339"/>
    <w:rsid w:val="000B143F"/>
    <w:rsid w:val="000B19BB"/>
    <w:rsid w:val="000B1A74"/>
    <w:rsid w:val="000B1BF3"/>
    <w:rsid w:val="000B1E01"/>
    <w:rsid w:val="000B21D8"/>
    <w:rsid w:val="000B23BE"/>
    <w:rsid w:val="000B23D5"/>
    <w:rsid w:val="000B270D"/>
    <w:rsid w:val="000B290B"/>
    <w:rsid w:val="000B2AFD"/>
    <w:rsid w:val="000B2BA0"/>
    <w:rsid w:val="000B2E88"/>
    <w:rsid w:val="000B2F88"/>
    <w:rsid w:val="000B3312"/>
    <w:rsid w:val="000B33D8"/>
    <w:rsid w:val="000B3434"/>
    <w:rsid w:val="000B3635"/>
    <w:rsid w:val="000B38E8"/>
    <w:rsid w:val="000B3DFE"/>
    <w:rsid w:val="000B41FA"/>
    <w:rsid w:val="000B42DA"/>
    <w:rsid w:val="000B4484"/>
    <w:rsid w:val="000B449B"/>
    <w:rsid w:val="000B463E"/>
    <w:rsid w:val="000B49B6"/>
    <w:rsid w:val="000B4A4F"/>
    <w:rsid w:val="000B4D69"/>
    <w:rsid w:val="000B4EF6"/>
    <w:rsid w:val="000B50BB"/>
    <w:rsid w:val="000B5188"/>
    <w:rsid w:val="000B51B8"/>
    <w:rsid w:val="000B566C"/>
    <w:rsid w:val="000B5671"/>
    <w:rsid w:val="000B58D9"/>
    <w:rsid w:val="000B5BD7"/>
    <w:rsid w:val="000B5F36"/>
    <w:rsid w:val="000B6323"/>
    <w:rsid w:val="000B64A2"/>
    <w:rsid w:val="000B6671"/>
    <w:rsid w:val="000B6AFC"/>
    <w:rsid w:val="000B6C6A"/>
    <w:rsid w:val="000B6ED5"/>
    <w:rsid w:val="000B704D"/>
    <w:rsid w:val="000B72FF"/>
    <w:rsid w:val="000B7458"/>
    <w:rsid w:val="000B7474"/>
    <w:rsid w:val="000B76C4"/>
    <w:rsid w:val="000B77C2"/>
    <w:rsid w:val="000B77CF"/>
    <w:rsid w:val="000B78F2"/>
    <w:rsid w:val="000B793D"/>
    <w:rsid w:val="000B79F7"/>
    <w:rsid w:val="000B7ABF"/>
    <w:rsid w:val="000B7FF0"/>
    <w:rsid w:val="000C0185"/>
    <w:rsid w:val="000C0214"/>
    <w:rsid w:val="000C0260"/>
    <w:rsid w:val="000C03E0"/>
    <w:rsid w:val="000C0493"/>
    <w:rsid w:val="000C0676"/>
    <w:rsid w:val="000C079C"/>
    <w:rsid w:val="000C0BFD"/>
    <w:rsid w:val="000C144D"/>
    <w:rsid w:val="000C1807"/>
    <w:rsid w:val="000C1812"/>
    <w:rsid w:val="000C18FA"/>
    <w:rsid w:val="000C1938"/>
    <w:rsid w:val="000C1AAB"/>
    <w:rsid w:val="000C1F21"/>
    <w:rsid w:val="000C20C8"/>
    <w:rsid w:val="000C235F"/>
    <w:rsid w:val="000C24E3"/>
    <w:rsid w:val="000C2BAA"/>
    <w:rsid w:val="000C2EE6"/>
    <w:rsid w:val="000C30F2"/>
    <w:rsid w:val="000C31CF"/>
    <w:rsid w:val="000C3268"/>
    <w:rsid w:val="000C34B4"/>
    <w:rsid w:val="000C353E"/>
    <w:rsid w:val="000C3812"/>
    <w:rsid w:val="000C3B7C"/>
    <w:rsid w:val="000C3D42"/>
    <w:rsid w:val="000C4923"/>
    <w:rsid w:val="000C4A5F"/>
    <w:rsid w:val="000C4AAC"/>
    <w:rsid w:val="000C4C6A"/>
    <w:rsid w:val="000C4EED"/>
    <w:rsid w:val="000C5020"/>
    <w:rsid w:val="000C5161"/>
    <w:rsid w:val="000C5203"/>
    <w:rsid w:val="000C5316"/>
    <w:rsid w:val="000C53F9"/>
    <w:rsid w:val="000C5415"/>
    <w:rsid w:val="000C55EE"/>
    <w:rsid w:val="000C5783"/>
    <w:rsid w:val="000C5895"/>
    <w:rsid w:val="000C5AB1"/>
    <w:rsid w:val="000C5C8A"/>
    <w:rsid w:val="000C5F76"/>
    <w:rsid w:val="000C6120"/>
    <w:rsid w:val="000C616E"/>
    <w:rsid w:val="000C6580"/>
    <w:rsid w:val="000C65F8"/>
    <w:rsid w:val="000C694D"/>
    <w:rsid w:val="000C70F7"/>
    <w:rsid w:val="000C7640"/>
    <w:rsid w:val="000C7715"/>
    <w:rsid w:val="000C7C12"/>
    <w:rsid w:val="000C7C56"/>
    <w:rsid w:val="000C7F94"/>
    <w:rsid w:val="000D005E"/>
    <w:rsid w:val="000D0273"/>
    <w:rsid w:val="000D02D8"/>
    <w:rsid w:val="000D05CA"/>
    <w:rsid w:val="000D0621"/>
    <w:rsid w:val="000D0692"/>
    <w:rsid w:val="000D069D"/>
    <w:rsid w:val="000D081C"/>
    <w:rsid w:val="000D0A0B"/>
    <w:rsid w:val="000D0A54"/>
    <w:rsid w:val="000D0B3D"/>
    <w:rsid w:val="000D0CBA"/>
    <w:rsid w:val="000D0E06"/>
    <w:rsid w:val="000D10F5"/>
    <w:rsid w:val="000D137C"/>
    <w:rsid w:val="000D16A4"/>
    <w:rsid w:val="000D1822"/>
    <w:rsid w:val="000D1882"/>
    <w:rsid w:val="000D1993"/>
    <w:rsid w:val="000D19A4"/>
    <w:rsid w:val="000D1B26"/>
    <w:rsid w:val="000D1DC8"/>
    <w:rsid w:val="000D21A5"/>
    <w:rsid w:val="000D254E"/>
    <w:rsid w:val="000D2850"/>
    <w:rsid w:val="000D28AF"/>
    <w:rsid w:val="000D2BA7"/>
    <w:rsid w:val="000D2C56"/>
    <w:rsid w:val="000D2C7B"/>
    <w:rsid w:val="000D2CB2"/>
    <w:rsid w:val="000D2EA4"/>
    <w:rsid w:val="000D2EC4"/>
    <w:rsid w:val="000D2F62"/>
    <w:rsid w:val="000D3242"/>
    <w:rsid w:val="000D32C5"/>
    <w:rsid w:val="000D365B"/>
    <w:rsid w:val="000D3BF9"/>
    <w:rsid w:val="000D3F4D"/>
    <w:rsid w:val="000D401D"/>
    <w:rsid w:val="000D40C6"/>
    <w:rsid w:val="000D4336"/>
    <w:rsid w:val="000D448E"/>
    <w:rsid w:val="000D44A1"/>
    <w:rsid w:val="000D44E0"/>
    <w:rsid w:val="000D4730"/>
    <w:rsid w:val="000D49BC"/>
    <w:rsid w:val="000D4B79"/>
    <w:rsid w:val="000D51D5"/>
    <w:rsid w:val="000D52A0"/>
    <w:rsid w:val="000D5481"/>
    <w:rsid w:val="000D5683"/>
    <w:rsid w:val="000D5BD0"/>
    <w:rsid w:val="000D5D8C"/>
    <w:rsid w:val="000D601F"/>
    <w:rsid w:val="000D646F"/>
    <w:rsid w:val="000D647E"/>
    <w:rsid w:val="000D6B19"/>
    <w:rsid w:val="000D6BB0"/>
    <w:rsid w:val="000D6E03"/>
    <w:rsid w:val="000D6FC9"/>
    <w:rsid w:val="000D7179"/>
    <w:rsid w:val="000D71FB"/>
    <w:rsid w:val="000D73E5"/>
    <w:rsid w:val="000D74EC"/>
    <w:rsid w:val="000D7523"/>
    <w:rsid w:val="000D76F8"/>
    <w:rsid w:val="000D7809"/>
    <w:rsid w:val="000D7912"/>
    <w:rsid w:val="000D7D7A"/>
    <w:rsid w:val="000E0062"/>
    <w:rsid w:val="000E03FF"/>
    <w:rsid w:val="000E0560"/>
    <w:rsid w:val="000E05F4"/>
    <w:rsid w:val="000E05F5"/>
    <w:rsid w:val="000E1031"/>
    <w:rsid w:val="000E112B"/>
    <w:rsid w:val="000E11D1"/>
    <w:rsid w:val="000E133F"/>
    <w:rsid w:val="000E1483"/>
    <w:rsid w:val="000E18BA"/>
    <w:rsid w:val="000E1988"/>
    <w:rsid w:val="000E1ACE"/>
    <w:rsid w:val="000E1C3C"/>
    <w:rsid w:val="000E2150"/>
    <w:rsid w:val="000E242D"/>
    <w:rsid w:val="000E2671"/>
    <w:rsid w:val="000E2DDB"/>
    <w:rsid w:val="000E2DE6"/>
    <w:rsid w:val="000E2E2D"/>
    <w:rsid w:val="000E2F7A"/>
    <w:rsid w:val="000E3138"/>
    <w:rsid w:val="000E332A"/>
    <w:rsid w:val="000E33EE"/>
    <w:rsid w:val="000E33F5"/>
    <w:rsid w:val="000E362A"/>
    <w:rsid w:val="000E381A"/>
    <w:rsid w:val="000E3894"/>
    <w:rsid w:val="000E38C0"/>
    <w:rsid w:val="000E3E0B"/>
    <w:rsid w:val="000E3E56"/>
    <w:rsid w:val="000E3F0D"/>
    <w:rsid w:val="000E4516"/>
    <w:rsid w:val="000E45AF"/>
    <w:rsid w:val="000E4662"/>
    <w:rsid w:val="000E48F3"/>
    <w:rsid w:val="000E4AA8"/>
    <w:rsid w:val="000E4C47"/>
    <w:rsid w:val="000E4C50"/>
    <w:rsid w:val="000E4D23"/>
    <w:rsid w:val="000E503D"/>
    <w:rsid w:val="000E5224"/>
    <w:rsid w:val="000E53E0"/>
    <w:rsid w:val="000E53E4"/>
    <w:rsid w:val="000E547D"/>
    <w:rsid w:val="000E54C1"/>
    <w:rsid w:val="000E5675"/>
    <w:rsid w:val="000E58EB"/>
    <w:rsid w:val="000E5A5E"/>
    <w:rsid w:val="000E5BB4"/>
    <w:rsid w:val="000E5F1D"/>
    <w:rsid w:val="000E5FBE"/>
    <w:rsid w:val="000E683E"/>
    <w:rsid w:val="000E6B54"/>
    <w:rsid w:val="000E755D"/>
    <w:rsid w:val="000E782E"/>
    <w:rsid w:val="000E7DE3"/>
    <w:rsid w:val="000E7EAA"/>
    <w:rsid w:val="000E7F29"/>
    <w:rsid w:val="000F01B0"/>
    <w:rsid w:val="000F01F2"/>
    <w:rsid w:val="000F0670"/>
    <w:rsid w:val="000F0713"/>
    <w:rsid w:val="000F07E3"/>
    <w:rsid w:val="000F0A3F"/>
    <w:rsid w:val="000F0C1D"/>
    <w:rsid w:val="000F0C98"/>
    <w:rsid w:val="000F0D09"/>
    <w:rsid w:val="000F0EA7"/>
    <w:rsid w:val="000F105D"/>
    <w:rsid w:val="000F120B"/>
    <w:rsid w:val="000F16B1"/>
    <w:rsid w:val="000F16FF"/>
    <w:rsid w:val="000F18F9"/>
    <w:rsid w:val="000F1A1E"/>
    <w:rsid w:val="000F1C7D"/>
    <w:rsid w:val="000F1ED1"/>
    <w:rsid w:val="000F2256"/>
    <w:rsid w:val="000F2815"/>
    <w:rsid w:val="000F282B"/>
    <w:rsid w:val="000F2A02"/>
    <w:rsid w:val="000F2E9F"/>
    <w:rsid w:val="000F2FE5"/>
    <w:rsid w:val="000F34BD"/>
    <w:rsid w:val="000F34EB"/>
    <w:rsid w:val="000F380E"/>
    <w:rsid w:val="000F3810"/>
    <w:rsid w:val="000F3B3C"/>
    <w:rsid w:val="000F4157"/>
    <w:rsid w:val="000F427E"/>
    <w:rsid w:val="000F4330"/>
    <w:rsid w:val="000F44B2"/>
    <w:rsid w:val="000F4611"/>
    <w:rsid w:val="000F472C"/>
    <w:rsid w:val="000F47D5"/>
    <w:rsid w:val="000F4838"/>
    <w:rsid w:val="000F48FF"/>
    <w:rsid w:val="000F490B"/>
    <w:rsid w:val="000F498B"/>
    <w:rsid w:val="000F4E44"/>
    <w:rsid w:val="000F4FA4"/>
    <w:rsid w:val="000F4FCF"/>
    <w:rsid w:val="000F5280"/>
    <w:rsid w:val="000F549B"/>
    <w:rsid w:val="000F54C3"/>
    <w:rsid w:val="000F5554"/>
    <w:rsid w:val="000F5985"/>
    <w:rsid w:val="000F5DD0"/>
    <w:rsid w:val="000F5E3E"/>
    <w:rsid w:val="000F5F7F"/>
    <w:rsid w:val="000F60F1"/>
    <w:rsid w:val="000F615E"/>
    <w:rsid w:val="000F6254"/>
    <w:rsid w:val="000F63E4"/>
    <w:rsid w:val="000F674A"/>
    <w:rsid w:val="000F6BE6"/>
    <w:rsid w:val="000F720E"/>
    <w:rsid w:val="000F744D"/>
    <w:rsid w:val="000F745D"/>
    <w:rsid w:val="000F76A7"/>
    <w:rsid w:val="000F7757"/>
    <w:rsid w:val="000F77CF"/>
    <w:rsid w:val="000F7A93"/>
    <w:rsid w:val="001001F0"/>
    <w:rsid w:val="00100200"/>
    <w:rsid w:val="00100394"/>
    <w:rsid w:val="00100413"/>
    <w:rsid w:val="0010080B"/>
    <w:rsid w:val="00100881"/>
    <w:rsid w:val="00100888"/>
    <w:rsid w:val="00100AFE"/>
    <w:rsid w:val="00100B57"/>
    <w:rsid w:val="00100FC6"/>
    <w:rsid w:val="00101092"/>
    <w:rsid w:val="001012A5"/>
    <w:rsid w:val="0010134F"/>
    <w:rsid w:val="001014CA"/>
    <w:rsid w:val="00101657"/>
    <w:rsid w:val="00101754"/>
    <w:rsid w:val="00101C85"/>
    <w:rsid w:val="001021F0"/>
    <w:rsid w:val="0010256F"/>
    <w:rsid w:val="001025DA"/>
    <w:rsid w:val="00102803"/>
    <w:rsid w:val="00102C46"/>
    <w:rsid w:val="00102C9F"/>
    <w:rsid w:val="00102F07"/>
    <w:rsid w:val="00102FF6"/>
    <w:rsid w:val="001033BE"/>
    <w:rsid w:val="001039DB"/>
    <w:rsid w:val="00103B08"/>
    <w:rsid w:val="00103C01"/>
    <w:rsid w:val="00103FDD"/>
    <w:rsid w:val="00104CC1"/>
    <w:rsid w:val="00104D71"/>
    <w:rsid w:val="00104E26"/>
    <w:rsid w:val="0010527A"/>
    <w:rsid w:val="00105383"/>
    <w:rsid w:val="0010538C"/>
    <w:rsid w:val="00105562"/>
    <w:rsid w:val="00105A72"/>
    <w:rsid w:val="00105DBB"/>
    <w:rsid w:val="001060ED"/>
    <w:rsid w:val="00106487"/>
    <w:rsid w:val="001066FE"/>
    <w:rsid w:val="00106A13"/>
    <w:rsid w:val="00106AC0"/>
    <w:rsid w:val="00106BFA"/>
    <w:rsid w:val="00106C05"/>
    <w:rsid w:val="00106FA8"/>
    <w:rsid w:val="001072F1"/>
    <w:rsid w:val="001073AE"/>
    <w:rsid w:val="001078D3"/>
    <w:rsid w:val="001100D5"/>
    <w:rsid w:val="0011041D"/>
    <w:rsid w:val="0011047B"/>
    <w:rsid w:val="00110497"/>
    <w:rsid w:val="001105F0"/>
    <w:rsid w:val="0011062F"/>
    <w:rsid w:val="0011072E"/>
    <w:rsid w:val="001108AA"/>
    <w:rsid w:val="001117CC"/>
    <w:rsid w:val="00111891"/>
    <w:rsid w:val="001118A4"/>
    <w:rsid w:val="001118B9"/>
    <w:rsid w:val="00111947"/>
    <w:rsid w:val="00111AE2"/>
    <w:rsid w:val="00111E75"/>
    <w:rsid w:val="0011222B"/>
    <w:rsid w:val="00112238"/>
    <w:rsid w:val="0011248C"/>
    <w:rsid w:val="001124E6"/>
    <w:rsid w:val="001125AC"/>
    <w:rsid w:val="0011265A"/>
    <w:rsid w:val="00112683"/>
    <w:rsid w:val="00112686"/>
    <w:rsid w:val="00112B92"/>
    <w:rsid w:val="00112ECE"/>
    <w:rsid w:val="00112F96"/>
    <w:rsid w:val="00112FEA"/>
    <w:rsid w:val="001134AE"/>
    <w:rsid w:val="0011380E"/>
    <w:rsid w:val="00113948"/>
    <w:rsid w:val="00113AC9"/>
    <w:rsid w:val="00113EDA"/>
    <w:rsid w:val="0011420C"/>
    <w:rsid w:val="001144E5"/>
    <w:rsid w:val="001147AB"/>
    <w:rsid w:val="00114D12"/>
    <w:rsid w:val="0011514F"/>
    <w:rsid w:val="00115419"/>
    <w:rsid w:val="001159E5"/>
    <w:rsid w:val="00115A15"/>
    <w:rsid w:val="00115AD2"/>
    <w:rsid w:val="00115C96"/>
    <w:rsid w:val="00115F00"/>
    <w:rsid w:val="0011608F"/>
    <w:rsid w:val="0011613F"/>
    <w:rsid w:val="00116499"/>
    <w:rsid w:val="00116523"/>
    <w:rsid w:val="00116DBD"/>
    <w:rsid w:val="00116F19"/>
    <w:rsid w:val="001172F6"/>
    <w:rsid w:val="0011732C"/>
    <w:rsid w:val="0011732E"/>
    <w:rsid w:val="0011748B"/>
    <w:rsid w:val="001175C2"/>
    <w:rsid w:val="00117C9F"/>
    <w:rsid w:val="00117E90"/>
    <w:rsid w:val="00117FB8"/>
    <w:rsid w:val="00117FC0"/>
    <w:rsid w:val="0012000D"/>
    <w:rsid w:val="001202F5"/>
    <w:rsid w:val="001202F7"/>
    <w:rsid w:val="00120BD8"/>
    <w:rsid w:val="00120C06"/>
    <w:rsid w:val="00120DA9"/>
    <w:rsid w:val="00120FB5"/>
    <w:rsid w:val="001215AD"/>
    <w:rsid w:val="001215CE"/>
    <w:rsid w:val="00121A39"/>
    <w:rsid w:val="00121B33"/>
    <w:rsid w:val="00121D57"/>
    <w:rsid w:val="00122632"/>
    <w:rsid w:val="00122ADC"/>
    <w:rsid w:val="00122F2E"/>
    <w:rsid w:val="00123383"/>
    <w:rsid w:val="00123657"/>
    <w:rsid w:val="00123961"/>
    <w:rsid w:val="00123D8F"/>
    <w:rsid w:val="001245FD"/>
    <w:rsid w:val="001248C8"/>
    <w:rsid w:val="00124927"/>
    <w:rsid w:val="00124C98"/>
    <w:rsid w:val="00124D2B"/>
    <w:rsid w:val="00125022"/>
    <w:rsid w:val="00125123"/>
    <w:rsid w:val="0012590A"/>
    <w:rsid w:val="00125B4E"/>
    <w:rsid w:val="0012613D"/>
    <w:rsid w:val="00126185"/>
    <w:rsid w:val="00126590"/>
    <w:rsid w:val="0012662D"/>
    <w:rsid w:val="00126A90"/>
    <w:rsid w:val="00126AFB"/>
    <w:rsid w:val="00126C43"/>
    <w:rsid w:val="00126DC1"/>
    <w:rsid w:val="0012702C"/>
    <w:rsid w:val="00127445"/>
    <w:rsid w:val="00127594"/>
    <w:rsid w:val="00127927"/>
    <w:rsid w:val="0012798D"/>
    <w:rsid w:val="00127B30"/>
    <w:rsid w:val="00127F88"/>
    <w:rsid w:val="00127FCD"/>
    <w:rsid w:val="00130112"/>
    <w:rsid w:val="0013021C"/>
    <w:rsid w:val="00130364"/>
    <w:rsid w:val="001303B3"/>
    <w:rsid w:val="001303D1"/>
    <w:rsid w:val="001308B4"/>
    <w:rsid w:val="00130C5E"/>
    <w:rsid w:val="00130C6C"/>
    <w:rsid w:val="00130DF7"/>
    <w:rsid w:val="00130E95"/>
    <w:rsid w:val="00130EBD"/>
    <w:rsid w:val="0013111E"/>
    <w:rsid w:val="0013143B"/>
    <w:rsid w:val="00131586"/>
    <w:rsid w:val="001316F0"/>
    <w:rsid w:val="001317A2"/>
    <w:rsid w:val="0013195A"/>
    <w:rsid w:val="00131A06"/>
    <w:rsid w:val="00131BC0"/>
    <w:rsid w:val="00131C43"/>
    <w:rsid w:val="00131EBC"/>
    <w:rsid w:val="00131F04"/>
    <w:rsid w:val="00131F4E"/>
    <w:rsid w:val="001321BB"/>
    <w:rsid w:val="0013230B"/>
    <w:rsid w:val="00132351"/>
    <w:rsid w:val="001327A1"/>
    <w:rsid w:val="001328FC"/>
    <w:rsid w:val="00132B31"/>
    <w:rsid w:val="00132C07"/>
    <w:rsid w:val="00132CCF"/>
    <w:rsid w:val="00132E78"/>
    <w:rsid w:val="00132E87"/>
    <w:rsid w:val="00132EF3"/>
    <w:rsid w:val="00132FEF"/>
    <w:rsid w:val="001330E8"/>
    <w:rsid w:val="001333BB"/>
    <w:rsid w:val="001333F6"/>
    <w:rsid w:val="001335E0"/>
    <w:rsid w:val="001337F5"/>
    <w:rsid w:val="00133A93"/>
    <w:rsid w:val="00133BE6"/>
    <w:rsid w:val="0013419E"/>
    <w:rsid w:val="001341C6"/>
    <w:rsid w:val="00134B67"/>
    <w:rsid w:val="00134FB5"/>
    <w:rsid w:val="001352DE"/>
    <w:rsid w:val="00135312"/>
    <w:rsid w:val="00135797"/>
    <w:rsid w:val="0013591F"/>
    <w:rsid w:val="00135A16"/>
    <w:rsid w:val="00135CA7"/>
    <w:rsid w:val="00135DF0"/>
    <w:rsid w:val="00136265"/>
    <w:rsid w:val="00136736"/>
    <w:rsid w:val="00136823"/>
    <w:rsid w:val="00136E15"/>
    <w:rsid w:val="00136EA6"/>
    <w:rsid w:val="00136EDE"/>
    <w:rsid w:val="00137108"/>
    <w:rsid w:val="0013776C"/>
    <w:rsid w:val="00137C09"/>
    <w:rsid w:val="00140063"/>
    <w:rsid w:val="00140294"/>
    <w:rsid w:val="00140329"/>
    <w:rsid w:val="001405B8"/>
    <w:rsid w:val="001405DB"/>
    <w:rsid w:val="001405FF"/>
    <w:rsid w:val="00140625"/>
    <w:rsid w:val="001408F9"/>
    <w:rsid w:val="001410C1"/>
    <w:rsid w:val="001414C7"/>
    <w:rsid w:val="0014157D"/>
    <w:rsid w:val="001418C9"/>
    <w:rsid w:val="00141903"/>
    <w:rsid w:val="00141DBC"/>
    <w:rsid w:val="00141E4E"/>
    <w:rsid w:val="001427A1"/>
    <w:rsid w:val="00142ACB"/>
    <w:rsid w:val="00142AE6"/>
    <w:rsid w:val="00142B3E"/>
    <w:rsid w:val="00142BB2"/>
    <w:rsid w:val="00142BF9"/>
    <w:rsid w:val="00142F7E"/>
    <w:rsid w:val="00143600"/>
    <w:rsid w:val="001438CC"/>
    <w:rsid w:val="0014394E"/>
    <w:rsid w:val="00143BF3"/>
    <w:rsid w:val="00144254"/>
    <w:rsid w:val="00144589"/>
    <w:rsid w:val="0014486A"/>
    <w:rsid w:val="00144994"/>
    <w:rsid w:val="00144BFD"/>
    <w:rsid w:val="00144EF9"/>
    <w:rsid w:val="00144FD3"/>
    <w:rsid w:val="001451FD"/>
    <w:rsid w:val="00145900"/>
    <w:rsid w:val="00145A01"/>
    <w:rsid w:val="00146098"/>
    <w:rsid w:val="001460FA"/>
    <w:rsid w:val="001462DF"/>
    <w:rsid w:val="00146463"/>
    <w:rsid w:val="00146500"/>
    <w:rsid w:val="0014662A"/>
    <w:rsid w:val="00146679"/>
    <w:rsid w:val="0014672E"/>
    <w:rsid w:val="00146BAD"/>
    <w:rsid w:val="00146ECA"/>
    <w:rsid w:val="001470E6"/>
    <w:rsid w:val="001475AA"/>
    <w:rsid w:val="00147780"/>
    <w:rsid w:val="00147889"/>
    <w:rsid w:val="0014789E"/>
    <w:rsid w:val="0014797A"/>
    <w:rsid w:val="00147D44"/>
    <w:rsid w:val="00147FEC"/>
    <w:rsid w:val="0015017E"/>
    <w:rsid w:val="001502A8"/>
    <w:rsid w:val="00150617"/>
    <w:rsid w:val="001506D9"/>
    <w:rsid w:val="00150911"/>
    <w:rsid w:val="00150CE0"/>
    <w:rsid w:val="00150E62"/>
    <w:rsid w:val="0015104D"/>
    <w:rsid w:val="00151067"/>
    <w:rsid w:val="001510A5"/>
    <w:rsid w:val="001510A9"/>
    <w:rsid w:val="00151161"/>
    <w:rsid w:val="0015139E"/>
    <w:rsid w:val="0015176C"/>
    <w:rsid w:val="00151AC7"/>
    <w:rsid w:val="00151C71"/>
    <w:rsid w:val="00151DCB"/>
    <w:rsid w:val="001521FF"/>
    <w:rsid w:val="00152404"/>
    <w:rsid w:val="0015243B"/>
    <w:rsid w:val="001525B9"/>
    <w:rsid w:val="001528A5"/>
    <w:rsid w:val="00152CD8"/>
    <w:rsid w:val="001530E9"/>
    <w:rsid w:val="001531BA"/>
    <w:rsid w:val="0015343A"/>
    <w:rsid w:val="001537AC"/>
    <w:rsid w:val="00153AB8"/>
    <w:rsid w:val="0015408D"/>
    <w:rsid w:val="0015482B"/>
    <w:rsid w:val="001549BF"/>
    <w:rsid w:val="00154AA8"/>
    <w:rsid w:val="00154BB8"/>
    <w:rsid w:val="00154DDD"/>
    <w:rsid w:val="00154F51"/>
    <w:rsid w:val="00154F52"/>
    <w:rsid w:val="0015541D"/>
    <w:rsid w:val="001554FC"/>
    <w:rsid w:val="00155502"/>
    <w:rsid w:val="001555F9"/>
    <w:rsid w:val="00155635"/>
    <w:rsid w:val="001557FD"/>
    <w:rsid w:val="0015589F"/>
    <w:rsid w:val="00155984"/>
    <w:rsid w:val="00155B8F"/>
    <w:rsid w:val="001567A4"/>
    <w:rsid w:val="00156A5B"/>
    <w:rsid w:val="00157854"/>
    <w:rsid w:val="00157ACD"/>
    <w:rsid w:val="00157C28"/>
    <w:rsid w:val="00157DC8"/>
    <w:rsid w:val="00160153"/>
    <w:rsid w:val="0016057E"/>
    <w:rsid w:val="00160B85"/>
    <w:rsid w:val="00160F8A"/>
    <w:rsid w:val="0016115A"/>
    <w:rsid w:val="00161321"/>
    <w:rsid w:val="0016147A"/>
    <w:rsid w:val="00161B56"/>
    <w:rsid w:val="00161D0E"/>
    <w:rsid w:val="00161D75"/>
    <w:rsid w:val="00161EEF"/>
    <w:rsid w:val="00161FDF"/>
    <w:rsid w:val="00162673"/>
    <w:rsid w:val="00162A7B"/>
    <w:rsid w:val="00162AF4"/>
    <w:rsid w:val="00162DE8"/>
    <w:rsid w:val="0016310C"/>
    <w:rsid w:val="0016346A"/>
    <w:rsid w:val="00163870"/>
    <w:rsid w:val="001638DF"/>
    <w:rsid w:val="00164254"/>
    <w:rsid w:val="001642D7"/>
    <w:rsid w:val="001644ED"/>
    <w:rsid w:val="001648A4"/>
    <w:rsid w:val="00164B8A"/>
    <w:rsid w:val="00164C12"/>
    <w:rsid w:val="00164DA9"/>
    <w:rsid w:val="00164E5D"/>
    <w:rsid w:val="00165352"/>
    <w:rsid w:val="001654BA"/>
    <w:rsid w:val="001654EB"/>
    <w:rsid w:val="00165510"/>
    <w:rsid w:val="001657DE"/>
    <w:rsid w:val="001657F2"/>
    <w:rsid w:val="00165D51"/>
    <w:rsid w:val="00166053"/>
    <w:rsid w:val="00166874"/>
    <w:rsid w:val="00166A7B"/>
    <w:rsid w:val="00166A85"/>
    <w:rsid w:val="00166AC9"/>
    <w:rsid w:val="00166B34"/>
    <w:rsid w:val="00166D34"/>
    <w:rsid w:val="00166E91"/>
    <w:rsid w:val="00167117"/>
    <w:rsid w:val="0016743A"/>
    <w:rsid w:val="00167663"/>
    <w:rsid w:val="001676C6"/>
    <w:rsid w:val="00167C3D"/>
    <w:rsid w:val="00167F30"/>
    <w:rsid w:val="001709BB"/>
    <w:rsid w:val="00170B52"/>
    <w:rsid w:val="00170F90"/>
    <w:rsid w:val="00171A61"/>
    <w:rsid w:val="00171A9E"/>
    <w:rsid w:val="00171C8C"/>
    <w:rsid w:val="001723A0"/>
    <w:rsid w:val="00172C04"/>
    <w:rsid w:val="00172D31"/>
    <w:rsid w:val="00172DC9"/>
    <w:rsid w:val="00172EF1"/>
    <w:rsid w:val="00173098"/>
    <w:rsid w:val="001732AF"/>
    <w:rsid w:val="00173362"/>
    <w:rsid w:val="001735C5"/>
    <w:rsid w:val="001737A0"/>
    <w:rsid w:val="00173A02"/>
    <w:rsid w:val="00173C63"/>
    <w:rsid w:val="001740E7"/>
    <w:rsid w:val="00174395"/>
    <w:rsid w:val="0017441C"/>
    <w:rsid w:val="00174BD5"/>
    <w:rsid w:val="00174D96"/>
    <w:rsid w:val="001750D4"/>
    <w:rsid w:val="001752FF"/>
    <w:rsid w:val="00175566"/>
    <w:rsid w:val="001755A0"/>
    <w:rsid w:val="001755C3"/>
    <w:rsid w:val="00175745"/>
    <w:rsid w:val="001758C7"/>
    <w:rsid w:val="00175F9A"/>
    <w:rsid w:val="00176358"/>
    <w:rsid w:val="001765E1"/>
    <w:rsid w:val="00176728"/>
    <w:rsid w:val="0017691D"/>
    <w:rsid w:val="00176E27"/>
    <w:rsid w:val="00176EC1"/>
    <w:rsid w:val="00177075"/>
    <w:rsid w:val="00177445"/>
    <w:rsid w:val="001776BC"/>
    <w:rsid w:val="001777F3"/>
    <w:rsid w:val="00177824"/>
    <w:rsid w:val="001778CF"/>
    <w:rsid w:val="001779CE"/>
    <w:rsid w:val="00177B3B"/>
    <w:rsid w:val="00177C12"/>
    <w:rsid w:val="00180252"/>
    <w:rsid w:val="00180569"/>
    <w:rsid w:val="001805E1"/>
    <w:rsid w:val="00180626"/>
    <w:rsid w:val="00180965"/>
    <w:rsid w:val="0018102D"/>
    <w:rsid w:val="00181182"/>
    <w:rsid w:val="001811C2"/>
    <w:rsid w:val="00181393"/>
    <w:rsid w:val="0018150D"/>
    <w:rsid w:val="0018159D"/>
    <w:rsid w:val="001815B9"/>
    <w:rsid w:val="001816D4"/>
    <w:rsid w:val="001816D6"/>
    <w:rsid w:val="00181837"/>
    <w:rsid w:val="00181897"/>
    <w:rsid w:val="001818B5"/>
    <w:rsid w:val="0018193A"/>
    <w:rsid w:val="00181AE5"/>
    <w:rsid w:val="00181AF5"/>
    <w:rsid w:val="00181E91"/>
    <w:rsid w:val="00181FA1"/>
    <w:rsid w:val="0018200A"/>
    <w:rsid w:val="001822E7"/>
    <w:rsid w:val="001827FB"/>
    <w:rsid w:val="00182AC3"/>
    <w:rsid w:val="00182D72"/>
    <w:rsid w:val="0018345A"/>
    <w:rsid w:val="001834A0"/>
    <w:rsid w:val="00183631"/>
    <w:rsid w:val="00183677"/>
    <w:rsid w:val="00183862"/>
    <w:rsid w:val="00183BB8"/>
    <w:rsid w:val="00183EAB"/>
    <w:rsid w:val="00183F3F"/>
    <w:rsid w:val="00183FE7"/>
    <w:rsid w:val="0018433C"/>
    <w:rsid w:val="001848BF"/>
    <w:rsid w:val="001848EE"/>
    <w:rsid w:val="00184C9C"/>
    <w:rsid w:val="001852E0"/>
    <w:rsid w:val="001856E8"/>
    <w:rsid w:val="00185935"/>
    <w:rsid w:val="001859EB"/>
    <w:rsid w:val="00185A1C"/>
    <w:rsid w:val="00185F77"/>
    <w:rsid w:val="00186007"/>
    <w:rsid w:val="0018633B"/>
    <w:rsid w:val="00186383"/>
    <w:rsid w:val="00186B24"/>
    <w:rsid w:val="00186C46"/>
    <w:rsid w:val="00186E52"/>
    <w:rsid w:val="00186F0F"/>
    <w:rsid w:val="001872E0"/>
    <w:rsid w:val="00187345"/>
    <w:rsid w:val="001874F2"/>
    <w:rsid w:val="0018759F"/>
    <w:rsid w:val="001876C1"/>
    <w:rsid w:val="00187BFB"/>
    <w:rsid w:val="00187D73"/>
    <w:rsid w:val="00187F63"/>
    <w:rsid w:val="0019093F"/>
    <w:rsid w:val="00190BCD"/>
    <w:rsid w:val="00190C63"/>
    <w:rsid w:val="00190CDA"/>
    <w:rsid w:val="00190F88"/>
    <w:rsid w:val="00191294"/>
    <w:rsid w:val="001915E4"/>
    <w:rsid w:val="001915E7"/>
    <w:rsid w:val="00191611"/>
    <w:rsid w:val="0019193B"/>
    <w:rsid w:val="00191DE7"/>
    <w:rsid w:val="00192037"/>
    <w:rsid w:val="0019222D"/>
    <w:rsid w:val="00192338"/>
    <w:rsid w:val="00192612"/>
    <w:rsid w:val="00192687"/>
    <w:rsid w:val="00192B84"/>
    <w:rsid w:val="001930CC"/>
    <w:rsid w:val="0019388D"/>
    <w:rsid w:val="00193D7F"/>
    <w:rsid w:val="00193EDF"/>
    <w:rsid w:val="00193F74"/>
    <w:rsid w:val="00193FA2"/>
    <w:rsid w:val="00194118"/>
    <w:rsid w:val="00194454"/>
    <w:rsid w:val="00194657"/>
    <w:rsid w:val="00194913"/>
    <w:rsid w:val="00194A87"/>
    <w:rsid w:val="00194F67"/>
    <w:rsid w:val="001953F0"/>
    <w:rsid w:val="00195486"/>
    <w:rsid w:val="0019572D"/>
    <w:rsid w:val="00195786"/>
    <w:rsid w:val="00195966"/>
    <w:rsid w:val="00195B93"/>
    <w:rsid w:val="00195B94"/>
    <w:rsid w:val="0019612E"/>
    <w:rsid w:val="00196212"/>
    <w:rsid w:val="001966AD"/>
    <w:rsid w:val="00196AAF"/>
    <w:rsid w:val="00196D9E"/>
    <w:rsid w:val="00196E75"/>
    <w:rsid w:val="00196E9F"/>
    <w:rsid w:val="00196F84"/>
    <w:rsid w:val="001975A7"/>
    <w:rsid w:val="0019794D"/>
    <w:rsid w:val="00197BD6"/>
    <w:rsid w:val="00197D8F"/>
    <w:rsid w:val="00197F81"/>
    <w:rsid w:val="00197FD3"/>
    <w:rsid w:val="001A0019"/>
    <w:rsid w:val="001A0102"/>
    <w:rsid w:val="001A01B9"/>
    <w:rsid w:val="001A0244"/>
    <w:rsid w:val="001A040F"/>
    <w:rsid w:val="001A06FD"/>
    <w:rsid w:val="001A0979"/>
    <w:rsid w:val="001A1371"/>
    <w:rsid w:val="001A13E2"/>
    <w:rsid w:val="001A1506"/>
    <w:rsid w:val="001A176D"/>
    <w:rsid w:val="001A179F"/>
    <w:rsid w:val="001A1A74"/>
    <w:rsid w:val="001A1C47"/>
    <w:rsid w:val="001A1D6B"/>
    <w:rsid w:val="001A1EFB"/>
    <w:rsid w:val="001A2195"/>
    <w:rsid w:val="001A2357"/>
    <w:rsid w:val="001A2A78"/>
    <w:rsid w:val="001A2D9C"/>
    <w:rsid w:val="001A2E33"/>
    <w:rsid w:val="001A333E"/>
    <w:rsid w:val="001A3469"/>
    <w:rsid w:val="001A3588"/>
    <w:rsid w:val="001A3BE1"/>
    <w:rsid w:val="001A3E83"/>
    <w:rsid w:val="001A3EFD"/>
    <w:rsid w:val="001A4527"/>
    <w:rsid w:val="001A455C"/>
    <w:rsid w:val="001A46C0"/>
    <w:rsid w:val="001A47DF"/>
    <w:rsid w:val="001A4BD5"/>
    <w:rsid w:val="001A4D58"/>
    <w:rsid w:val="001A4FD1"/>
    <w:rsid w:val="001A5909"/>
    <w:rsid w:val="001A5946"/>
    <w:rsid w:val="001A5DB8"/>
    <w:rsid w:val="001A5EC4"/>
    <w:rsid w:val="001A6467"/>
    <w:rsid w:val="001A6703"/>
    <w:rsid w:val="001A6AF7"/>
    <w:rsid w:val="001A6B97"/>
    <w:rsid w:val="001A6DAA"/>
    <w:rsid w:val="001A6DD1"/>
    <w:rsid w:val="001A7186"/>
    <w:rsid w:val="001A7233"/>
    <w:rsid w:val="001A7781"/>
    <w:rsid w:val="001A77A4"/>
    <w:rsid w:val="001A7AB0"/>
    <w:rsid w:val="001A7D7D"/>
    <w:rsid w:val="001A7D92"/>
    <w:rsid w:val="001B056A"/>
    <w:rsid w:val="001B05E5"/>
    <w:rsid w:val="001B06EA"/>
    <w:rsid w:val="001B08E6"/>
    <w:rsid w:val="001B0A45"/>
    <w:rsid w:val="001B0AE2"/>
    <w:rsid w:val="001B0B28"/>
    <w:rsid w:val="001B12F3"/>
    <w:rsid w:val="001B13F0"/>
    <w:rsid w:val="001B1C60"/>
    <w:rsid w:val="001B1CFB"/>
    <w:rsid w:val="001B1D17"/>
    <w:rsid w:val="001B1EB2"/>
    <w:rsid w:val="001B21F8"/>
    <w:rsid w:val="001B21FD"/>
    <w:rsid w:val="001B22D1"/>
    <w:rsid w:val="001B260D"/>
    <w:rsid w:val="001B26A4"/>
    <w:rsid w:val="001B27D7"/>
    <w:rsid w:val="001B295D"/>
    <w:rsid w:val="001B2C83"/>
    <w:rsid w:val="001B2C8B"/>
    <w:rsid w:val="001B2D60"/>
    <w:rsid w:val="001B2DC3"/>
    <w:rsid w:val="001B2DE4"/>
    <w:rsid w:val="001B3A03"/>
    <w:rsid w:val="001B3BD1"/>
    <w:rsid w:val="001B3D81"/>
    <w:rsid w:val="001B4040"/>
    <w:rsid w:val="001B4123"/>
    <w:rsid w:val="001B4319"/>
    <w:rsid w:val="001B435B"/>
    <w:rsid w:val="001B4504"/>
    <w:rsid w:val="001B452C"/>
    <w:rsid w:val="001B4929"/>
    <w:rsid w:val="001B4AD9"/>
    <w:rsid w:val="001B5481"/>
    <w:rsid w:val="001B5633"/>
    <w:rsid w:val="001B5644"/>
    <w:rsid w:val="001B6762"/>
    <w:rsid w:val="001B67AA"/>
    <w:rsid w:val="001B72C1"/>
    <w:rsid w:val="001B7311"/>
    <w:rsid w:val="001B7477"/>
    <w:rsid w:val="001B74BA"/>
    <w:rsid w:val="001B74EB"/>
    <w:rsid w:val="001B75E8"/>
    <w:rsid w:val="001B7700"/>
    <w:rsid w:val="001B7B9D"/>
    <w:rsid w:val="001B7D33"/>
    <w:rsid w:val="001B7E88"/>
    <w:rsid w:val="001C01A8"/>
    <w:rsid w:val="001C0341"/>
    <w:rsid w:val="001C0567"/>
    <w:rsid w:val="001C058F"/>
    <w:rsid w:val="001C0834"/>
    <w:rsid w:val="001C0A47"/>
    <w:rsid w:val="001C0B04"/>
    <w:rsid w:val="001C0C0A"/>
    <w:rsid w:val="001C0FF8"/>
    <w:rsid w:val="001C111B"/>
    <w:rsid w:val="001C13B1"/>
    <w:rsid w:val="001C1551"/>
    <w:rsid w:val="001C17AC"/>
    <w:rsid w:val="001C18F0"/>
    <w:rsid w:val="001C1924"/>
    <w:rsid w:val="001C1A04"/>
    <w:rsid w:val="001C1A13"/>
    <w:rsid w:val="001C1A5F"/>
    <w:rsid w:val="001C1C2B"/>
    <w:rsid w:val="001C1C4E"/>
    <w:rsid w:val="001C1DD5"/>
    <w:rsid w:val="001C252E"/>
    <w:rsid w:val="001C2DDC"/>
    <w:rsid w:val="001C2E03"/>
    <w:rsid w:val="001C3077"/>
    <w:rsid w:val="001C3146"/>
    <w:rsid w:val="001C31F7"/>
    <w:rsid w:val="001C34F7"/>
    <w:rsid w:val="001C37D1"/>
    <w:rsid w:val="001C39FC"/>
    <w:rsid w:val="001C3B22"/>
    <w:rsid w:val="001C3BD9"/>
    <w:rsid w:val="001C3C81"/>
    <w:rsid w:val="001C472F"/>
    <w:rsid w:val="001C48F6"/>
    <w:rsid w:val="001C4BD8"/>
    <w:rsid w:val="001C4C75"/>
    <w:rsid w:val="001C4E08"/>
    <w:rsid w:val="001C5084"/>
    <w:rsid w:val="001C58C2"/>
    <w:rsid w:val="001C6258"/>
    <w:rsid w:val="001C625A"/>
    <w:rsid w:val="001C62F3"/>
    <w:rsid w:val="001C6358"/>
    <w:rsid w:val="001C6B7F"/>
    <w:rsid w:val="001C6C6E"/>
    <w:rsid w:val="001C6F29"/>
    <w:rsid w:val="001C725F"/>
    <w:rsid w:val="001C72CF"/>
    <w:rsid w:val="001C74A2"/>
    <w:rsid w:val="001C754F"/>
    <w:rsid w:val="001C7C75"/>
    <w:rsid w:val="001C7D55"/>
    <w:rsid w:val="001D034F"/>
    <w:rsid w:val="001D04BC"/>
    <w:rsid w:val="001D08EA"/>
    <w:rsid w:val="001D0928"/>
    <w:rsid w:val="001D0B56"/>
    <w:rsid w:val="001D0D26"/>
    <w:rsid w:val="001D0ED8"/>
    <w:rsid w:val="001D10F7"/>
    <w:rsid w:val="001D146D"/>
    <w:rsid w:val="001D1963"/>
    <w:rsid w:val="001D1A95"/>
    <w:rsid w:val="001D1AD9"/>
    <w:rsid w:val="001D1C22"/>
    <w:rsid w:val="001D1D7A"/>
    <w:rsid w:val="001D1FC7"/>
    <w:rsid w:val="001D200C"/>
    <w:rsid w:val="001D2656"/>
    <w:rsid w:val="001D27E5"/>
    <w:rsid w:val="001D2A9D"/>
    <w:rsid w:val="001D2B61"/>
    <w:rsid w:val="001D2F12"/>
    <w:rsid w:val="001D30A9"/>
    <w:rsid w:val="001D3132"/>
    <w:rsid w:val="001D31D7"/>
    <w:rsid w:val="001D329A"/>
    <w:rsid w:val="001D3614"/>
    <w:rsid w:val="001D39B9"/>
    <w:rsid w:val="001D3C75"/>
    <w:rsid w:val="001D3F27"/>
    <w:rsid w:val="001D3F36"/>
    <w:rsid w:val="001D3F95"/>
    <w:rsid w:val="001D40EE"/>
    <w:rsid w:val="001D44E7"/>
    <w:rsid w:val="001D486F"/>
    <w:rsid w:val="001D48D1"/>
    <w:rsid w:val="001D49B9"/>
    <w:rsid w:val="001D4C84"/>
    <w:rsid w:val="001D4D01"/>
    <w:rsid w:val="001D4E7C"/>
    <w:rsid w:val="001D501A"/>
    <w:rsid w:val="001D5180"/>
    <w:rsid w:val="001D5329"/>
    <w:rsid w:val="001D5690"/>
    <w:rsid w:val="001D59EE"/>
    <w:rsid w:val="001D5A47"/>
    <w:rsid w:val="001D5C9A"/>
    <w:rsid w:val="001D5F02"/>
    <w:rsid w:val="001D6396"/>
    <w:rsid w:val="001D6530"/>
    <w:rsid w:val="001D69EC"/>
    <w:rsid w:val="001D707D"/>
    <w:rsid w:val="001D70DC"/>
    <w:rsid w:val="001D729C"/>
    <w:rsid w:val="001D72F9"/>
    <w:rsid w:val="001D735A"/>
    <w:rsid w:val="001D7391"/>
    <w:rsid w:val="001D7622"/>
    <w:rsid w:val="001D769C"/>
    <w:rsid w:val="001D7842"/>
    <w:rsid w:val="001D7959"/>
    <w:rsid w:val="001D7EF5"/>
    <w:rsid w:val="001D7FAC"/>
    <w:rsid w:val="001E0057"/>
    <w:rsid w:val="001E01A7"/>
    <w:rsid w:val="001E0224"/>
    <w:rsid w:val="001E0383"/>
    <w:rsid w:val="001E04C1"/>
    <w:rsid w:val="001E087C"/>
    <w:rsid w:val="001E0967"/>
    <w:rsid w:val="001E0C90"/>
    <w:rsid w:val="001E0DE7"/>
    <w:rsid w:val="001E0FDC"/>
    <w:rsid w:val="001E106D"/>
    <w:rsid w:val="001E1353"/>
    <w:rsid w:val="001E18F3"/>
    <w:rsid w:val="001E197F"/>
    <w:rsid w:val="001E1C32"/>
    <w:rsid w:val="001E1F50"/>
    <w:rsid w:val="001E2029"/>
    <w:rsid w:val="001E2944"/>
    <w:rsid w:val="001E2A92"/>
    <w:rsid w:val="001E3167"/>
    <w:rsid w:val="001E368B"/>
    <w:rsid w:val="001E3CA8"/>
    <w:rsid w:val="001E3D52"/>
    <w:rsid w:val="001E3DE8"/>
    <w:rsid w:val="001E4269"/>
    <w:rsid w:val="001E435B"/>
    <w:rsid w:val="001E4408"/>
    <w:rsid w:val="001E48FA"/>
    <w:rsid w:val="001E4D8F"/>
    <w:rsid w:val="001E4EB2"/>
    <w:rsid w:val="001E5094"/>
    <w:rsid w:val="001E54AF"/>
    <w:rsid w:val="001E55F8"/>
    <w:rsid w:val="001E5791"/>
    <w:rsid w:val="001E5961"/>
    <w:rsid w:val="001E5980"/>
    <w:rsid w:val="001E59B5"/>
    <w:rsid w:val="001E5AD6"/>
    <w:rsid w:val="001E5CFB"/>
    <w:rsid w:val="001E634C"/>
    <w:rsid w:val="001E63B9"/>
    <w:rsid w:val="001E6523"/>
    <w:rsid w:val="001E6E88"/>
    <w:rsid w:val="001E6F41"/>
    <w:rsid w:val="001E6F8E"/>
    <w:rsid w:val="001E73ED"/>
    <w:rsid w:val="001E744C"/>
    <w:rsid w:val="001E76D4"/>
    <w:rsid w:val="001E770C"/>
    <w:rsid w:val="001E786E"/>
    <w:rsid w:val="001E7A3D"/>
    <w:rsid w:val="001E7C72"/>
    <w:rsid w:val="001E7C92"/>
    <w:rsid w:val="001E7EC1"/>
    <w:rsid w:val="001E7ECC"/>
    <w:rsid w:val="001E7FC4"/>
    <w:rsid w:val="001F04F8"/>
    <w:rsid w:val="001F0A71"/>
    <w:rsid w:val="001F1072"/>
    <w:rsid w:val="001F1196"/>
    <w:rsid w:val="001F17E6"/>
    <w:rsid w:val="001F19E9"/>
    <w:rsid w:val="001F1BB3"/>
    <w:rsid w:val="001F1DDB"/>
    <w:rsid w:val="001F201C"/>
    <w:rsid w:val="001F2089"/>
    <w:rsid w:val="001F232C"/>
    <w:rsid w:val="001F2692"/>
    <w:rsid w:val="001F2A10"/>
    <w:rsid w:val="001F309B"/>
    <w:rsid w:val="001F3592"/>
    <w:rsid w:val="001F3AD3"/>
    <w:rsid w:val="001F3AFF"/>
    <w:rsid w:val="001F3BA4"/>
    <w:rsid w:val="001F3F3D"/>
    <w:rsid w:val="001F3F5E"/>
    <w:rsid w:val="001F4214"/>
    <w:rsid w:val="001F44A6"/>
    <w:rsid w:val="001F467A"/>
    <w:rsid w:val="001F4811"/>
    <w:rsid w:val="001F4AA2"/>
    <w:rsid w:val="001F4BBE"/>
    <w:rsid w:val="001F4EBC"/>
    <w:rsid w:val="001F51D4"/>
    <w:rsid w:val="001F5841"/>
    <w:rsid w:val="001F59A9"/>
    <w:rsid w:val="001F642A"/>
    <w:rsid w:val="001F6839"/>
    <w:rsid w:val="001F6AD1"/>
    <w:rsid w:val="001F6D10"/>
    <w:rsid w:val="001F6DB3"/>
    <w:rsid w:val="001F6E15"/>
    <w:rsid w:val="001F7051"/>
    <w:rsid w:val="001F7205"/>
    <w:rsid w:val="001F7528"/>
    <w:rsid w:val="001F75AA"/>
    <w:rsid w:val="00200439"/>
    <w:rsid w:val="002005FE"/>
    <w:rsid w:val="002007B5"/>
    <w:rsid w:val="002008F2"/>
    <w:rsid w:val="00200D51"/>
    <w:rsid w:val="00200D5A"/>
    <w:rsid w:val="00200DEF"/>
    <w:rsid w:val="00200EC2"/>
    <w:rsid w:val="0020122C"/>
    <w:rsid w:val="0020157D"/>
    <w:rsid w:val="00201663"/>
    <w:rsid w:val="00201AE6"/>
    <w:rsid w:val="00201BEA"/>
    <w:rsid w:val="00201CC8"/>
    <w:rsid w:val="0020276C"/>
    <w:rsid w:val="00202894"/>
    <w:rsid w:val="002029BC"/>
    <w:rsid w:val="00202A64"/>
    <w:rsid w:val="00202B74"/>
    <w:rsid w:val="00202C96"/>
    <w:rsid w:val="00202F9C"/>
    <w:rsid w:val="00203005"/>
    <w:rsid w:val="00203108"/>
    <w:rsid w:val="00203CD6"/>
    <w:rsid w:val="002043C3"/>
    <w:rsid w:val="002044F9"/>
    <w:rsid w:val="002045CC"/>
    <w:rsid w:val="002047A0"/>
    <w:rsid w:val="002048B5"/>
    <w:rsid w:val="00204E8B"/>
    <w:rsid w:val="002051F4"/>
    <w:rsid w:val="00205289"/>
    <w:rsid w:val="00205411"/>
    <w:rsid w:val="002054F6"/>
    <w:rsid w:val="00205977"/>
    <w:rsid w:val="002060E6"/>
    <w:rsid w:val="0020627E"/>
    <w:rsid w:val="002064F3"/>
    <w:rsid w:val="00206837"/>
    <w:rsid w:val="00206987"/>
    <w:rsid w:val="002069F6"/>
    <w:rsid w:val="002072FF"/>
    <w:rsid w:val="002079BB"/>
    <w:rsid w:val="00207D2E"/>
    <w:rsid w:val="00207EEC"/>
    <w:rsid w:val="0021000E"/>
    <w:rsid w:val="0021021E"/>
    <w:rsid w:val="002103C1"/>
    <w:rsid w:val="0021056A"/>
    <w:rsid w:val="0021086B"/>
    <w:rsid w:val="00210936"/>
    <w:rsid w:val="002109F6"/>
    <w:rsid w:val="00210FDF"/>
    <w:rsid w:val="00211621"/>
    <w:rsid w:val="00211687"/>
    <w:rsid w:val="00211C0B"/>
    <w:rsid w:val="00211D45"/>
    <w:rsid w:val="00211FCF"/>
    <w:rsid w:val="00212063"/>
    <w:rsid w:val="002120E9"/>
    <w:rsid w:val="0021212F"/>
    <w:rsid w:val="00212905"/>
    <w:rsid w:val="00212A92"/>
    <w:rsid w:val="00212B75"/>
    <w:rsid w:val="00212C25"/>
    <w:rsid w:val="00213177"/>
    <w:rsid w:val="00213461"/>
    <w:rsid w:val="00213497"/>
    <w:rsid w:val="002137CF"/>
    <w:rsid w:val="002138D2"/>
    <w:rsid w:val="00213A71"/>
    <w:rsid w:val="00213B11"/>
    <w:rsid w:val="00213C77"/>
    <w:rsid w:val="00213CCB"/>
    <w:rsid w:val="00213EA9"/>
    <w:rsid w:val="002140BF"/>
    <w:rsid w:val="0021422F"/>
    <w:rsid w:val="002144E4"/>
    <w:rsid w:val="00214750"/>
    <w:rsid w:val="002149B4"/>
    <w:rsid w:val="00214B6C"/>
    <w:rsid w:val="00214C7D"/>
    <w:rsid w:val="00215086"/>
    <w:rsid w:val="0021553A"/>
    <w:rsid w:val="00215605"/>
    <w:rsid w:val="002156B1"/>
    <w:rsid w:val="00215770"/>
    <w:rsid w:val="0021592A"/>
    <w:rsid w:val="002159C8"/>
    <w:rsid w:val="00215BB6"/>
    <w:rsid w:val="00216180"/>
    <w:rsid w:val="0021633A"/>
    <w:rsid w:val="00216689"/>
    <w:rsid w:val="002167EF"/>
    <w:rsid w:val="00216C19"/>
    <w:rsid w:val="00216DE9"/>
    <w:rsid w:val="00216EA5"/>
    <w:rsid w:val="0021753D"/>
    <w:rsid w:val="002175D5"/>
    <w:rsid w:val="00217630"/>
    <w:rsid w:val="00217797"/>
    <w:rsid w:val="00217B1F"/>
    <w:rsid w:val="00217DBA"/>
    <w:rsid w:val="002201FD"/>
    <w:rsid w:val="002202EA"/>
    <w:rsid w:val="00220595"/>
    <w:rsid w:val="0022081F"/>
    <w:rsid w:val="00220D54"/>
    <w:rsid w:val="002210E1"/>
    <w:rsid w:val="00221146"/>
    <w:rsid w:val="0022139C"/>
    <w:rsid w:val="002217E1"/>
    <w:rsid w:val="002217EC"/>
    <w:rsid w:val="00221957"/>
    <w:rsid w:val="00221CA6"/>
    <w:rsid w:val="00221CE3"/>
    <w:rsid w:val="0022241F"/>
    <w:rsid w:val="00222567"/>
    <w:rsid w:val="00222728"/>
    <w:rsid w:val="00222BAD"/>
    <w:rsid w:val="002230D6"/>
    <w:rsid w:val="00223320"/>
    <w:rsid w:val="00223424"/>
    <w:rsid w:val="0022379F"/>
    <w:rsid w:val="002238B8"/>
    <w:rsid w:val="00223A32"/>
    <w:rsid w:val="00223FA4"/>
    <w:rsid w:val="00223FCA"/>
    <w:rsid w:val="0022417B"/>
    <w:rsid w:val="00224420"/>
    <w:rsid w:val="00224603"/>
    <w:rsid w:val="00224DA1"/>
    <w:rsid w:val="0022566E"/>
    <w:rsid w:val="0022575B"/>
    <w:rsid w:val="0022589F"/>
    <w:rsid w:val="00225A7C"/>
    <w:rsid w:val="00225AE3"/>
    <w:rsid w:val="00225DCC"/>
    <w:rsid w:val="00226191"/>
    <w:rsid w:val="002262F7"/>
    <w:rsid w:val="0022638F"/>
    <w:rsid w:val="00226729"/>
    <w:rsid w:val="002269A9"/>
    <w:rsid w:val="00226ADB"/>
    <w:rsid w:val="00226C1F"/>
    <w:rsid w:val="00226F79"/>
    <w:rsid w:val="002270E4"/>
    <w:rsid w:val="00227186"/>
    <w:rsid w:val="002278BE"/>
    <w:rsid w:val="00227B46"/>
    <w:rsid w:val="00227B8B"/>
    <w:rsid w:val="00227FA6"/>
    <w:rsid w:val="0023069E"/>
    <w:rsid w:val="00230A69"/>
    <w:rsid w:val="00230C3D"/>
    <w:rsid w:val="0023148E"/>
    <w:rsid w:val="00231910"/>
    <w:rsid w:val="00231A7E"/>
    <w:rsid w:val="00231AC7"/>
    <w:rsid w:val="00232194"/>
    <w:rsid w:val="002322D1"/>
    <w:rsid w:val="00232396"/>
    <w:rsid w:val="002327DE"/>
    <w:rsid w:val="0023299D"/>
    <w:rsid w:val="00232D18"/>
    <w:rsid w:val="00232E0E"/>
    <w:rsid w:val="00233475"/>
    <w:rsid w:val="002339C8"/>
    <w:rsid w:val="00233A26"/>
    <w:rsid w:val="00233A93"/>
    <w:rsid w:val="00233DA7"/>
    <w:rsid w:val="00233E0F"/>
    <w:rsid w:val="00233F1B"/>
    <w:rsid w:val="0023400F"/>
    <w:rsid w:val="002341EA"/>
    <w:rsid w:val="002345C8"/>
    <w:rsid w:val="002346EC"/>
    <w:rsid w:val="00234808"/>
    <w:rsid w:val="00234DBD"/>
    <w:rsid w:val="00234EDF"/>
    <w:rsid w:val="0023547B"/>
    <w:rsid w:val="002358A9"/>
    <w:rsid w:val="00235A54"/>
    <w:rsid w:val="00235A63"/>
    <w:rsid w:val="0023657A"/>
    <w:rsid w:val="002368DE"/>
    <w:rsid w:val="0023744D"/>
    <w:rsid w:val="0023748F"/>
    <w:rsid w:val="0023777A"/>
    <w:rsid w:val="002377C8"/>
    <w:rsid w:val="0023791D"/>
    <w:rsid w:val="00237B89"/>
    <w:rsid w:val="00237C28"/>
    <w:rsid w:val="00237CB0"/>
    <w:rsid w:val="00237CB5"/>
    <w:rsid w:val="00240064"/>
    <w:rsid w:val="00240558"/>
    <w:rsid w:val="00240659"/>
    <w:rsid w:val="00240682"/>
    <w:rsid w:val="002406A4"/>
    <w:rsid w:val="002408F8"/>
    <w:rsid w:val="002409C8"/>
    <w:rsid w:val="00240D23"/>
    <w:rsid w:val="00241461"/>
    <w:rsid w:val="00241C95"/>
    <w:rsid w:val="00241CB1"/>
    <w:rsid w:val="00241E40"/>
    <w:rsid w:val="00242364"/>
    <w:rsid w:val="0024294F"/>
    <w:rsid w:val="00242A7D"/>
    <w:rsid w:val="00242C0E"/>
    <w:rsid w:val="00242CD4"/>
    <w:rsid w:val="00242D16"/>
    <w:rsid w:val="00242D18"/>
    <w:rsid w:val="00243280"/>
    <w:rsid w:val="002432F9"/>
    <w:rsid w:val="002434E4"/>
    <w:rsid w:val="00243A1D"/>
    <w:rsid w:val="00243B94"/>
    <w:rsid w:val="00243C79"/>
    <w:rsid w:val="0024418F"/>
    <w:rsid w:val="002448FB"/>
    <w:rsid w:val="00244940"/>
    <w:rsid w:val="00244AD1"/>
    <w:rsid w:val="00244F47"/>
    <w:rsid w:val="00245124"/>
    <w:rsid w:val="0024524D"/>
    <w:rsid w:val="00245456"/>
    <w:rsid w:val="00245597"/>
    <w:rsid w:val="00245871"/>
    <w:rsid w:val="00245A11"/>
    <w:rsid w:val="00245AB6"/>
    <w:rsid w:val="00246200"/>
    <w:rsid w:val="002467DD"/>
    <w:rsid w:val="00246B58"/>
    <w:rsid w:val="00246CB9"/>
    <w:rsid w:val="00247114"/>
    <w:rsid w:val="0024740E"/>
    <w:rsid w:val="00247741"/>
    <w:rsid w:val="00247851"/>
    <w:rsid w:val="00247C25"/>
    <w:rsid w:val="0025013B"/>
    <w:rsid w:val="002501A2"/>
    <w:rsid w:val="0025040C"/>
    <w:rsid w:val="00250C99"/>
    <w:rsid w:val="002511CA"/>
    <w:rsid w:val="00251717"/>
    <w:rsid w:val="00252187"/>
    <w:rsid w:val="002524BB"/>
    <w:rsid w:val="002529BE"/>
    <w:rsid w:val="002529E8"/>
    <w:rsid w:val="00252DEE"/>
    <w:rsid w:val="00252ED5"/>
    <w:rsid w:val="00252F4A"/>
    <w:rsid w:val="00253444"/>
    <w:rsid w:val="00253596"/>
    <w:rsid w:val="00253711"/>
    <w:rsid w:val="00253A96"/>
    <w:rsid w:val="00253B47"/>
    <w:rsid w:val="00253C70"/>
    <w:rsid w:val="002543F8"/>
    <w:rsid w:val="002547E7"/>
    <w:rsid w:val="00254A5C"/>
    <w:rsid w:val="00254AE6"/>
    <w:rsid w:val="00254C78"/>
    <w:rsid w:val="00254E27"/>
    <w:rsid w:val="00255260"/>
    <w:rsid w:val="00255445"/>
    <w:rsid w:val="0025592C"/>
    <w:rsid w:val="00255B07"/>
    <w:rsid w:val="00255CE9"/>
    <w:rsid w:val="00256218"/>
    <w:rsid w:val="00256279"/>
    <w:rsid w:val="002564C7"/>
    <w:rsid w:val="002564F7"/>
    <w:rsid w:val="00256520"/>
    <w:rsid w:val="002565AD"/>
    <w:rsid w:val="002565D9"/>
    <w:rsid w:val="0025665E"/>
    <w:rsid w:val="00256D43"/>
    <w:rsid w:val="002570CF"/>
    <w:rsid w:val="002570F3"/>
    <w:rsid w:val="002571CC"/>
    <w:rsid w:val="002573FB"/>
    <w:rsid w:val="002576B2"/>
    <w:rsid w:val="002579F8"/>
    <w:rsid w:val="00257A62"/>
    <w:rsid w:val="00257C69"/>
    <w:rsid w:val="00257CED"/>
    <w:rsid w:val="002600B5"/>
    <w:rsid w:val="00260133"/>
    <w:rsid w:val="00260503"/>
    <w:rsid w:val="00260623"/>
    <w:rsid w:val="00260BEF"/>
    <w:rsid w:val="00260D45"/>
    <w:rsid w:val="00260DB8"/>
    <w:rsid w:val="00260E75"/>
    <w:rsid w:val="0026110E"/>
    <w:rsid w:val="0026119F"/>
    <w:rsid w:val="002614BF"/>
    <w:rsid w:val="00261715"/>
    <w:rsid w:val="00261A91"/>
    <w:rsid w:val="00261B1B"/>
    <w:rsid w:val="00261B2A"/>
    <w:rsid w:val="00261C10"/>
    <w:rsid w:val="00261EC7"/>
    <w:rsid w:val="00262249"/>
    <w:rsid w:val="002628D3"/>
    <w:rsid w:val="0026328C"/>
    <w:rsid w:val="002632D5"/>
    <w:rsid w:val="00263EC8"/>
    <w:rsid w:val="002640BE"/>
    <w:rsid w:val="002640C6"/>
    <w:rsid w:val="00264583"/>
    <w:rsid w:val="00264612"/>
    <w:rsid w:val="00264D24"/>
    <w:rsid w:val="00264E78"/>
    <w:rsid w:val="00264EE7"/>
    <w:rsid w:val="0026522C"/>
    <w:rsid w:val="00265560"/>
    <w:rsid w:val="00265829"/>
    <w:rsid w:val="00265972"/>
    <w:rsid w:val="00265DC7"/>
    <w:rsid w:val="002660E9"/>
    <w:rsid w:val="00266111"/>
    <w:rsid w:val="002665F5"/>
    <w:rsid w:val="002668D2"/>
    <w:rsid w:val="00266C02"/>
    <w:rsid w:val="00267A02"/>
    <w:rsid w:val="00267CB1"/>
    <w:rsid w:val="00270097"/>
    <w:rsid w:val="0027024C"/>
    <w:rsid w:val="00270431"/>
    <w:rsid w:val="002705BA"/>
    <w:rsid w:val="00270B6D"/>
    <w:rsid w:val="00270D40"/>
    <w:rsid w:val="00270E16"/>
    <w:rsid w:val="00270F0B"/>
    <w:rsid w:val="00271172"/>
    <w:rsid w:val="002711F7"/>
    <w:rsid w:val="00271314"/>
    <w:rsid w:val="0027167C"/>
    <w:rsid w:val="002717DB"/>
    <w:rsid w:val="00271801"/>
    <w:rsid w:val="00271DF1"/>
    <w:rsid w:val="00272178"/>
    <w:rsid w:val="002724EA"/>
    <w:rsid w:val="00272765"/>
    <w:rsid w:val="002729B7"/>
    <w:rsid w:val="00272B68"/>
    <w:rsid w:val="00272B7F"/>
    <w:rsid w:val="00272B95"/>
    <w:rsid w:val="00272D6E"/>
    <w:rsid w:val="0027306C"/>
    <w:rsid w:val="002733E8"/>
    <w:rsid w:val="002737FD"/>
    <w:rsid w:val="00273EC3"/>
    <w:rsid w:val="0027406B"/>
    <w:rsid w:val="0027407F"/>
    <w:rsid w:val="002740FC"/>
    <w:rsid w:val="0027414A"/>
    <w:rsid w:val="0027425C"/>
    <w:rsid w:val="00274457"/>
    <w:rsid w:val="002745B3"/>
    <w:rsid w:val="00274773"/>
    <w:rsid w:val="0027490D"/>
    <w:rsid w:val="00274D0D"/>
    <w:rsid w:val="002758B6"/>
    <w:rsid w:val="0027590C"/>
    <w:rsid w:val="0027595A"/>
    <w:rsid w:val="0027596F"/>
    <w:rsid w:val="00275FE3"/>
    <w:rsid w:val="00276450"/>
    <w:rsid w:val="00276AAD"/>
    <w:rsid w:val="00276E28"/>
    <w:rsid w:val="00276F3B"/>
    <w:rsid w:val="0027717B"/>
    <w:rsid w:val="00277246"/>
    <w:rsid w:val="002775A0"/>
    <w:rsid w:val="002776F3"/>
    <w:rsid w:val="00277A56"/>
    <w:rsid w:val="00277AD4"/>
    <w:rsid w:val="00277CFB"/>
    <w:rsid w:val="00277D43"/>
    <w:rsid w:val="00277E8C"/>
    <w:rsid w:val="00280051"/>
    <w:rsid w:val="002800D6"/>
    <w:rsid w:val="002802A3"/>
    <w:rsid w:val="00280521"/>
    <w:rsid w:val="002805EB"/>
    <w:rsid w:val="00280642"/>
    <w:rsid w:val="002808FC"/>
    <w:rsid w:val="00280C23"/>
    <w:rsid w:val="00280F74"/>
    <w:rsid w:val="00281177"/>
    <w:rsid w:val="00281255"/>
    <w:rsid w:val="00281503"/>
    <w:rsid w:val="00281608"/>
    <w:rsid w:val="00281B02"/>
    <w:rsid w:val="002821A2"/>
    <w:rsid w:val="0028226A"/>
    <w:rsid w:val="00282317"/>
    <w:rsid w:val="00282CAF"/>
    <w:rsid w:val="00282E08"/>
    <w:rsid w:val="00282EF9"/>
    <w:rsid w:val="00282F17"/>
    <w:rsid w:val="002833B1"/>
    <w:rsid w:val="00283552"/>
    <w:rsid w:val="00283B84"/>
    <w:rsid w:val="00283CED"/>
    <w:rsid w:val="002840D1"/>
    <w:rsid w:val="0028411D"/>
    <w:rsid w:val="002841BA"/>
    <w:rsid w:val="002844FA"/>
    <w:rsid w:val="002845AF"/>
    <w:rsid w:val="00284648"/>
    <w:rsid w:val="00284A2D"/>
    <w:rsid w:val="00284CD8"/>
    <w:rsid w:val="00284E08"/>
    <w:rsid w:val="00284ECC"/>
    <w:rsid w:val="00285071"/>
    <w:rsid w:val="00285188"/>
    <w:rsid w:val="002851A0"/>
    <w:rsid w:val="002858A2"/>
    <w:rsid w:val="00285DF3"/>
    <w:rsid w:val="002860D7"/>
    <w:rsid w:val="002863EC"/>
    <w:rsid w:val="00286604"/>
    <w:rsid w:val="002866CA"/>
    <w:rsid w:val="002867A4"/>
    <w:rsid w:val="00286820"/>
    <w:rsid w:val="00286BA7"/>
    <w:rsid w:val="00286FD7"/>
    <w:rsid w:val="002870DE"/>
    <w:rsid w:val="002872C7"/>
    <w:rsid w:val="0028744E"/>
    <w:rsid w:val="00287525"/>
    <w:rsid w:val="002877D4"/>
    <w:rsid w:val="00287848"/>
    <w:rsid w:val="00287935"/>
    <w:rsid w:val="0029005C"/>
    <w:rsid w:val="00290069"/>
    <w:rsid w:val="002905F2"/>
    <w:rsid w:val="002908E1"/>
    <w:rsid w:val="00290A3B"/>
    <w:rsid w:val="00290A7A"/>
    <w:rsid w:val="00290AB3"/>
    <w:rsid w:val="00290C1C"/>
    <w:rsid w:val="00290F7D"/>
    <w:rsid w:val="0029105A"/>
    <w:rsid w:val="00291240"/>
    <w:rsid w:val="002916CE"/>
    <w:rsid w:val="0029177E"/>
    <w:rsid w:val="00291C07"/>
    <w:rsid w:val="00291CB1"/>
    <w:rsid w:val="00291D13"/>
    <w:rsid w:val="00291D9D"/>
    <w:rsid w:val="00291FA0"/>
    <w:rsid w:val="0029220E"/>
    <w:rsid w:val="002923D2"/>
    <w:rsid w:val="0029241A"/>
    <w:rsid w:val="0029266D"/>
    <w:rsid w:val="002932A7"/>
    <w:rsid w:val="00293469"/>
    <w:rsid w:val="002937D3"/>
    <w:rsid w:val="00293A82"/>
    <w:rsid w:val="00293AF3"/>
    <w:rsid w:val="00293D18"/>
    <w:rsid w:val="00293F2F"/>
    <w:rsid w:val="00293FA7"/>
    <w:rsid w:val="0029404B"/>
    <w:rsid w:val="002940B9"/>
    <w:rsid w:val="00294819"/>
    <w:rsid w:val="00294CC1"/>
    <w:rsid w:val="00294F8E"/>
    <w:rsid w:val="002952B2"/>
    <w:rsid w:val="0029530C"/>
    <w:rsid w:val="00295563"/>
    <w:rsid w:val="002955AD"/>
    <w:rsid w:val="0029565D"/>
    <w:rsid w:val="00295793"/>
    <w:rsid w:val="00295C9B"/>
    <w:rsid w:val="00296153"/>
    <w:rsid w:val="002969D1"/>
    <w:rsid w:val="00296D4F"/>
    <w:rsid w:val="0029730C"/>
    <w:rsid w:val="00297714"/>
    <w:rsid w:val="002977CF"/>
    <w:rsid w:val="0029788B"/>
    <w:rsid w:val="00297A7E"/>
    <w:rsid w:val="00297A9B"/>
    <w:rsid w:val="00297B64"/>
    <w:rsid w:val="00297CD0"/>
    <w:rsid w:val="00297F42"/>
    <w:rsid w:val="00297FF7"/>
    <w:rsid w:val="002A000A"/>
    <w:rsid w:val="002A0123"/>
    <w:rsid w:val="002A01A0"/>
    <w:rsid w:val="002A0332"/>
    <w:rsid w:val="002A03BD"/>
    <w:rsid w:val="002A0593"/>
    <w:rsid w:val="002A0AF7"/>
    <w:rsid w:val="002A0B83"/>
    <w:rsid w:val="002A0BC2"/>
    <w:rsid w:val="002A0BD2"/>
    <w:rsid w:val="002A0F02"/>
    <w:rsid w:val="002A1290"/>
    <w:rsid w:val="002A132F"/>
    <w:rsid w:val="002A16EE"/>
    <w:rsid w:val="002A1838"/>
    <w:rsid w:val="002A1BCF"/>
    <w:rsid w:val="002A1BFB"/>
    <w:rsid w:val="002A26A9"/>
    <w:rsid w:val="002A2F0E"/>
    <w:rsid w:val="002A2FEC"/>
    <w:rsid w:val="002A320C"/>
    <w:rsid w:val="002A35C5"/>
    <w:rsid w:val="002A35D5"/>
    <w:rsid w:val="002A4596"/>
    <w:rsid w:val="002A4EF1"/>
    <w:rsid w:val="002A5300"/>
    <w:rsid w:val="002A556D"/>
    <w:rsid w:val="002A5638"/>
    <w:rsid w:val="002A5680"/>
    <w:rsid w:val="002A598A"/>
    <w:rsid w:val="002A5B22"/>
    <w:rsid w:val="002A5DD4"/>
    <w:rsid w:val="002A6154"/>
    <w:rsid w:val="002A61A6"/>
    <w:rsid w:val="002A61AD"/>
    <w:rsid w:val="002A6227"/>
    <w:rsid w:val="002A6258"/>
    <w:rsid w:val="002A6491"/>
    <w:rsid w:val="002A68D0"/>
    <w:rsid w:val="002A6AE0"/>
    <w:rsid w:val="002A6B33"/>
    <w:rsid w:val="002A6BD7"/>
    <w:rsid w:val="002A6BEF"/>
    <w:rsid w:val="002A6CEC"/>
    <w:rsid w:val="002A71CC"/>
    <w:rsid w:val="002A752E"/>
    <w:rsid w:val="002A75EF"/>
    <w:rsid w:val="002A78B4"/>
    <w:rsid w:val="002A7A67"/>
    <w:rsid w:val="002A7CCD"/>
    <w:rsid w:val="002A7E07"/>
    <w:rsid w:val="002A7E12"/>
    <w:rsid w:val="002A7E82"/>
    <w:rsid w:val="002A7EF9"/>
    <w:rsid w:val="002B02DF"/>
    <w:rsid w:val="002B03AB"/>
    <w:rsid w:val="002B04BF"/>
    <w:rsid w:val="002B0EDE"/>
    <w:rsid w:val="002B1165"/>
    <w:rsid w:val="002B1393"/>
    <w:rsid w:val="002B14BD"/>
    <w:rsid w:val="002B15EF"/>
    <w:rsid w:val="002B18A9"/>
    <w:rsid w:val="002B190A"/>
    <w:rsid w:val="002B19DD"/>
    <w:rsid w:val="002B19F3"/>
    <w:rsid w:val="002B1B78"/>
    <w:rsid w:val="002B1CB4"/>
    <w:rsid w:val="002B1E2E"/>
    <w:rsid w:val="002B25E5"/>
    <w:rsid w:val="002B2658"/>
    <w:rsid w:val="002B2FAF"/>
    <w:rsid w:val="002B30D9"/>
    <w:rsid w:val="002B3649"/>
    <w:rsid w:val="002B379D"/>
    <w:rsid w:val="002B3AA2"/>
    <w:rsid w:val="002B3D88"/>
    <w:rsid w:val="002B4319"/>
    <w:rsid w:val="002B45CD"/>
    <w:rsid w:val="002B4693"/>
    <w:rsid w:val="002B48A6"/>
    <w:rsid w:val="002B5053"/>
    <w:rsid w:val="002B54AD"/>
    <w:rsid w:val="002B5811"/>
    <w:rsid w:val="002B5BA1"/>
    <w:rsid w:val="002B5F6F"/>
    <w:rsid w:val="002B5FC3"/>
    <w:rsid w:val="002B6001"/>
    <w:rsid w:val="002B6445"/>
    <w:rsid w:val="002B666D"/>
    <w:rsid w:val="002B6740"/>
    <w:rsid w:val="002B681D"/>
    <w:rsid w:val="002B6B69"/>
    <w:rsid w:val="002B6BD4"/>
    <w:rsid w:val="002B6C5C"/>
    <w:rsid w:val="002B6C91"/>
    <w:rsid w:val="002B6D4A"/>
    <w:rsid w:val="002B6FA8"/>
    <w:rsid w:val="002B72C6"/>
    <w:rsid w:val="002B7359"/>
    <w:rsid w:val="002B7364"/>
    <w:rsid w:val="002B753F"/>
    <w:rsid w:val="002B7616"/>
    <w:rsid w:val="002B7647"/>
    <w:rsid w:val="002B7954"/>
    <w:rsid w:val="002B7A7B"/>
    <w:rsid w:val="002C013A"/>
    <w:rsid w:val="002C04E3"/>
    <w:rsid w:val="002C0577"/>
    <w:rsid w:val="002C06F6"/>
    <w:rsid w:val="002C0796"/>
    <w:rsid w:val="002C09D4"/>
    <w:rsid w:val="002C0AE9"/>
    <w:rsid w:val="002C0D16"/>
    <w:rsid w:val="002C0EEC"/>
    <w:rsid w:val="002C100F"/>
    <w:rsid w:val="002C1047"/>
    <w:rsid w:val="002C108E"/>
    <w:rsid w:val="002C10A5"/>
    <w:rsid w:val="002C1279"/>
    <w:rsid w:val="002C12B8"/>
    <w:rsid w:val="002C18BC"/>
    <w:rsid w:val="002C1AE0"/>
    <w:rsid w:val="002C1CF9"/>
    <w:rsid w:val="002C1CFD"/>
    <w:rsid w:val="002C237C"/>
    <w:rsid w:val="002C258F"/>
    <w:rsid w:val="002C290B"/>
    <w:rsid w:val="002C304C"/>
    <w:rsid w:val="002C30A7"/>
    <w:rsid w:val="002C31E0"/>
    <w:rsid w:val="002C3705"/>
    <w:rsid w:val="002C3912"/>
    <w:rsid w:val="002C3AA9"/>
    <w:rsid w:val="002C3ACE"/>
    <w:rsid w:val="002C3BC2"/>
    <w:rsid w:val="002C44A0"/>
    <w:rsid w:val="002C4A85"/>
    <w:rsid w:val="002C4D46"/>
    <w:rsid w:val="002C4DA8"/>
    <w:rsid w:val="002C4E48"/>
    <w:rsid w:val="002C4E60"/>
    <w:rsid w:val="002C4EA3"/>
    <w:rsid w:val="002C500A"/>
    <w:rsid w:val="002C50DC"/>
    <w:rsid w:val="002C5639"/>
    <w:rsid w:val="002C5A10"/>
    <w:rsid w:val="002C5AB6"/>
    <w:rsid w:val="002C5AE1"/>
    <w:rsid w:val="002C5C6F"/>
    <w:rsid w:val="002C5F11"/>
    <w:rsid w:val="002C614B"/>
    <w:rsid w:val="002C650A"/>
    <w:rsid w:val="002C693C"/>
    <w:rsid w:val="002C6A3C"/>
    <w:rsid w:val="002C72A8"/>
    <w:rsid w:val="002C7545"/>
    <w:rsid w:val="002C78D0"/>
    <w:rsid w:val="002C7AB0"/>
    <w:rsid w:val="002C7B88"/>
    <w:rsid w:val="002C7FCA"/>
    <w:rsid w:val="002D00CB"/>
    <w:rsid w:val="002D06AB"/>
    <w:rsid w:val="002D0746"/>
    <w:rsid w:val="002D08AB"/>
    <w:rsid w:val="002D08AF"/>
    <w:rsid w:val="002D09D3"/>
    <w:rsid w:val="002D0C37"/>
    <w:rsid w:val="002D0E4C"/>
    <w:rsid w:val="002D0E4E"/>
    <w:rsid w:val="002D0F5A"/>
    <w:rsid w:val="002D107A"/>
    <w:rsid w:val="002D1316"/>
    <w:rsid w:val="002D1462"/>
    <w:rsid w:val="002D1636"/>
    <w:rsid w:val="002D1C76"/>
    <w:rsid w:val="002D1E90"/>
    <w:rsid w:val="002D1F22"/>
    <w:rsid w:val="002D20CB"/>
    <w:rsid w:val="002D21E4"/>
    <w:rsid w:val="002D230B"/>
    <w:rsid w:val="002D2684"/>
    <w:rsid w:val="002D2B14"/>
    <w:rsid w:val="002D2C8D"/>
    <w:rsid w:val="002D3368"/>
    <w:rsid w:val="002D33FF"/>
    <w:rsid w:val="002D36AA"/>
    <w:rsid w:val="002D3D41"/>
    <w:rsid w:val="002D3E79"/>
    <w:rsid w:val="002D3F51"/>
    <w:rsid w:val="002D3F66"/>
    <w:rsid w:val="002D4117"/>
    <w:rsid w:val="002D44B5"/>
    <w:rsid w:val="002D4699"/>
    <w:rsid w:val="002D4928"/>
    <w:rsid w:val="002D4C34"/>
    <w:rsid w:val="002D5118"/>
    <w:rsid w:val="002D52A5"/>
    <w:rsid w:val="002D59F2"/>
    <w:rsid w:val="002D5BEE"/>
    <w:rsid w:val="002D5DE6"/>
    <w:rsid w:val="002D5F84"/>
    <w:rsid w:val="002D6341"/>
    <w:rsid w:val="002D6920"/>
    <w:rsid w:val="002D6CDC"/>
    <w:rsid w:val="002D6D48"/>
    <w:rsid w:val="002D6FC2"/>
    <w:rsid w:val="002D70FC"/>
    <w:rsid w:val="002D7188"/>
    <w:rsid w:val="002D7238"/>
    <w:rsid w:val="002D75E9"/>
    <w:rsid w:val="002D76B1"/>
    <w:rsid w:val="002D79B6"/>
    <w:rsid w:val="002D7BA5"/>
    <w:rsid w:val="002D7CA1"/>
    <w:rsid w:val="002E01E4"/>
    <w:rsid w:val="002E0B83"/>
    <w:rsid w:val="002E0D5E"/>
    <w:rsid w:val="002E15D0"/>
    <w:rsid w:val="002E1B31"/>
    <w:rsid w:val="002E1B78"/>
    <w:rsid w:val="002E1D1A"/>
    <w:rsid w:val="002E1FA5"/>
    <w:rsid w:val="002E22B7"/>
    <w:rsid w:val="002E22DC"/>
    <w:rsid w:val="002E2692"/>
    <w:rsid w:val="002E2AEC"/>
    <w:rsid w:val="002E2EA3"/>
    <w:rsid w:val="002E3108"/>
    <w:rsid w:val="002E3A22"/>
    <w:rsid w:val="002E3B69"/>
    <w:rsid w:val="002E3C38"/>
    <w:rsid w:val="002E40F7"/>
    <w:rsid w:val="002E417A"/>
    <w:rsid w:val="002E4612"/>
    <w:rsid w:val="002E463F"/>
    <w:rsid w:val="002E4798"/>
    <w:rsid w:val="002E4813"/>
    <w:rsid w:val="002E483C"/>
    <w:rsid w:val="002E4BC7"/>
    <w:rsid w:val="002E4DC7"/>
    <w:rsid w:val="002E4FF6"/>
    <w:rsid w:val="002E5685"/>
    <w:rsid w:val="002E57E9"/>
    <w:rsid w:val="002E58AE"/>
    <w:rsid w:val="002E58FE"/>
    <w:rsid w:val="002E5B4C"/>
    <w:rsid w:val="002E5B63"/>
    <w:rsid w:val="002E5C71"/>
    <w:rsid w:val="002E5FEA"/>
    <w:rsid w:val="002E62A7"/>
    <w:rsid w:val="002E64D0"/>
    <w:rsid w:val="002E68FA"/>
    <w:rsid w:val="002E69AF"/>
    <w:rsid w:val="002E6BBB"/>
    <w:rsid w:val="002E6FE5"/>
    <w:rsid w:val="002E7090"/>
    <w:rsid w:val="002E73D6"/>
    <w:rsid w:val="002E7547"/>
    <w:rsid w:val="002E774B"/>
    <w:rsid w:val="002E7CD0"/>
    <w:rsid w:val="002E7D1C"/>
    <w:rsid w:val="002E7F9A"/>
    <w:rsid w:val="002F02EE"/>
    <w:rsid w:val="002F06F9"/>
    <w:rsid w:val="002F0905"/>
    <w:rsid w:val="002F09CB"/>
    <w:rsid w:val="002F0F1E"/>
    <w:rsid w:val="002F105F"/>
    <w:rsid w:val="002F10F5"/>
    <w:rsid w:val="002F1147"/>
    <w:rsid w:val="002F117A"/>
    <w:rsid w:val="002F123C"/>
    <w:rsid w:val="002F1AFA"/>
    <w:rsid w:val="002F1CEC"/>
    <w:rsid w:val="002F1DE9"/>
    <w:rsid w:val="002F2003"/>
    <w:rsid w:val="002F2014"/>
    <w:rsid w:val="002F2267"/>
    <w:rsid w:val="002F239F"/>
    <w:rsid w:val="002F26A7"/>
    <w:rsid w:val="002F2705"/>
    <w:rsid w:val="002F2A7E"/>
    <w:rsid w:val="002F2D57"/>
    <w:rsid w:val="002F3235"/>
    <w:rsid w:val="002F3584"/>
    <w:rsid w:val="002F3961"/>
    <w:rsid w:val="002F39C6"/>
    <w:rsid w:val="002F3A90"/>
    <w:rsid w:val="002F3B69"/>
    <w:rsid w:val="002F3B84"/>
    <w:rsid w:val="002F4201"/>
    <w:rsid w:val="002F4576"/>
    <w:rsid w:val="002F48C0"/>
    <w:rsid w:val="002F49F2"/>
    <w:rsid w:val="002F4A52"/>
    <w:rsid w:val="002F4BDA"/>
    <w:rsid w:val="002F4E6D"/>
    <w:rsid w:val="002F5132"/>
    <w:rsid w:val="002F51FE"/>
    <w:rsid w:val="002F554A"/>
    <w:rsid w:val="002F5570"/>
    <w:rsid w:val="002F5574"/>
    <w:rsid w:val="002F55BA"/>
    <w:rsid w:val="002F638F"/>
    <w:rsid w:val="002F64CF"/>
    <w:rsid w:val="002F650D"/>
    <w:rsid w:val="002F68B1"/>
    <w:rsid w:val="002F6912"/>
    <w:rsid w:val="002F6938"/>
    <w:rsid w:val="002F6BE4"/>
    <w:rsid w:val="002F7021"/>
    <w:rsid w:val="002F7077"/>
    <w:rsid w:val="002F708C"/>
    <w:rsid w:val="002F7256"/>
    <w:rsid w:val="002F7329"/>
    <w:rsid w:val="002F7450"/>
    <w:rsid w:val="002F7604"/>
    <w:rsid w:val="002F78B1"/>
    <w:rsid w:val="002F7BB4"/>
    <w:rsid w:val="00300208"/>
    <w:rsid w:val="003008DB"/>
    <w:rsid w:val="0030096F"/>
    <w:rsid w:val="00300C35"/>
    <w:rsid w:val="00300D5C"/>
    <w:rsid w:val="0030183F"/>
    <w:rsid w:val="00301864"/>
    <w:rsid w:val="00301DEF"/>
    <w:rsid w:val="00301F2E"/>
    <w:rsid w:val="003020B3"/>
    <w:rsid w:val="003020C0"/>
    <w:rsid w:val="00302186"/>
    <w:rsid w:val="0030278C"/>
    <w:rsid w:val="003029B0"/>
    <w:rsid w:val="00302AB2"/>
    <w:rsid w:val="0030326A"/>
    <w:rsid w:val="0030347C"/>
    <w:rsid w:val="00303617"/>
    <w:rsid w:val="00303930"/>
    <w:rsid w:val="00303A4B"/>
    <w:rsid w:val="00303CBC"/>
    <w:rsid w:val="00304144"/>
    <w:rsid w:val="00304248"/>
    <w:rsid w:val="00304464"/>
    <w:rsid w:val="00304619"/>
    <w:rsid w:val="003046D8"/>
    <w:rsid w:val="00304848"/>
    <w:rsid w:val="00304923"/>
    <w:rsid w:val="00304994"/>
    <w:rsid w:val="00304E64"/>
    <w:rsid w:val="00305238"/>
    <w:rsid w:val="0030570C"/>
    <w:rsid w:val="00305823"/>
    <w:rsid w:val="003058BC"/>
    <w:rsid w:val="003058C5"/>
    <w:rsid w:val="003059A1"/>
    <w:rsid w:val="00305A40"/>
    <w:rsid w:val="00305C70"/>
    <w:rsid w:val="00305D41"/>
    <w:rsid w:val="00305E0F"/>
    <w:rsid w:val="003065F5"/>
    <w:rsid w:val="003067DE"/>
    <w:rsid w:val="00306C21"/>
    <w:rsid w:val="00307187"/>
    <w:rsid w:val="003073BD"/>
    <w:rsid w:val="003074F8"/>
    <w:rsid w:val="00307502"/>
    <w:rsid w:val="0030791E"/>
    <w:rsid w:val="00307979"/>
    <w:rsid w:val="00307D2C"/>
    <w:rsid w:val="00307FB1"/>
    <w:rsid w:val="003102A6"/>
    <w:rsid w:val="0031041C"/>
    <w:rsid w:val="00310529"/>
    <w:rsid w:val="0031057A"/>
    <w:rsid w:val="003106E0"/>
    <w:rsid w:val="00310A86"/>
    <w:rsid w:val="0031109B"/>
    <w:rsid w:val="00311104"/>
    <w:rsid w:val="0031197C"/>
    <w:rsid w:val="00311F95"/>
    <w:rsid w:val="00311FD8"/>
    <w:rsid w:val="00312162"/>
    <w:rsid w:val="003125F3"/>
    <w:rsid w:val="00312996"/>
    <w:rsid w:val="00312BCC"/>
    <w:rsid w:val="00312EF9"/>
    <w:rsid w:val="00312FA7"/>
    <w:rsid w:val="00313221"/>
    <w:rsid w:val="00313698"/>
    <w:rsid w:val="003136D3"/>
    <w:rsid w:val="003136D7"/>
    <w:rsid w:val="0031374E"/>
    <w:rsid w:val="0031380F"/>
    <w:rsid w:val="00313A4C"/>
    <w:rsid w:val="00313ADC"/>
    <w:rsid w:val="00313BC8"/>
    <w:rsid w:val="00313BED"/>
    <w:rsid w:val="003145A0"/>
    <w:rsid w:val="00314749"/>
    <w:rsid w:val="00314858"/>
    <w:rsid w:val="00314920"/>
    <w:rsid w:val="00314BF4"/>
    <w:rsid w:val="00314CDB"/>
    <w:rsid w:val="00314E4C"/>
    <w:rsid w:val="003156E9"/>
    <w:rsid w:val="00315B0A"/>
    <w:rsid w:val="00315BBB"/>
    <w:rsid w:val="00315EF1"/>
    <w:rsid w:val="0031630E"/>
    <w:rsid w:val="003167F0"/>
    <w:rsid w:val="0031684D"/>
    <w:rsid w:val="003168F4"/>
    <w:rsid w:val="00316BA7"/>
    <w:rsid w:val="00316BF5"/>
    <w:rsid w:val="00316CD1"/>
    <w:rsid w:val="00316DDC"/>
    <w:rsid w:val="00317610"/>
    <w:rsid w:val="003177F8"/>
    <w:rsid w:val="00317826"/>
    <w:rsid w:val="003178A5"/>
    <w:rsid w:val="003179D4"/>
    <w:rsid w:val="00317B3B"/>
    <w:rsid w:val="00317E21"/>
    <w:rsid w:val="00320032"/>
    <w:rsid w:val="003200BC"/>
    <w:rsid w:val="00320303"/>
    <w:rsid w:val="00320308"/>
    <w:rsid w:val="0032069F"/>
    <w:rsid w:val="003206B7"/>
    <w:rsid w:val="00320862"/>
    <w:rsid w:val="00320930"/>
    <w:rsid w:val="00320A5E"/>
    <w:rsid w:val="00321175"/>
    <w:rsid w:val="00321953"/>
    <w:rsid w:val="00321A80"/>
    <w:rsid w:val="00321B27"/>
    <w:rsid w:val="00322057"/>
    <w:rsid w:val="0032273E"/>
    <w:rsid w:val="00322E5B"/>
    <w:rsid w:val="00322E99"/>
    <w:rsid w:val="00322FFC"/>
    <w:rsid w:val="003232C3"/>
    <w:rsid w:val="0032350C"/>
    <w:rsid w:val="00323647"/>
    <w:rsid w:val="00323A60"/>
    <w:rsid w:val="00324058"/>
    <w:rsid w:val="00324211"/>
    <w:rsid w:val="0032421E"/>
    <w:rsid w:val="00324544"/>
    <w:rsid w:val="0032468C"/>
    <w:rsid w:val="0032479D"/>
    <w:rsid w:val="00324931"/>
    <w:rsid w:val="00324B44"/>
    <w:rsid w:val="00324CD0"/>
    <w:rsid w:val="00324E04"/>
    <w:rsid w:val="00324E73"/>
    <w:rsid w:val="003252E6"/>
    <w:rsid w:val="00325941"/>
    <w:rsid w:val="00325A47"/>
    <w:rsid w:val="00325AD7"/>
    <w:rsid w:val="00326514"/>
    <w:rsid w:val="0032660C"/>
    <w:rsid w:val="0032696C"/>
    <w:rsid w:val="00326B4A"/>
    <w:rsid w:val="00326E20"/>
    <w:rsid w:val="00326E62"/>
    <w:rsid w:val="00327122"/>
    <w:rsid w:val="003273AF"/>
    <w:rsid w:val="003273B8"/>
    <w:rsid w:val="003275E6"/>
    <w:rsid w:val="003276C1"/>
    <w:rsid w:val="00327843"/>
    <w:rsid w:val="00327983"/>
    <w:rsid w:val="00327E0D"/>
    <w:rsid w:val="00330022"/>
    <w:rsid w:val="003300BF"/>
    <w:rsid w:val="00330607"/>
    <w:rsid w:val="00330632"/>
    <w:rsid w:val="0033090B"/>
    <w:rsid w:val="00330C8A"/>
    <w:rsid w:val="003311C7"/>
    <w:rsid w:val="00331565"/>
    <w:rsid w:val="003315A2"/>
    <w:rsid w:val="003315CC"/>
    <w:rsid w:val="00331602"/>
    <w:rsid w:val="00331756"/>
    <w:rsid w:val="00331AC5"/>
    <w:rsid w:val="003321B4"/>
    <w:rsid w:val="003326FC"/>
    <w:rsid w:val="003328F9"/>
    <w:rsid w:val="003329B3"/>
    <w:rsid w:val="00332AE7"/>
    <w:rsid w:val="00332B97"/>
    <w:rsid w:val="00333355"/>
    <w:rsid w:val="003335A5"/>
    <w:rsid w:val="003336EB"/>
    <w:rsid w:val="00333C57"/>
    <w:rsid w:val="00333D4E"/>
    <w:rsid w:val="00333E68"/>
    <w:rsid w:val="003340A0"/>
    <w:rsid w:val="0033413A"/>
    <w:rsid w:val="0033457C"/>
    <w:rsid w:val="003348D7"/>
    <w:rsid w:val="003348E5"/>
    <w:rsid w:val="00334913"/>
    <w:rsid w:val="00335024"/>
    <w:rsid w:val="003356E8"/>
    <w:rsid w:val="00335846"/>
    <w:rsid w:val="00335880"/>
    <w:rsid w:val="003359F4"/>
    <w:rsid w:val="00335BF0"/>
    <w:rsid w:val="00335C5A"/>
    <w:rsid w:val="00336098"/>
    <w:rsid w:val="003362E6"/>
    <w:rsid w:val="003364C7"/>
    <w:rsid w:val="003365F7"/>
    <w:rsid w:val="003368C0"/>
    <w:rsid w:val="00336B5D"/>
    <w:rsid w:val="00336FB0"/>
    <w:rsid w:val="003370A4"/>
    <w:rsid w:val="00337251"/>
    <w:rsid w:val="0033737D"/>
    <w:rsid w:val="003374A4"/>
    <w:rsid w:val="003374A6"/>
    <w:rsid w:val="003375AC"/>
    <w:rsid w:val="00337C5D"/>
    <w:rsid w:val="003400A5"/>
    <w:rsid w:val="003402EC"/>
    <w:rsid w:val="0034034C"/>
    <w:rsid w:val="003403AF"/>
    <w:rsid w:val="0034047D"/>
    <w:rsid w:val="0034053C"/>
    <w:rsid w:val="003409DC"/>
    <w:rsid w:val="00340B14"/>
    <w:rsid w:val="00340D58"/>
    <w:rsid w:val="00340EBA"/>
    <w:rsid w:val="003412C6"/>
    <w:rsid w:val="003413F6"/>
    <w:rsid w:val="00341447"/>
    <w:rsid w:val="003414B4"/>
    <w:rsid w:val="00341883"/>
    <w:rsid w:val="00341BDC"/>
    <w:rsid w:val="00341BE4"/>
    <w:rsid w:val="00341C14"/>
    <w:rsid w:val="00341C1F"/>
    <w:rsid w:val="00341F8F"/>
    <w:rsid w:val="00341FA4"/>
    <w:rsid w:val="00342131"/>
    <w:rsid w:val="00342198"/>
    <w:rsid w:val="0034226F"/>
    <w:rsid w:val="0034277D"/>
    <w:rsid w:val="00342927"/>
    <w:rsid w:val="00342AC6"/>
    <w:rsid w:val="003438CA"/>
    <w:rsid w:val="0034396E"/>
    <w:rsid w:val="00343B91"/>
    <w:rsid w:val="00343DBC"/>
    <w:rsid w:val="0034411B"/>
    <w:rsid w:val="003444CA"/>
    <w:rsid w:val="00344824"/>
    <w:rsid w:val="00344AD5"/>
    <w:rsid w:val="00344FFD"/>
    <w:rsid w:val="003450B5"/>
    <w:rsid w:val="00345151"/>
    <w:rsid w:val="0034517B"/>
    <w:rsid w:val="003451D9"/>
    <w:rsid w:val="00345CD2"/>
    <w:rsid w:val="00345FBA"/>
    <w:rsid w:val="003462F0"/>
    <w:rsid w:val="003464B2"/>
    <w:rsid w:val="0034662A"/>
    <w:rsid w:val="00346B11"/>
    <w:rsid w:val="00346C9F"/>
    <w:rsid w:val="00347398"/>
    <w:rsid w:val="00347586"/>
    <w:rsid w:val="00347E58"/>
    <w:rsid w:val="0035013E"/>
    <w:rsid w:val="00350AA8"/>
    <w:rsid w:val="00350B19"/>
    <w:rsid w:val="00350B76"/>
    <w:rsid w:val="00350BA2"/>
    <w:rsid w:val="003518DB"/>
    <w:rsid w:val="00351C12"/>
    <w:rsid w:val="00351CF8"/>
    <w:rsid w:val="00351E54"/>
    <w:rsid w:val="00351F4B"/>
    <w:rsid w:val="00351FF2"/>
    <w:rsid w:val="00352511"/>
    <w:rsid w:val="003526DD"/>
    <w:rsid w:val="003533C3"/>
    <w:rsid w:val="003534C8"/>
    <w:rsid w:val="00353ABE"/>
    <w:rsid w:val="00353EB9"/>
    <w:rsid w:val="003540E9"/>
    <w:rsid w:val="0035477C"/>
    <w:rsid w:val="0035479D"/>
    <w:rsid w:val="003548FF"/>
    <w:rsid w:val="00354993"/>
    <w:rsid w:val="00354D67"/>
    <w:rsid w:val="00354F53"/>
    <w:rsid w:val="003552C1"/>
    <w:rsid w:val="003552D3"/>
    <w:rsid w:val="003555E8"/>
    <w:rsid w:val="0035567C"/>
    <w:rsid w:val="003557BE"/>
    <w:rsid w:val="00355DE8"/>
    <w:rsid w:val="0035601A"/>
    <w:rsid w:val="0035626E"/>
    <w:rsid w:val="003563E4"/>
    <w:rsid w:val="00356856"/>
    <w:rsid w:val="00356889"/>
    <w:rsid w:val="003569A0"/>
    <w:rsid w:val="003569E0"/>
    <w:rsid w:val="00356B5C"/>
    <w:rsid w:val="00356C8C"/>
    <w:rsid w:val="00356E9E"/>
    <w:rsid w:val="00356ED1"/>
    <w:rsid w:val="00357025"/>
    <w:rsid w:val="003571C8"/>
    <w:rsid w:val="0035724D"/>
    <w:rsid w:val="00357438"/>
    <w:rsid w:val="0035785A"/>
    <w:rsid w:val="00357916"/>
    <w:rsid w:val="00357B23"/>
    <w:rsid w:val="00357B5D"/>
    <w:rsid w:val="00357CBB"/>
    <w:rsid w:val="00357D1A"/>
    <w:rsid w:val="00360122"/>
    <w:rsid w:val="003601D5"/>
    <w:rsid w:val="003601FB"/>
    <w:rsid w:val="00360372"/>
    <w:rsid w:val="003604B9"/>
    <w:rsid w:val="00360721"/>
    <w:rsid w:val="00360AB4"/>
    <w:rsid w:val="00360C37"/>
    <w:rsid w:val="003612C1"/>
    <w:rsid w:val="003615AF"/>
    <w:rsid w:val="003615CB"/>
    <w:rsid w:val="003615FC"/>
    <w:rsid w:val="00361782"/>
    <w:rsid w:val="003618EB"/>
    <w:rsid w:val="00361C0E"/>
    <w:rsid w:val="00362095"/>
    <w:rsid w:val="0036216C"/>
    <w:rsid w:val="0036216E"/>
    <w:rsid w:val="003622EB"/>
    <w:rsid w:val="003624D0"/>
    <w:rsid w:val="003624E5"/>
    <w:rsid w:val="003627F8"/>
    <w:rsid w:val="00362812"/>
    <w:rsid w:val="00362C8C"/>
    <w:rsid w:val="00362DC6"/>
    <w:rsid w:val="00362E3C"/>
    <w:rsid w:val="0036336F"/>
    <w:rsid w:val="00363EFC"/>
    <w:rsid w:val="00364171"/>
    <w:rsid w:val="00364A95"/>
    <w:rsid w:val="00364B93"/>
    <w:rsid w:val="00364CA8"/>
    <w:rsid w:val="00364D59"/>
    <w:rsid w:val="00365029"/>
    <w:rsid w:val="003650E0"/>
    <w:rsid w:val="00365112"/>
    <w:rsid w:val="003651C7"/>
    <w:rsid w:val="00365245"/>
    <w:rsid w:val="003652FF"/>
    <w:rsid w:val="003654B6"/>
    <w:rsid w:val="00365582"/>
    <w:rsid w:val="0036560E"/>
    <w:rsid w:val="003657D1"/>
    <w:rsid w:val="003658AD"/>
    <w:rsid w:val="00365A44"/>
    <w:rsid w:val="00365A6C"/>
    <w:rsid w:val="00365E71"/>
    <w:rsid w:val="00365F60"/>
    <w:rsid w:val="00366227"/>
    <w:rsid w:val="003663A4"/>
    <w:rsid w:val="0036683C"/>
    <w:rsid w:val="0036684B"/>
    <w:rsid w:val="00366D24"/>
    <w:rsid w:val="00366D39"/>
    <w:rsid w:val="00366E2A"/>
    <w:rsid w:val="00366E96"/>
    <w:rsid w:val="003670AE"/>
    <w:rsid w:val="0036725F"/>
    <w:rsid w:val="00367314"/>
    <w:rsid w:val="00367839"/>
    <w:rsid w:val="00367861"/>
    <w:rsid w:val="00367D30"/>
    <w:rsid w:val="00367D70"/>
    <w:rsid w:val="003703D9"/>
    <w:rsid w:val="003704C6"/>
    <w:rsid w:val="00370674"/>
    <w:rsid w:val="003708F9"/>
    <w:rsid w:val="00370FD2"/>
    <w:rsid w:val="00371050"/>
    <w:rsid w:val="003714AD"/>
    <w:rsid w:val="003719FB"/>
    <w:rsid w:val="00372340"/>
    <w:rsid w:val="0037288C"/>
    <w:rsid w:val="003728DE"/>
    <w:rsid w:val="00372B19"/>
    <w:rsid w:val="00372D7D"/>
    <w:rsid w:val="00372EA8"/>
    <w:rsid w:val="00373195"/>
    <w:rsid w:val="003731E3"/>
    <w:rsid w:val="00373330"/>
    <w:rsid w:val="003734F9"/>
    <w:rsid w:val="003735CC"/>
    <w:rsid w:val="00373CEE"/>
    <w:rsid w:val="00373F00"/>
    <w:rsid w:val="00374383"/>
    <w:rsid w:val="003746C8"/>
    <w:rsid w:val="00374B5C"/>
    <w:rsid w:val="00374B9A"/>
    <w:rsid w:val="00374D3F"/>
    <w:rsid w:val="00375000"/>
    <w:rsid w:val="003751D9"/>
    <w:rsid w:val="00375236"/>
    <w:rsid w:val="003752C0"/>
    <w:rsid w:val="0037567F"/>
    <w:rsid w:val="0037571F"/>
    <w:rsid w:val="00375839"/>
    <w:rsid w:val="00375A92"/>
    <w:rsid w:val="0037624E"/>
    <w:rsid w:val="003762FE"/>
    <w:rsid w:val="003768A3"/>
    <w:rsid w:val="0037694F"/>
    <w:rsid w:val="00376FD7"/>
    <w:rsid w:val="003770EF"/>
    <w:rsid w:val="00377389"/>
    <w:rsid w:val="00377478"/>
    <w:rsid w:val="00377649"/>
    <w:rsid w:val="00377718"/>
    <w:rsid w:val="00380474"/>
    <w:rsid w:val="00380488"/>
    <w:rsid w:val="003804AC"/>
    <w:rsid w:val="00380708"/>
    <w:rsid w:val="00380940"/>
    <w:rsid w:val="00380944"/>
    <w:rsid w:val="0038097A"/>
    <w:rsid w:val="003809FE"/>
    <w:rsid w:val="00380B39"/>
    <w:rsid w:val="00380C1A"/>
    <w:rsid w:val="0038100A"/>
    <w:rsid w:val="00381579"/>
    <w:rsid w:val="0038184E"/>
    <w:rsid w:val="00381A67"/>
    <w:rsid w:val="00381AB2"/>
    <w:rsid w:val="00381CF4"/>
    <w:rsid w:val="00381D34"/>
    <w:rsid w:val="00381F04"/>
    <w:rsid w:val="003821D7"/>
    <w:rsid w:val="0038231E"/>
    <w:rsid w:val="0038241C"/>
    <w:rsid w:val="0038271E"/>
    <w:rsid w:val="00382805"/>
    <w:rsid w:val="00382DB7"/>
    <w:rsid w:val="00383284"/>
    <w:rsid w:val="00383355"/>
    <w:rsid w:val="003837C3"/>
    <w:rsid w:val="0038380A"/>
    <w:rsid w:val="00383AD2"/>
    <w:rsid w:val="00383B1E"/>
    <w:rsid w:val="00383EA1"/>
    <w:rsid w:val="00383EA8"/>
    <w:rsid w:val="00383FE5"/>
    <w:rsid w:val="0038402F"/>
    <w:rsid w:val="00384067"/>
    <w:rsid w:val="003842C7"/>
    <w:rsid w:val="003843C1"/>
    <w:rsid w:val="00384491"/>
    <w:rsid w:val="003845CC"/>
    <w:rsid w:val="00384600"/>
    <w:rsid w:val="003848F3"/>
    <w:rsid w:val="00384927"/>
    <w:rsid w:val="00384A71"/>
    <w:rsid w:val="00384C04"/>
    <w:rsid w:val="00384D02"/>
    <w:rsid w:val="00384F38"/>
    <w:rsid w:val="00384FF3"/>
    <w:rsid w:val="00385141"/>
    <w:rsid w:val="003851BE"/>
    <w:rsid w:val="0038521E"/>
    <w:rsid w:val="00385616"/>
    <w:rsid w:val="003861F3"/>
    <w:rsid w:val="00386314"/>
    <w:rsid w:val="00386728"/>
    <w:rsid w:val="00386880"/>
    <w:rsid w:val="00386A04"/>
    <w:rsid w:val="00386AF7"/>
    <w:rsid w:val="00386C5A"/>
    <w:rsid w:val="00386FE3"/>
    <w:rsid w:val="003875DC"/>
    <w:rsid w:val="003876FE"/>
    <w:rsid w:val="003879B7"/>
    <w:rsid w:val="00387A19"/>
    <w:rsid w:val="00387E6C"/>
    <w:rsid w:val="0039013C"/>
    <w:rsid w:val="0039018D"/>
    <w:rsid w:val="0039022E"/>
    <w:rsid w:val="00390354"/>
    <w:rsid w:val="0039046A"/>
    <w:rsid w:val="00390756"/>
    <w:rsid w:val="00390981"/>
    <w:rsid w:val="00390A5D"/>
    <w:rsid w:val="0039111F"/>
    <w:rsid w:val="00391408"/>
    <w:rsid w:val="00391B57"/>
    <w:rsid w:val="00391D5B"/>
    <w:rsid w:val="00391F0D"/>
    <w:rsid w:val="00391F51"/>
    <w:rsid w:val="00392029"/>
    <w:rsid w:val="0039213C"/>
    <w:rsid w:val="003925F7"/>
    <w:rsid w:val="0039265E"/>
    <w:rsid w:val="00392DD3"/>
    <w:rsid w:val="003932C9"/>
    <w:rsid w:val="00393408"/>
    <w:rsid w:val="00393623"/>
    <w:rsid w:val="00393AD1"/>
    <w:rsid w:val="00393CCE"/>
    <w:rsid w:val="00393FBE"/>
    <w:rsid w:val="00393FD4"/>
    <w:rsid w:val="00393FDB"/>
    <w:rsid w:val="00393FF5"/>
    <w:rsid w:val="0039424F"/>
    <w:rsid w:val="00394544"/>
    <w:rsid w:val="003945D9"/>
    <w:rsid w:val="00394783"/>
    <w:rsid w:val="003949AD"/>
    <w:rsid w:val="00394B0B"/>
    <w:rsid w:val="003956A6"/>
    <w:rsid w:val="003956DB"/>
    <w:rsid w:val="00395B91"/>
    <w:rsid w:val="00395C64"/>
    <w:rsid w:val="00395CFE"/>
    <w:rsid w:val="00395F2A"/>
    <w:rsid w:val="003960EA"/>
    <w:rsid w:val="003969F0"/>
    <w:rsid w:val="003969F2"/>
    <w:rsid w:val="00396BF6"/>
    <w:rsid w:val="00397130"/>
    <w:rsid w:val="003971D7"/>
    <w:rsid w:val="00397252"/>
    <w:rsid w:val="0039758D"/>
    <w:rsid w:val="003976D0"/>
    <w:rsid w:val="003977D3"/>
    <w:rsid w:val="003979A3"/>
    <w:rsid w:val="00397A89"/>
    <w:rsid w:val="00397C34"/>
    <w:rsid w:val="00397E52"/>
    <w:rsid w:val="003A0056"/>
    <w:rsid w:val="003A00C0"/>
    <w:rsid w:val="003A0500"/>
    <w:rsid w:val="003A0AD2"/>
    <w:rsid w:val="003A0BC8"/>
    <w:rsid w:val="003A0BCD"/>
    <w:rsid w:val="003A0FD6"/>
    <w:rsid w:val="003A140C"/>
    <w:rsid w:val="003A149C"/>
    <w:rsid w:val="003A169D"/>
    <w:rsid w:val="003A171F"/>
    <w:rsid w:val="003A1986"/>
    <w:rsid w:val="003A1A81"/>
    <w:rsid w:val="003A2416"/>
    <w:rsid w:val="003A28B1"/>
    <w:rsid w:val="003A28BE"/>
    <w:rsid w:val="003A2B12"/>
    <w:rsid w:val="003A2B37"/>
    <w:rsid w:val="003A2C2C"/>
    <w:rsid w:val="003A2C6E"/>
    <w:rsid w:val="003A2CB1"/>
    <w:rsid w:val="003A2CF4"/>
    <w:rsid w:val="003A2E38"/>
    <w:rsid w:val="003A3097"/>
    <w:rsid w:val="003A32CA"/>
    <w:rsid w:val="003A33BA"/>
    <w:rsid w:val="003A34B6"/>
    <w:rsid w:val="003A3747"/>
    <w:rsid w:val="003A399F"/>
    <w:rsid w:val="003A3B8D"/>
    <w:rsid w:val="003A3C82"/>
    <w:rsid w:val="003A3E2E"/>
    <w:rsid w:val="003A3EC9"/>
    <w:rsid w:val="003A3F93"/>
    <w:rsid w:val="003A4770"/>
    <w:rsid w:val="003A48BA"/>
    <w:rsid w:val="003A4B9A"/>
    <w:rsid w:val="003A4E9B"/>
    <w:rsid w:val="003A4EC4"/>
    <w:rsid w:val="003A4F69"/>
    <w:rsid w:val="003A50D6"/>
    <w:rsid w:val="003A51FA"/>
    <w:rsid w:val="003A5221"/>
    <w:rsid w:val="003A5532"/>
    <w:rsid w:val="003A5B16"/>
    <w:rsid w:val="003A5B24"/>
    <w:rsid w:val="003A5B5B"/>
    <w:rsid w:val="003A5B9A"/>
    <w:rsid w:val="003A5EEF"/>
    <w:rsid w:val="003A608D"/>
    <w:rsid w:val="003A643D"/>
    <w:rsid w:val="003A658A"/>
    <w:rsid w:val="003A6647"/>
    <w:rsid w:val="003A666A"/>
    <w:rsid w:val="003A66A2"/>
    <w:rsid w:val="003A66EF"/>
    <w:rsid w:val="003A6923"/>
    <w:rsid w:val="003A69D2"/>
    <w:rsid w:val="003A6B17"/>
    <w:rsid w:val="003A6C28"/>
    <w:rsid w:val="003A6C6E"/>
    <w:rsid w:val="003A712F"/>
    <w:rsid w:val="003A7867"/>
    <w:rsid w:val="003A7ABC"/>
    <w:rsid w:val="003A7B7C"/>
    <w:rsid w:val="003A7E82"/>
    <w:rsid w:val="003B0087"/>
    <w:rsid w:val="003B0108"/>
    <w:rsid w:val="003B0238"/>
    <w:rsid w:val="003B06DD"/>
    <w:rsid w:val="003B0EE7"/>
    <w:rsid w:val="003B0FB1"/>
    <w:rsid w:val="003B1055"/>
    <w:rsid w:val="003B1118"/>
    <w:rsid w:val="003B1128"/>
    <w:rsid w:val="003B1186"/>
    <w:rsid w:val="003B162B"/>
    <w:rsid w:val="003B17A8"/>
    <w:rsid w:val="003B17E2"/>
    <w:rsid w:val="003B17EB"/>
    <w:rsid w:val="003B1927"/>
    <w:rsid w:val="003B19B2"/>
    <w:rsid w:val="003B1A51"/>
    <w:rsid w:val="003B1A73"/>
    <w:rsid w:val="003B1CF1"/>
    <w:rsid w:val="003B1DF9"/>
    <w:rsid w:val="003B1EF3"/>
    <w:rsid w:val="003B2173"/>
    <w:rsid w:val="003B220E"/>
    <w:rsid w:val="003B2999"/>
    <w:rsid w:val="003B2B4A"/>
    <w:rsid w:val="003B307B"/>
    <w:rsid w:val="003B3244"/>
    <w:rsid w:val="003B3288"/>
    <w:rsid w:val="003B3D3F"/>
    <w:rsid w:val="003B3D5F"/>
    <w:rsid w:val="003B3F18"/>
    <w:rsid w:val="003B3F30"/>
    <w:rsid w:val="003B4414"/>
    <w:rsid w:val="003B461F"/>
    <w:rsid w:val="003B4915"/>
    <w:rsid w:val="003B4966"/>
    <w:rsid w:val="003B4AA0"/>
    <w:rsid w:val="003B4CFA"/>
    <w:rsid w:val="003B4F65"/>
    <w:rsid w:val="003B500E"/>
    <w:rsid w:val="003B50FE"/>
    <w:rsid w:val="003B51D8"/>
    <w:rsid w:val="003B530C"/>
    <w:rsid w:val="003B5341"/>
    <w:rsid w:val="003B578A"/>
    <w:rsid w:val="003B5BAE"/>
    <w:rsid w:val="003B5D11"/>
    <w:rsid w:val="003B5D64"/>
    <w:rsid w:val="003B6009"/>
    <w:rsid w:val="003B65B9"/>
    <w:rsid w:val="003B672A"/>
    <w:rsid w:val="003B6783"/>
    <w:rsid w:val="003B685F"/>
    <w:rsid w:val="003B6D8D"/>
    <w:rsid w:val="003B71F7"/>
    <w:rsid w:val="003B72CC"/>
    <w:rsid w:val="003B7528"/>
    <w:rsid w:val="003B768A"/>
    <w:rsid w:val="003B7DAC"/>
    <w:rsid w:val="003C01E5"/>
    <w:rsid w:val="003C0210"/>
    <w:rsid w:val="003C0354"/>
    <w:rsid w:val="003C04F9"/>
    <w:rsid w:val="003C0683"/>
    <w:rsid w:val="003C0BE6"/>
    <w:rsid w:val="003C0C58"/>
    <w:rsid w:val="003C1092"/>
    <w:rsid w:val="003C10DE"/>
    <w:rsid w:val="003C1196"/>
    <w:rsid w:val="003C165E"/>
    <w:rsid w:val="003C1ECA"/>
    <w:rsid w:val="003C21E1"/>
    <w:rsid w:val="003C2375"/>
    <w:rsid w:val="003C244D"/>
    <w:rsid w:val="003C26B4"/>
    <w:rsid w:val="003C2740"/>
    <w:rsid w:val="003C2849"/>
    <w:rsid w:val="003C3238"/>
    <w:rsid w:val="003C374A"/>
    <w:rsid w:val="003C37CD"/>
    <w:rsid w:val="003C3A00"/>
    <w:rsid w:val="003C45DE"/>
    <w:rsid w:val="003C47A7"/>
    <w:rsid w:val="003C489E"/>
    <w:rsid w:val="003C495B"/>
    <w:rsid w:val="003C4DE8"/>
    <w:rsid w:val="003C4ED7"/>
    <w:rsid w:val="003C4F70"/>
    <w:rsid w:val="003C52BD"/>
    <w:rsid w:val="003C5337"/>
    <w:rsid w:val="003C542E"/>
    <w:rsid w:val="003C5524"/>
    <w:rsid w:val="003C578D"/>
    <w:rsid w:val="003C5966"/>
    <w:rsid w:val="003C5A06"/>
    <w:rsid w:val="003C5F2B"/>
    <w:rsid w:val="003C5F2E"/>
    <w:rsid w:val="003C613F"/>
    <w:rsid w:val="003C63BC"/>
    <w:rsid w:val="003C6737"/>
    <w:rsid w:val="003C6ED5"/>
    <w:rsid w:val="003C6F20"/>
    <w:rsid w:val="003C71EA"/>
    <w:rsid w:val="003C778D"/>
    <w:rsid w:val="003C780A"/>
    <w:rsid w:val="003C78E8"/>
    <w:rsid w:val="003C7AF3"/>
    <w:rsid w:val="003C7D35"/>
    <w:rsid w:val="003C7F08"/>
    <w:rsid w:val="003D0042"/>
    <w:rsid w:val="003D00A0"/>
    <w:rsid w:val="003D0325"/>
    <w:rsid w:val="003D0345"/>
    <w:rsid w:val="003D037B"/>
    <w:rsid w:val="003D042E"/>
    <w:rsid w:val="003D06C7"/>
    <w:rsid w:val="003D082D"/>
    <w:rsid w:val="003D0C87"/>
    <w:rsid w:val="003D0D9F"/>
    <w:rsid w:val="003D0DE5"/>
    <w:rsid w:val="003D1013"/>
    <w:rsid w:val="003D12A2"/>
    <w:rsid w:val="003D15BC"/>
    <w:rsid w:val="003D1647"/>
    <w:rsid w:val="003D1886"/>
    <w:rsid w:val="003D1914"/>
    <w:rsid w:val="003D1E47"/>
    <w:rsid w:val="003D1E75"/>
    <w:rsid w:val="003D1F80"/>
    <w:rsid w:val="003D1FC6"/>
    <w:rsid w:val="003D22DC"/>
    <w:rsid w:val="003D246D"/>
    <w:rsid w:val="003D2675"/>
    <w:rsid w:val="003D2A73"/>
    <w:rsid w:val="003D2D0E"/>
    <w:rsid w:val="003D2EF9"/>
    <w:rsid w:val="003D3040"/>
    <w:rsid w:val="003D30F6"/>
    <w:rsid w:val="003D329A"/>
    <w:rsid w:val="003D3723"/>
    <w:rsid w:val="003D37A5"/>
    <w:rsid w:val="003D3A2A"/>
    <w:rsid w:val="003D3B05"/>
    <w:rsid w:val="003D3C9F"/>
    <w:rsid w:val="003D3DC3"/>
    <w:rsid w:val="003D42C0"/>
    <w:rsid w:val="003D44C1"/>
    <w:rsid w:val="003D45B4"/>
    <w:rsid w:val="003D494E"/>
    <w:rsid w:val="003D49A2"/>
    <w:rsid w:val="003D4DE7"/>
    <w:rsid w:val="003D5076"/>
    <w:rsid w:val="003D50BF"/>
    <w:rsid w:val="003D543B"/>
    <w:rsid w:val="003D54D4"/>
    <w:rsid w:val="003D54F0"/>
    <w:rsid w:val="003D554A"/>
    <w:rsid w:val="003D5643"/>
    <w:rsid w:val="003D5ABB"/>
    <w:rsid w:val="003D5C4A"/>
    <w:rsid w:val="003D5E34"/>
    <w:rsid w:val="003D6026"/>
    <w:rsid w:val="003D68D1"/>
    <w:rsid w:val="003D69B7"/>
    <w:rsid w:val="003D6B25"/>
    <w:rsid w:val="003D6C48"/>
    <w:rsid w:val="003D6E41"/>
    <w:rsid w:val="003D6F32"/>
    <w:rsid w:val="003D7484"/>
    <w:rsid w:val="003D7A78"/>
    <w:rsid w:val="003D7B4E"/>
    <w:rsid w:val="003D7B61"/>
    <w:rsid w:val="003D7D05"/>
    <w:rsid w:val="003D7D8C"/>
    <w:rsid w:val="003D7F1D"/>
    <w:rsid w:val="003E025E"/>
    <w:rsid w:val="003E049B"/>
    <w:rsid w:val="003E0630"/>
    <w:rsid w:val="003E0A0F"/>
    <w:rsid w:val="003E0C7F"/>
    <w:rsid w:val="003E1222"/>
    <w:rsid w:val="003E1A14"/>
    <w:rsid w:val="003E1D60"/>
    <w:rsid w:val="003E2222"/>
    <w:rsid w:val="003E2CB8"/>
    <w:rsid w:val="003E303C"/>
    <w:rsid w:val="003E3079"/>
    <w:rsid w:val="003E34C4"/>
    <w:rsid w:val="003E351D"/>
    <w:rsid w:val="003E361D"/>
    <w:rsid w:val="003E3798"/>
    <w:rsid w:val="003E3A6B"/>
    <w:rsid w:val="003E3C8C"/>
    <w:rsid w:val="003E40D4"/>
    <w:rsid w:val="003E4223"/>
    <w:rsid w:val="003E4865"/>
    <w:rsid w:val="003E4CBE"/>
    <w:rsid w:val="003E4CF3"/>
    <w:rsid w:val="003E510B"/>
    <w:rsid w:val="003E5137"/>
    <w:rsid w:val="003E52BC"/>
    <w:rsid w:val="003E56B4"/>
    <w:rsid w:val="003E629F"/>
    <w:rsid w:val="003E6792"/>
    <w:rsid w:val="003E67C3"/>
    <w:rsid w:val="003E6F3A"/>
    <w:rsid w:val="003E70C0"/>
    <w:rsid w:val="003E7311"/>
    <w:rsid w:val="003E7487"/>
    <w:rsid w:val="003E77CD"/>
    <w:rsid w:val="003E77D5"/>
    <w:rsid w:val="003E7909"/>
    <w:rsid w:val="003E7C1C"/>
    <w:rsid w:val="003F0197"/>
    <w:rsid w:val="003F023C"/>
    <w:rsid w:val="003F028E"/>
    <w:rsid w:val="003F0403"/>
    <w:rsid w:val="003F04BE"/>
    <w:rsid w:val="003F0B14"/>
    <w:rsid w:val="003F0CFC"/>
    <w:rsid w:val="003F104C"/>
    <w:rsid w:val="003F123E"/>
    <w:rsid w:val="003F164B"/>
    <w:rsid w:val="003F18B7"/>
    <w:rsid w:val="003F1932"/>
    <w:rsid w:val="003F247B"/>
    <w:rsid w:val="003F25F0"/>
    <w:rsid w:val="003F2670"/>
    <w:rsid w:val="003F2723"/>
    <w:rsid w:val="003F2968"/>
    <w:rsid w:val="003F29DF"/>
    <w:rsid w:val="003F2A09"/>
    <w:rsid w:val="003F2BCE"/>
    <w:rsid w:val="003F3306"/>
    <w:rsid w:val="003F3730"/>
    <w:rsid w:val="003F39E4"/>
    <w:rsid w:val="003F3CB5"/>
    <w:rsid w:val="003F40B1"/>
    <w:rsid w:val="003F442C"/>
    <w:rsid w:val="003F4431"/>
    <w:rsid w:val="003F457C"/>
    <w:rsid w:val="003F482C"/>
    <w:rsid w:val="003F4A08"/>
    <w:rsid w:val="003F4A67"/>
    <w:rsid w:val="003F4C35"/>
    <w:rsid w:val="003F5565"/>
    <w:rsid w:val="003F5910"/>
    <w:rsid w:val="003F5AAB"/>
    <w:rsid w:val="003F5B02"/>
    <w:rsid w:val="003F5FFA"/>
    <w:rsid w:val="003F60C0"/>
    <w:rsid w:val="003F60CB"/>
    <w:rsid w:val="003F6271"/>
    <w:rsid w:val="003F632C"/>
    <w:rsid w:val="003F6D79"/>
    <w:rsid w:val="003F6EC4"/>
    <w:rsid w:val="003F7007"/>
    <w:rsid w:val="003F7018"/>
    <w:rsid w:val="003F7067"/>
    <w:rsid w:val="003F73BA"/>
    <w:rsid w:val="003F7506"/>
    <w:rsid w:val="00400074"/>
    <w:rsid w:val="004001EB"/>
    <w:rsid w:val="00400272"/>
    <w:rsid w:val="004009D4"/>
    <w:rsid w:val="00400C61"/>
    <w:rsid w:val="00401004"/>
    <w:rsid w:val="0040102C"/>
    <w:rsid w:val="00401613"/>
    <w:rsid w:val="00401849"/>
    <w:rsid w:val="00401992"/>
    <w:rsid w:val="004019DD"/>
    <w:rsid w:val="00401D91"/>
    <w:rsid w:val="00401DC1"/>
    <w:rsid w:val="004020BE"/>
    <w:rsid w:val="00402274"/>
    <w:rsid w:val="004022E8"/>
    <w:rsid w:val="0040267E"/>
    <w:rsid w:val="004027EB"/>
    <w:rsid w:val="00402A33"/>
    <w:rsid w:val="00402B39"/>
    <w:rsid w:val="00402EAD"/>
    <w:rsid w:val="004030C5"/>
    <w:rsid w:val="00403471"/>
    <w:rsid w:val="0040388B"/>
    <w:rsid w:val="00403CE4"/>
    <w:rsid w:val="00403CE6"/>
    <w:rsid w:val="00403F06"/>
    <w:rsid w:val="0040406A"/>
    <w:rsid w:val="00404130"/>
    <w:rsid w:val="004041A0"/>
    <w:rsid w:val="004043C9"/>
    <w:rsid w:val="00404520"/>
    <w:rsid w:val="0040452E"/>
    <w:rsid w:val="00404761"/>
    <w:rsid w:val="0040478B"/>
    <w:rsid w:val="00404E02"/>
    <w:rsid w:val="0040509B"/>
    <w:rsid w:val="0040523F"/>
    <w:rsid w:val="00405553"/>
    <w:rsid w:val="00405632"/>
    <w:rsid w:val="004057E4"/>
    <w:rsid w:val="00405A31"/>
    <w:rsid w:val="00405BCE"/>
    <w:rsid w:val="00405F56"/>
    <w:rsid w:val="00405FE9"/>
    <w:rsid w:val="00406103"/>
    <w:rsid w:val="00406472"/>
    <w:rsid w:val="00406799"/>
    <w:rsid w:val="004069B8"/>
    <w:rsid w:val="00406BAE"/>
    <w:rsid w:val="00406BE1"/>
    <w:rsid w:val="00406D8D"/>
    <w:rsid w:val="00406DA3"/>
    <w:rsid w:val="0040718C"/>
    <w:rsid w:val="0040720D"/>
    <w:rsid w:val="00407227"/>
    <w:rsid w:val="004073D7"/>
    <w:rsid w:val="0040772F"/>
    <w:rsid w:val="00407792"/>
    <w:rsid w:val="00407C0F"/>
    <w:rsid w:val="0041013A"/>
    <w:rsid w:val="00410A70"/>
    <w:rsid w:val="00410BBC"/>
    <w:rsid w:val="00410C84"/>
    <w:rsid w:val="0041107A"/>
    <w:rsid w:val="004114CC"/>
    <w:rsid w:val="00411533"/>
    <w:rsid w:val="0041157E"/>
    <w:rsid w:val="004117D6"/>
    <w:rsid w:val="00411847"/>
    <w:rsid w:val="00411E86"/>
    <w:rsid w:val="00411F18"/>
    <w:rsid w:val="004120DE"/>
    <w:rsid w:val="00412893"/>
    <w:rsid w:val="0041291E"/>
    <w:rsid w:val="00412AD2"/>
    <w:rsid w:val="00412B52"/>
    <w:rsid w:val="00412C0B"/>
    <w:rsid w:val="00412DE8"/>
    <w:rsid w:val="00412E34"/>
    <w:rsid w:val="00412F42"/>
    <w:rsid w:val="00412F59"/>
    <w:rsid w:val="0041306E"/>
    <w:rsid w:val="004131CD"/>
    <w:rsid w:val="004131D1"/>
    <w:rsid w:val="004131D2"/>
    <w:rsid w:val="0041320B"/>
    <w:rsid w:val="0041341E"/>
    <w:rsid w:val="004134B9"/>
    <w:rsid w:val="00413B19"/>
    <w:rsid w:val="00413B33"/>
    <w:rsid w:val="00413E70"/>
    <w:rsid w:val="00413F5E"/>
    <w:rsid w:val="00413F65"/>
    <w:rsid w:val="00414235"/>
    <w:rsid w:val="004142DE"/>
    <w:rsid w:val="004145DB"/>
    <w:rsid w:val="004147AB"/>
    <w:rsid w:val="00414BDB"/>
    <w:rsid w:val="00414E72"/>
    <w:rsid w:val="0041525B"/>
    <w:rsid w:val="00415A2B"/>
    <w:rsid w:val="004162E4"/>
    <w:rsid w:val="0041631A"/>
    <w:rsid w:val="00416ACB"/>
    <w:rsid w:val="00416B16"/>
    <w:rsid w:val="00416B85"/>
    <w:rsid w:val="00416BA4"/>
    <w:rsid w:val="00416E6A"/>
    <w:rsid w:val="00417180"/>
    <w:rsid w:val="004172A2"/>
    <w:rsid w:val="00417520"/>
    <w:rsid w:val="00417649"/>
    <w:rsid w:val="00417A5E"/>
    <w:rsid w:val="00417C1E"/>
    <w:rsid w:val="00417C54"/>
    <w:rsid w:val="00417C70"/>
    <w:rsid w:val="004207DD"/>
    <w:rsid w:val="004208EC"/>
    <w:rsid w:val="004208FB"/>
    <w:rsid w:val="00420976"/>
    <w:rsid w:val="00420B07"/>
    <w:rsid w:val="00420B90"/>
    <w:rsid w:val="00420BFB"/>
    <w:rsid w:val="00420FB0"/>
    <w:rsid w:val="004210E1"/>
    <w:rsid w:val="00421535"/>
    <w:rsid w:val="00421668"/>
    <w:rsid w:val="00421B2F"/>
    <w:rsid w:val="0042223D"/>
    <w:rsid w:val="0042228B"/>
    <w:rsid w:val="00422313"/>
    <w:rsid w:val="00422637"/>
    <w:rsid w:val="00422AF6"/>
    <w:rsid w:val="00422DFD"/>
    <w:rsid w:val="00422E70"/>
    <w:rsid w:val="00423284"/>
    <w:rsid w:val="0042379D"/>
    <w:rsid w:val="004237AA"/>
    <w:rsid w:val="004237EA"/>
    <w:rsid w:val="004237F7"/>
    <w:rsid w:val="00423959"/>
    <w:rsid w:val="00423B0A"/>
    <w:rsid w:val="00423FF7"/>
    <w:rsid w:val="004242D5"/>
    <w:rsid w:val="004242DC"/>
    <w:rsid w:val="004247EE"/>
    <w:rsid w:val="00424820"/>
    <w:rsid w:val="00424E47"/>
    <w:rsid w:val="00424FCD"/>
    <w:rsid w:val="00425069"/>
    <w:rsid w:val="00425097"/>
    <w:rsid w:val="004255C5"/>
    <w:rsid w:val="00425D4A"/>
    <w:rsid w:val="00425F8E"/>
    <w:rsid w:val="004261E6"/>
    <w:rsid w:val="004262CF"/>
    <w:rsid w:val="0042639B"/>
    <w:rsid w:val="00426906"/>
    <w:rsid w:val="00426921"/>
    <w:rsid w:val="00426A74"/>
    <w:rsid w:val="00426C18"/>
    <w:rsid w:val="00426D5D"/>
    <w:rsid w:val="00426FC5"/>
    <w:rsid w:val="004272B5"/>
    <w:rsid w:val="0042762D"/>
    <w:rsid w:val="00427C4B"/>
    <w:rsid w:val="00427C66"/>
    <w:rsid w:val="00427DCE"/>
    <w:rsid w:val="00427EF6"/>
    <w:rsid w:val="00427F2A"/>
    <w:rsid w:val="00430243"/>
    <w:rsid w:val="00430295"/>
    <w:rsid w:val="00430535"/>
    <w:rsid w:val="00430AB6"/>
    <w:rsid w:val="00430CCC"/>
    <w:rsid w:val="00430CDC"/>
    <w:rsid w:val="00430EF6"/>
    <w:rsid w:val="00430F30"/>
    <w:rsid w:val="004311F7"/>
    <w:rsid w:val="00431405"/>
    <w:rsid w:val="004319EB"/>
    <w:rsid w:val="00431B92"/>
    <w:rsid w:val="00431CCB"/>
    <w:rsid w:val="00431E03"/>
    <w:rsid w:val="00432400"/>
    <w:rsid w:val="004325B3"/>
    <w:rsid w:val="00432644"/>
    <w:rsid w:val="004327BF"/>
    <w:rsid w:val="00432872"/>
    <w:rsid w:val="00432966"/>
    <w:rsid w:val="00432E63"/>
    <w:rsid w:val="00433205"/>
    <w:rsid w:val="004332A9"/>
    <w:rsid w:val="00433BEF"/>
    <w:rsid w:val="00433C68"/>
    <w:rsid w:val="00433DF8"/>
    <w:rsid w:val="0043439E"/>
    <w:rsid w:val="0043447C"/>
    <w:rsid w:val="00434721"/>
    <w:rsid w:val="00434A76"/>
    <w:rsid w:val="0043547E"/>
    <w:rsid w:val="004354AD"/>
    <w:rsid w:val="004354E3"/>
    <w:rsid w:val="004355B0"/>
    <w:rsid w:val="00435A75"/>
    <w:rsid w:val="00435A80"/>
    <w:rsid w:val="00435B47"/>
    <w:rsid w:val="00435C23"/>
    <w:rsid w:val="00435E8A"/>
    <w:rsid w:val="004362DD"/>
    <w:rsid w:val="00436390"/>
    <w:rsid w:val="0043668B"/>
    <w:rsid w:val="00436E5B"/>
    <w:rsid w:val="00436ED0"/>
    <w:rsid w:val="004370F6"/>
    <w:rsid w:val="00437125"/>
    <w:rsid w:val="0043714E"/>
    <w:rsid w:val="004371A5"/>
    <w:rsid w:val="004375D6"/>
    <w:rsid w:val="004379D8"/>
    <w:rsid w:val="00437A69"/>
    <w:rsid w:val="004405B1"/>
    <w:rsid w:val="00440688"/>
    <w:rsid w:val="004406CF"/>
    <w:rsid w:val="0044134C"/>
    <w:rsid w:val="00441486"/>
    <w:rsid w:val="00441631"/>
    <w:rsid w:val="004418FB"/>
    <w:rsid w:val="00441D44"/>
    <w:rsid w:val="00441E21"/>
    <w:rsid w:val="00442473"/>
    <w:rsid w:val="00442505"/>
    <w:rsid w:val="0044268E"/>
    <w:rsid w:val="0044270A"/>
    <w:rsid w:val="0044298E"/>
    <w:rsid w:val="00442A77"/>
    <w:rsid w:val="00442CAE"/>
    <w:rsid w:val="00442D38"/>
    <w:rsid w:val="00442F94"/>
    <w:rsid w:val="004430EA"/>
    <w:rsid w:val="004431B3"/>
    <w:rsid w:val="004433CB"/>
    <w:rsid w:val="0044378D"/>
    <w:rsid w:val="00443790"/>
    <w:rsid w:val="00443CF4"/>
    <w:rsid w:val="00443DD8"/>
    <w:rsid w:val="00444202"/>
    <w:rsid w:val="0044420C"/>
    <w:rsid w:val="00444859"/>
    <w:rsid w:val="00444B3E"/>
    <w:rsid w:val="00444F97"/>
    <w:rsid w:val="00445031"/>
    <w:rsid w:val="0044504F"/>
    <w:rsid w:val="004452D0"/>
    <w:rsid w:val="00445395"/>
    <w:rsid w:val="0044539A"/>
    <w:rsid w:val="00445915"/>
    <w:rsid w:val="00445BC6"/>
    <w:rsid w:val="00445DF2"/>
    <w:rsid w:val="00445E69"/>
    <w:rsid w:val="00446315"/>
    <w:rsid w:val="004463A8"/>
    <w:rsid w:val="00446660"/>
    <w:rsid w:val="004469CF"/>
    <w:rsid w:val="00446A49"/>
    <w:rsid w:val="00446A97"/>
    <w:rsid w:val="00446BA7"/>
    <w:rsid w:val="00446DF9"/>
    <w:rsid w:val="00446F45"/>
    <w:rsid w:val="0044709E"/>
    <w:rsid w:val="004470D9"/>
    <w:rsid w:val="0044717F"/>
    <w:rsid w:val="00447249"/>
    <w:rsid w:val="00447691"/>
    <w:rsid w:val="004479DB"/>
    <w:rsid w:val="00447D7A"/>
    <w:rsid w:val="00447E10"/>
    <w:rsid w:val="00450196"/>
    <w:rsid w:val="0045023F"/>
    <w:rsid w:val="0045024B"/>
    <w:rsid w:val="00450494"/>
    <w:rsid w:val="004504C3"/>
    <w:rsid w:val="00451203"/>
    <w:rsid w:val="00451232"/>
    <w:rsid w:val="004512A4"/>
    <w:rsid w:val="00451436"/>
    <w:rsid w:val="00451772"/>
    <w:rsid w:val="00451A45"/>
    <w:rsid w:val="00451AF1"/>
    <w:rsid w:val="00451B8E"/>
    <w:rsid w:val="00451D9A"/>
    <w:rsid w:val="00451DA3"/>
    <w:rsid w:val="004522A2"/>
    <w:rsid w:val="004523DE"/>
    <w:rsid w:val="00452507"/>
    <w:rsid w:val="00452A77"/>
    <w:rsid w:val="00452C6F"/>
    <w:rsid w:val="00452CD3"/>
    <w:rsid w:val="00452E6B"/>
    <w:rsid w:val="00452F3F"/>
    <w:rsid w:val="00453468"/>
    <w:rsid w:val="004534F9"/>
    <w:rsid w:val="00453FF5"/>
    <w:rsid w:val="0045405A"/>
    <w:rsid w:val="004541D0"/>
    <w:rsid w:val="004543C7"/>
    <w:rsid w:val="004545E1"/>
    <w:rsid w:val="00454A18"/>
    <w:rsid w:val="00454C05"/>
    <w:rsid w:val="00454F47"/>
    <w:rsid w:val="00455370"/>
    <w:rsid w:val="00455CF6"/>
    <w:rsid w:val="004569DE"/>
    <w:rsid w:val="00457717"/>
    <w:rsid w:val="0045774A"/>
    <w:rsid w:val="004577CE"/>
    <w:rsid w:val="0045782C"/>
    <w:rsid w:val="00457874"/>
    <w:rsid w:val="00457A22"/>
    <w:rsid w:val="00457AAA"/>
    <w:rsid w:val="00457B7E"/>
    <w:rsid w:val="00457BE6"/>
    <w:rsid w:val="00457C8F"/>
    <w:rsid w:val="00457D15"/>
    <w:rsid w:val="00457F75"/>
    <w:rsid w:val="00457F8B"/>
    <w:rsid w:val="00460492"/>
    <w:rsid w:val="00460944"/>
    <w:rsid w:val="004609F4"/>
    <w:rsid w:val="00460ADD"/>
    <w:rsid w:val="00460B6B"/>
    <w:rsid w:val="00460B76"/>
    <w:rsid w:val="00460DB0"/>
    <w:rsid w:val="00461229"/>
    <w:rsid w:val="0046139C"/>
    <w:rsid w:val="004616ED"/>
    <w:rsid w:val="004617BA"/>
    <w:rsid w:val="00461D3B"/>
    <w:rsid w:val="004622C1"/>
    <w:rsid w:val="0046237D"/>
    <w:rsid w:val="004626CA"/>
    <w:rsid w:val="0046277B"/>
    <w:rsid w:val="004627C2"/>
    <w:rsid w:val="0046284F"/>
    <w:rsid w:val="00462B28"/>
    <w:rsid w:val="00462B4A"/>
    <w:rsid w:val="00462BEC"/>
    <w:rsid w:val="00462D91"/>
    <w:rsid w:val="00462F76"/>
    <w:rsid w:val="004630F6"/>
    <w:rsid w:val="00463362"/>
    <w:rsid w:val="0046390F"/>
    <w:rsid w:val="00463978"/>
    <w:rsid w:val="00463A46"/>
    <w:rsid w:val="00463AE2"/>
    <w:rsid w:val="00463B55"/>
    <w:rsid w:val="00463E32"/>
    <w:rsid w:val="004641FB"/>
    <w:rsid w:val="0046485B"/>
    <w:rsid w:val="00464994"/>
    <w:rsid w:val="00464D1D"/>
    <w:rsid w:val="00464EB3"/>
    <w:rsid w:val="0046563B"/>
    <w:rsid w:val="004656ED"/>
    <w:rsid w:val="004657F7"/>
    <w:rsid w:val="0046583B"/>
    <w:rsid w:val="00465A0C"/>
    <w:rsid w:val="00465DD8"/>
    <w:rsid w:val="00465E6B"/>
    <w:rsid w:val="00465EB6"/>
    <w:rsid w:val="00465FAF"/>
    <w:rsid w:val="0046641C"/>
    <w:rsid w:val="00466556"/>
    <w:rsid w:val="00466857"/>
    <w:rsid w:val="0046687E"/>
    <w:rsid w:val="004668F9"/>
    <w:rsid w:val="00466909"/>
    <w:rsid w:val="00466AC5"/>
    <w:rsid w:val="0046713E"/>
    <w:rsid w:val="0046759D"/>
    <w:rsid w:val="0046774E"/>
    <w:rsid w:val="004677C5"/>
    <w:rsid w:val="00467C5A"/>
    <w:rsid w:val="00467EE2"/>
    <w:rsid w:val="004701AF"/>
    <w:rsid w:val="0047040C"/>
    <w:rsid w:val="00470771"/>
    <w:rsid w:val="004707C0"/>
    <w:rsid w:val="00470868"/>
    <w:rsid w:val="00470ED4"/>
    <w:rsid w:val="00470F53"/>
    <w:rsid w:val="00470F6A"/>
    <w:rsid w:val="00471003"/>
    <w:rsid w:val="0047130F"/>
    <w:rsid w:val="004714E6"/>
    <w:rsid w:val="00471A53"/>
    <w:rsid w:val="00471AD2"/>
    <w:rsid w:val="00471BA7"/>
    <w:rsid w:val="00471C98"/>
    <w:rsid w:val="00471DC2"/>
    <w:rsid w:val="00471E78"/>
    <w:rsid w:val="004720D1"/>
    <w:rsid w:val="004722B6"/>
    <w:rsid w:val="004723B4"/>
    <w:rsid w:val="004726BD"/>
    <w:rsid w:val="00472974"/>
    <w:rsid w:val="00472C4F"/>
    <w:rsid w:val="00472D27"/>
    <w:rsid w:val="00472E60"/>
    <w:rsid w:val="00472F55"/>
    <w:rsid w:val="00472FCF"/>
    <w:rsid w:val="0047319F"/>
    <w:rsid w:val="00473324"/>
    <w:rsid w:val="00473543"/>
    <w:rsid w:val="004736BA"/>
    <w:rsid w:val="00473811"/>
    <w:rsid w:val="00473910"/>
    <w:rsid w:val="00473A26"/>
    <w:rsid w:val="00473D90"/>
    <w:rsid w:val="00473EA7"/>
    <w:rsid w:val="00473F03"/>
    <w:rsid w:val="0047402B"/>
    <w:rsid w:val="00474340"/>
    <w:rsid w:val="0047434C"/>
    <w:rsid w:val="00474795"/>
    <w:rsid w:val="004748E4"/>
    <w:rsid w:val="00474906"/>
    <w:rsid w:val="004749FF"/>
    <w:rsid w:val="00474B8E"/>
    <w:rsid w:val="00474D5C"/>
    <w:rsid w:val="00474EFC"/>
    <w:rsid w:val="0047598C"/>
    <w:rsid w:val="00475B28"/>
    <w:rsid w:val="00475B97"/>
    <w:rsid w:val="00475BED"/>
    <w:rsid w:val="00475D20"/>
    <w:rsid w:val="0047611E"/>
    <w:rsid w:val="004768D6"/>
    <w:rsid w:val="004773E5"/>
    <w:rsid w:val="0047784C"/>
    <w:rsid w:val="004779E4"/>
    <w:rsid w:val="00477AB7"/>
    <w:rsid w:val="00477B50"/>
    <w:rsid w:val="00477D69"/>
    <w:rsid w:val="0048054A"/>
    <w:rsid w:val="0048070D"/>
    <w:rsid w:val="00480891"/>
    <w:rsid w:val="004808FB"/>
    <w:rsid w:val="00480AD7"/>
    <w:rsid w:val="00480D71"/>
    <w:rsid w:val="00480FBB"/>
    <w:rsid w:val="00481250"/>
    <w:rsid w:val="00481A7D"/>
    <w:rsid w:val="00481AB3"/>
    <w:rsid w:val="00481C5E"/>
    <w:rsid w:val="00481D2A"/>
    <w:rsid w:val="00481DA7"/>
    <w:rsid w:val="00481E24"/>
    <w:rsid w:val="00482217"/>
    <w:rsid w:val="00482367"/>
    <w:rsid w:val="004824F9"/>
    <w:rsid w:val="004826F7"/>
    <w:rsid w:val="004828A2"/>
    <w:rsid w:val="00482C45"/>
    <w:rsid w:val="00482FA6"/>
    <w:rsid w:val="004831A0"/>
    <w:rsid w:val="0048321E"/>
    <w:rsid w:val="004832A2"/>
    <w:rsid w:val="00483514"/>
    <w:rsid w:val="004835DC"/>
    <w:rsid w:val="0048412E"/>
    <w:rsid w:val="0048435E"/>
    <w:rsid w:val="004843DF"/>
    <w:rsid w:val="00484525"/>
    <w:rsid w:val="0048454F"/>
    <w:rsid w:val="00484585"/>
    <w:rsid w:val="00484590"/>
    <w:rsid w:val="00484701"/>
    <w:rsid w:val="00484764"/>
    <w:rsid w:val="00484AB6"/>
    <w:rsid w:val="00484B3A"/>
    <w:rsid w:val="00484B5B"/>
    <w:rsid w:val="004855B6"/>
    <w:rsid w:val="00485F06"/>
    <w:rsid w:val="00486135"/>
    <w:rsid w:val="00486BDA"/>
    <w:rsid w:val="00486C09"/>
    <w:rsid w:val="00486C1E"/>
    <w:rsid w:val="00486C79"/>
    <w:rsid w:val="00486CF6"/>
    <w:rsid w:val="00486E6A"/>
    <w:rsid w:val="00486F4B"/>
    <w:rsid w:val="00487094"/>
    <w:rsid w:val="004876DB"/>
    <w:rsid w:val="00487E58"/>
    <w:rsid w:val="00487F61"/>
    <w:rsid w:val="00490504"/>
    <w:rsid w:val="00490559"/>
    <w:rsid w:val="0049095A"/>
    <w:rsid w:val="00490B63"/>
    <w:rsid w:val="004910A3"/>
    <w:rsid w:val="00491131"/>
    <w:rsid w:val="004914C7"/>
    <w:rsid w:val="0049168A"/>
    <w:rsid w:val="004917F9"/>
    <w:rsid w:val="00491923"/>
    <w:rsid w:val="00491B60"/>
    <w:rsid w:val="00491B7D"/>
    <w:rsid w:val="00491EB3"/>
    <w:rsid w:val="0049254C"/>
    <w:rsid w:val="0049278D"/>
    <w:rsid w:val="00492D22"/>
    <w:rsid w:val="00492E99"/>
    <w:rsid w:val="004931CC"/>
    <w:rsid w:val="004931E7"/>
    <w:rsid w:val="00493325"/>
    <w:rsid w:val="004933AD"/>
    <w:rsid w:val="00493BF9"/>
    <w:rsid w:val="00493DC9"/>
    <w:rsid w:val="00493DF6"/>
    <w:rsid w:val="00493FAA"/>
    <w:rsid w:val="004940C3"/>
    <w:rsid w:val="0049418D"/>
    <w:rsid w:val="0049482A"/>
    <w:rsid w:val="00494CD0"/>
    <w:rsid w:val="00494D2A"/>
    <w:rsid w:val="00494E08"/>
    <w:rsid w:val="0049500B"/>
    <w:rsid w:val="00495457"/>
    <w:rsid w:val="004955F0"/>
    <w:rsid w:val="004957D9"/>
    <w:rsid w:val="00495A9A"/>
    <w:rsid w:val="00495F05"/>
    <w:rsid w:val="00496270"/>
    <w:rsid w:val="00496455"/>
    <w:rsid w:val="0049654F"/>
    <w:rsid w:val="00496571"/>
    <w:rsid w:val="00496DE9"/>
    <w:rsid w:val="00496E1D"/>
    <w:rsid w:val="00496EC3"/>
    <w:rsid w:val="00497343"/>
    <w:rsid w:val="00497614"/>
    <w:rsid w:val="00497833"/>
    <w:rsid w:val="0049797E"/>
    <w:rsid w:val="00497BF2"/>
    <w:rsid w:val="00497FE1"/>
    <w:rsid w:val="004A0418"/>
    <w:rsid w:val="004A0986"/>
    <w:rsid w:val="004A0B55"/>
    <w:rsid w:val="004A0BB6"/>
    <w:rsid w:val="004A0CB5"/>
    <w:rsid w:val="004A0F9B"/>
    <w:rsid w:val="004A1E05"/>
    <w:rsid w:val="004A2248"/>
    <w:rsid w:val="004A2262"/>
    <w:rsid w:val="004A2436"/>
    <w:rsid w:val="004A2470"/>
    <w:rsid w:val="004A296C"/>
    <w:rsid w:val="004A2985"/>
    <w:rsid w:val="004A2B4C"/>
    <w:rsid w:val="004A2C42"/>
    <w:rsid w:val="004A2D1D"/>
    <w:rsid w:val="004A2DD8"/>
    <w:rsid w:val="004A33ED"/>
    <w:rsid w:val="004A34DB"/>
    <w:rsid w:val="004A35D6"/>
    <w:rsid w:val="004A3697"/>
    <w:rsid w:val="004A3698"/>
    <w:rsid w:val="004A3716"/>
    <w:rsid w:val="004A3833"/>
    <w:rsid w:val="004A388D"/>
    <w:rsid w:val="004A393B"/>
    <w:rsid w:val="004A3BA0"/>
    <w:rsid w:val="004A3E6A"/>
    <w:rsid w:val="004A3E9B"/>
    <w:rsid w:val="004A4101"/>
    <w:rsid w:val="004A487B"/>
    <w:rsid w:val="004A50F0"/>
    <w:rsid w:val="004A521A"/>
    <w:rsid w:val="004A5325"/>
    <w:rsid w:val="004A55F6"/>
    <w:rsid w:val="004A5675"/>
    <w:rsid w:val="004A587D"/>
    <w:rsid w:val="004A6119"/>
    <w:rsid w:val="004A6157"/>
    <w:rsid w:val="004A63C5"/>
    <w:rsid w:val="004A6600"/>
    <w:rsid w:val="004A6BB3"/>
    <w:rsid w:val="004A6CBA"/>
    <w:rsid w:val="004A6D76"/>
    <w:rsid w:val="004A7284"/>
    <w:rsid w:val="004A73EE"/>
    <w:rsid w:val="004A74AF"/>
    <w:rsid w:val="004A7511"/>
    <w:rsid w:val="004A7538"/>
    <w:rsid w:val="004A7AC1"/>
    <w:rsid w:val="004A7B51"/>
    <w:rsid w:val="004A7C1E"/>
    <w:rsid w:val="004A7E62"/>
    <w:rsid w:val="004A7E77"/>
    <w:rsid w:val="004A7EFC"/>
    <w:rsid w:val="004B0816"/>
    <w:rsid w:val="004B084B"/>
    <w:rsid w:val="004B0B97"/>
    <w:rsid w:val="004B0D64"/>
    <w:rsid w:val="004B0D6B"/>
    <w:rsid w:val="004B0DC1"/>
    <w:rsid w:val="004B0F3C"/>
    <w:rsid w:val="004B10F1"/>
    <w:rsid w:val="004B114E"/>
    <w:rsid w:val="004B1B8B"/>
    <w:rsid w:val="004B1CA3"/>
    <w:rsid w:val="004B1E76"/>
    <w:rsid w:val="004B1F65"/>
    <w:rsid w:val="004B2020"/>
    <w:rsid w:val="004B20B8"/>
    <w:rsid w:val="004B2212"/>
    <w:rsid w:val="004B268D"/>
    <w:rsid w:val="004B26F3"/>
    <w:rsid w:val="004B2C07"/>
    <w:rsid w:val="004B2C7F"/>
    <w:rsid w:val="004B2DCC"/>
    <w:rsid w:val="004B2F53"/>
    <w:rsid w:val="004B36B9"/>
    <w:rsid w:val="004B38DE"/>
    <w:rsid w:val="004B397E"/>
    <w:rsid w:val="004B3ABB"/>
    <w:rsid w:val="004B3D16"/>
    <w:rsid w:val="004B3E23"/>
    <w:rsid w:val="004B3E40"/>
    <w:rsid w:val="004B41B9"/>
    <w:rsid w:val="004B425B"/>
    <w:rsid w:val="004B4340"/>
    <w:rsid w:val="004B438A"/>
    <w:rsid w:val="004B4396"/>
    <w:rsid w:val="004B4542"/>
    <w:rsid w:val="004B5454"/>
    <w:rsid w:val="004B5895"/>
    <w:rsid w:val="004B5951"/>
    <w:rsid w:val="004B5C60"/>
    <w:rsid w:val="004B5FC6"/>
    <w:rsid w:val="004B6272"/>
    <w:rsid w:val="004B635E"/>
    <w:rsid w:val="004B6823"/>
    <w:rsid w:val="004B689A"/>
    <w:rsid w:val="004B6978"/>
    <w:rsid w:val="004B6C98"/>
    <w:rsid w:val="004B6E5D"/>
    <w:rsid w:val="004B7049"/>
    <w:rsid w:val="004B7340"/>
    <w:rsid w:val="004B7382"/>
    <w:rsid w:val="004B7407"/>
    <w:rsid w:val="004B76C3"/>
    <w:rsid w:val="004B7841"/>
    <w:rsid w:val="004B7976"/>
    <w:rsid w:val="004B7A70"/>
    <w:rsid w:val="004B7B39"/>
    <w:rsid w:val="004B7D50"/>
    <w:rsid w:val="004B7E4D"/>
    <w:rsid w:val="004B7ED9"/>
    <w:rsid w:val="004C001F"/>
    <w:rsid w:val="004C00B7"/>
    <w:rsid w:val="004C018F"/>
    <w:rsid w:val="004C01FD"/>
    <w:rsid w:val="004C0203"/>
    <w:rsid w:val="004C0898"/>
    <w:rsid w:val="004C0AB8"/>
    <w:rsid w:val="004C0BD2"/>
    <w:rsid w:val="004C0DB5"/>
    <w:rsid w:val="004C0F60"/>
    <w:rsid w:val="004C1889"/>
    <w:rsid w:val="004C18F5"/>
    <w:rsid w:val="004C1E91"/>
    <w:rsid w:val="004C1FC2"/>
    <w:rsid w:val="004C2016"/>
    <w:rsid w:val="004C227A"/>
    <w:rsid w:val="004C2297"/>
    <w:rsid w:val="004C232C"/>
    <w:rsid w:val="004C241B"/>
    <w:rsid w:val="004C3320"/>
    <w:rsid w:val="004C37F9"/>
    <w:rsid w:val="004C3C73"/>
    <w:rsid w:val="004C3E4E"/>
    <w:rsid w:val="004C421D"/>
    <w:rsid w:val="004C42D7"/>
    <w:rsid w:val="004C47CE"/>
    <w:rsid w:val="004C4BD9"/>
    <w:rsid w:val="004C4EDE"/>
    <w:rsid w:val="004C5121"/>
    <w:rsid w:val="004C5693"/>
    <w:rsid w:val="004C5766"/>
    <w:rsid w:val="004C5913"/>
    <w:rsid w:val="004C594E"/>
    <w:rsid w:val="004C5CC3"/>
    <w:rsid w:val="004C63B7"/>
    <w:rsid w:val="004C6531"/>
    <w:rsid w:val="004C686E"/>
    <w:rsid w:val="004C6D32"/>
    <w:rsid w:val="004C708B"/>
    <w:rsid w:val="004C7274"/>
    <w:rsid w:val="004C746A"/>
    <w:rsid w:val="004C7523"/>
    <w:rsid w:val="004C75A9"/>
    <w:rsid w:val="004C7A39"/>
    <w:rsid w:val="004C7F26"/>
    <w:rsid w:val="004C7FE6"/>
    <w:rsid w:val="004D0C85"/>
    <w:rsid w:val="004D1317"/>
    <w:rsid w:val="004D1671"/>
    <w:rsid w:val="004D17B5"/>
    <w:rsid w:val="004D1A56"/>
    <w:rsid w:val="004D1A69"/>
    <w:rsid w:val="004D1BDC"/>
    <w:rsid w:val="004D1E3F"/>
    <w:rsid w:val="004D1F93"/>
    <w:rsid w:val="004D20F8"/>
    <w:rsid w:val="004D212E"/>
    <w:rsid w:val="004D23B8"/>
    <w:rsid w:val="004D2981"/>
    <w:rsid w:val="004D2FB3"/>
    <w:rsid w:val="004D30A0"/>
    <w:rsid w:val="004D35EE"/>
    <w:rsid w:val="004D3635"/>
    <w:rsid w:val="004D38AB"/>
    <w:rsid w:val="004D3D5C"/>
    <w:rsid w:val="004D3EE9"/>
    <w:rsid w:val="004D4363"/>
    <w:rsid w:val="004D452B"/>
    <w:rsid w:val="004D453C"/>
    <w:rsid w:val="004D45C9"/>
    <w:rsid w:val="004D4922"/>
    <w:rsid w:val="004D4979"/>
    <w:rsid w:val="004D4AC2"/>
    <w:rsid w:val="004D4BFA"/>
    <w:rsid w:val="004D4D90"/>
    <w:rsid w:val="004D573F"/>
    <w:rsid w:val="004D591D"/>
    <w:rsid w:val="004D5B1E"/>
    <w:rsid w:val="004D5B75"/>
    <w:rsid w:val="004D631E"/>
    <w:rsid w:val="004D6434"/>
    <w:rsid w:val="004D65C7"/>
    <w:rsid w:val="004D6914"/>
    <w:rsid w:val="004D6BDA"/>
    <w:rsid w:val="004D6C47"/>
    <w:rsid w:val="004D6D8E"/>
    <w:rsid w:val="004D713B"/>
    <w:rsid w:val="004D776B"/>
    <w:rsid w:val="004D78AE"/>
    <w:rsid w:val="004D7BB0"/>
    <w:rsid w:val="004D7ECA"/>
    <w:rsid w:val="004E0152"/>
    <w:rsid w:val="004E03CD"/>
    <w:rsid w:val="004E09BE"/>
    <w:rsid w:val="004E0B58"/>
    <w:rsid w:val="004E0F2F"/>
    <w:rsid w:val="004E1883"/>
    <w:rsid w:val="004E1B38"/>
    <w:rsid w:val="004E24B7"/>
    <w:rsid w:val="004E24F4"/>
    <w:rsid w:val="004E2F69"/>
    <w:rsid w:val="004E34C0"/>
    <w:rsid w:val="004E3665"/>
    <w:rsid w:val="004E3756"/>
    <w:rsid w:val="004E38DE"/>
    <w:rsid w:val="004E3C86"/>
    <w:rsid w:val="004E404F"/>
    <w:rsid w:val="004E42BD"/>
    <w:rsid w:val="004E42E7"/>
    <w:rsid w:val="004E447B"/>
    <w:rsid w:val="004E4BA8"/>
    <w:rsid w:val="004E4FD4"/>
    <w:rsid w:val="004E505A"/>
    <w:rsid w:val="004E5158"/>
    <w:rsid w:val="004E52EA"/>
    <w:rsid w:val="004E5782"/>
    <w:rsid w:val="004E58D4"/>
    <w:rsid w:val="004E5991"/>
    <w:rsid w:val="004E5A60"/>
    <w:rsid w:val="004E5CA8"/>
    <w:rsid w:val="004E5DB3"/>
    <w:rsid w:val="004E5F38"/>
    <w:rsid w:val="004E60E8"/>
    <w:rsid w:val="004E61B6"/>
    <w:rsid w:val="004E6375"/>
    <w:rsid w:val="004E6687"/>
    <w:rsid w:val="004E6A55"/>
    <w:rsid w:val="004E6C96"/>
    <w:rsid w:val="004E6F9D"/>
    <w:rsid w:val="004E7959"/>
    <w:rsid w:val="004E79C6"/>
    <w:rsid w:val="004E7D89"/>
    <w:rsid w:val="004F0428"/>
    <w:rsid w:val="004F05D6"/>
    <w:rsid w:val="004F0672"/>
    <w:rsid w:val="004F0748"/>
    <w:rsid w:val="004F07A6"/>
    <w:rsid w:val="004F0B41"/>
    <w:rsid w:val="004F100B"/>
    <w:rsid w:val="004F121A"/>
    <w:rsid w:val="004F141F"/>
    <w:rsid w:val="004F16CA"/>
    <w:rsid w:val="004F198E"/>
    <w:rsid w:val="004F1F42"/>
    <w:rsid w:val="004F21A9"/>
    <w:rsid w:val="004F24E9"/>
    <w:rsid w:val="004F2542"/>
    <w:rsid w:val="004F2D4F"/>
    <w:rsid w:val="004F2EA7"/>
    <w:rsid w:val="004F3181"/>
    <w:rsid w:val="004F31F2"/>
    <w:rsid w:val="004F3566"/>
    <w:rsid w:val="004F371B"/>
    <w:rsid w:val="004F3C84"/>
    <w:rsid w:val="004F3C9F"/>
    <w:rsid w:val="004F40BB"/>
    <w:rsid w:val="004F416E"/>
    <w:rsid w:val="004F4483"/>
    <w:rsid w:val="004F46C1"/>
    <w:rsid w:val="004F4A45"/>
    <w:rsid w:val="004F4A80"/>
    <w:rsid w:val="004F4CB6"/>
    <w:rsid w:val="004F4EE6"/>
    <w:rsid w:val="004F56B2"/>
    <w:rsid w:val="004F56D2"/>
    <w:rsid w:val="004F5FB2"/>
    <w:rsid w:val="004F60FC"/>
    <w:rsid w:val="004F62AB"/>
    <w:rsid w:val="004F63AE"/>
    <w:rsid w:val="004F6443"/>
    <w:rsid w:val="004F67EB"/>
    <w:rsid w:val="004F68C6"/>
    <w:rsid w:val="004F6905"/>
    <w:rsid w:val="004F6942"/>
    <w:rsid w:val="004F6D05"/>
    <w:rsid w:val="004F6D57"/>
    <w:rsid w:val="004F6EAE"/>
    <w:rsid w:val="004F6F27"/>
    <w:rsid w:val="004F7830"/>
    <w:rsid w:val="004F789D"/>
    <w:rsid w:val="004F7E87"/>
    <w:rsid w:val="005000E7"/>
    <w:rsid w:val="005004AF"/>
    <w:rsid w:val="00500684"/>
    <w:rsid w:val="005008F9"/>
    <w:rsid w:val="00500A0F"/>
    <w:rsid w:val="005014CA"/>
    <w:rsid w:val="00501689"/>
    <w:rsid w:val="00501781"/>
    <w:rsid w:val="00501820"/>
    <w:rsid w:val="0050184E"/>
    <w:rsid w:val="0050187F"/>
    <w:rsid w:val="00501900"/>
    <w:rsid w:val="0050199B"/>
    <w:rsid w:val="00501C0F"/>
    <w:rsid w:val="00501C85"/>
    <w:rsid w:val="00501F59"/>
    <w:rsid w:val="0050208E"/>
    <w:rsid w:val="00502176"/>
    <w:rsid w:val="00502225"/>
    <w:rsid w:val="0050227B"/>
    <w:rsid w:val="005030B9"/>
    <w:rsid w:val="00503287"/>
    <w:rsid w:val="0050339E"/>
    <w:rsid w:val="00503467"/>
    <w:rsid w:val="00503860"/>
    <w:rsid w:val="005039BE"/>
    <w:rsid w:val="00504386"/>
    <w:rsid w:val="0050460F"/>
    <w:rsid w:val="00504800"/>
    <w:rsid w:val="00504A91"/>
    <w:rsid w:val="00504AB5"/>
    <w:rsid w:val="00504FF9"/>
    <w:rsid w:val="005055D9"/>
    <w:rsid w:val="00505678"/>
    <w:rsid w:val="0050568F"/>
    <w:rsid w:val="005058E6"/>
    <w:rsid w:val="00505926"/>
    <w:rsid w:val="00505D7D"/>
    <w:rsid w:val="00505E29"/>
    <w:rsid w:val="00505F9A"/>
    <w:rsid w:val="0050603A"/>
    <w:rsid w:val="00506957"/>
    <w:rsid w:val="00506A20"/>
    <w:rsid w:val="00506A4C"/>
    <w:rsid w:val="00506A6D"/>
    <w:rsid w:val="00506BA0"/>
    <w:rsid w:val="00506F92"/>
    <w:rsid w:val="005072A9"/>
    <w:rsid w:val="0050750B"/>
    <w:rsid w:val="005076C5"/>
    <w:rsid w:val="00507740"/>
    <w:rsid w:val="00507CCF"/>
    <w:rsid w:val="00510208"/>
    <w:rsid w:val="0051020C"/>
    <w:rsid w:val="00510284"/>
    <w:rsid w:val="00510477"/>
    <w:rsid w:val="0051077A"/>
    <w:rsid w:val="00510A58"/>
    <w:rsid w:val="00510B56"/>
    <w:rsid w:val="00510C74"/>
    <w:rsid w:val="005110CF"/>
    <w:rsid w:val="0051138E"/>
    <w:rsid w:val="005113AD"/>
    <w:rsid w:val="00511ACA"/>
    <w:rsid w:val="00511C49"/>
    <w:rsid w:val="005120F8"/>
    <w:rsid w:val="00512248"/>
    <w:rsid w:val="00512A13"/>
    <w:rsid w:val="00512AA2"/>
    <w:rsid w:val="00512BD8"/>
    <w:rsid w:val="00512C65"/>
    <w:rsid w:val="00512E0D"/>
    <w:rsid w:val="00512EC5"/>
    <w:rsid w:val="00512F0F"/>
    <w:rsid w:val="00512F31"/>
    <w:rsid w:val="005135BE"/>
    <w:rsid w:val="0051372C"/>
    <w:rsid w:val="005140B7"/>
    <w:rsid w:val="005141C9"/>
    <w:rsid w:val="005144E1"/>
    <w:rsid w:val="005145D1"/>
    <w:rsid w:val="00514949"/>
    <w:rsid w:val="00514A13"/>
    <w:rsid w:val="00514B3C"/>
    <w:rsid w:val="005153AD"/>
    <w:rsid w:val="005153BD"/>
    <w:rsid w:val="00515524"/>
    <w:rsid w:val="00515694"/>
    <w:rsid w:val="005157BD"/>
    <w:rsid w:val="00515922"/>
    <w:rsid w:val="00515AE4"/>
    <w:rsid w:val="00516278"/>
    <w:rsid w:val="005169C7"/>
    <w:rsid w:val="005169DA"/>
    <w:rsid w:val="00516C2C"/>
    <w:rsid w:val="00517372"/>
    <w:rsid w:val="00517641"/>
    <w:rsid w:val="00517644"/>
    <w:rsid w:val="0051774A"/>
    <w:rsid w:val="00517826"/>
    <w:rsid w:val="00517B45"/>
    <w:rsid w:val="00517E4B"/>
    <w:rsid w:val="00520317"/>
    <w:rsid w:val="005204BC"/>
    <w:rsid w:val="005206B9"/>
    <w:rsid w:val="005208BA"/>
    <w:rsid w:val="00520B10"/>
    <w:rsid w:val="00520D5F"/>
    <w:rsid w:val="00520F95"/>
    <w:rsid w:val="005213C1"/>
    <w:rsid w:val="0052151A"/>
    <w:rsid w:val="00521791"/>
    <w:rsid w:val="00521996"/>
    <w:rsid w:val="00521AA1"/>
    <w:rsid w:val="00521B47"/>
    <w:rsid w:val="00521C12"/>
    <w:rsid w:val="00521E02"/>
    <w:rsid w:val="00521E0F"/>
    <w:rsid w:val="00521E2C"/>
    <w:rsid w:val="00521F09"/>
    <w:rsid w:val="0052275A"/>
    <w:rsid w:val="005228C7"/>
    <w:rsid w:val="00522A25"/>
    <w:rsid w:val="00522F4B"/>
    <w:rsid w:val="00523033"/>
    <w:rsid w:val="0052341E"/>
    <w:rsid w:val="00523A37"/>
    <w:rsid w:val="00523AC8"/>
    <w:rsid w:val="00523B71"/>
    <w:rsid w:val="00523C6D"/>
    <w:rsid w:val="00523CCC"/>
    <w:rsid w:val="00524684"/>
    <w:rsid w:val="00524A78"/>
    <w:rsid w:val="00524F39"/>
    <w:rsid w:val="005253F2"/>
    <w:rsid w:val="00525C43"/>
    <w:rsid w:val="00525E4F"/>
    <w:rsid w:val="00525ECD"/>
    <w:rsid w:val="005260C3"/>
    <w:rsid w:val="00526278"/>
    <w:rsid w:val="0052652F"/>
    <w:rsid w:val="00526737"/>
    <w:rsid w:val="00526840"/>
    <w:rsid w:val="00526B7D"/>
    <w:rsid w:val="0052704F"/>
    <w:rsid w:val="005272E0"/>
    <w:rsid w:val="005302A7"/>
    <w:rsid w:val="0053047B"/>
    <w:rsid w:val="00530CB6"/>
    <w:rsid w:val="005313DE"/>
    <w:rsid w:val="005314B0"/>
    <w:rsid w:val="00531E09"/>
    <w:rsid w:val="00531ED7"/>
    <w:rsid w:val="00531EE2"/>
    <w:rsid w:val="00531F59"/>
    <w:rsid w:val="00532382"/>
    <w:rsid w:val="00532563"/>
    <w:rsid w:val="005325B5"/>
    <w:rsid w:val="00532986"/>
    <w:rsid w:val="005329A8"/>
    <w:rsid w:val="00532AA1"/>
    <w:rsid w:val="00532B83"/>
    <w:rsid w:val="005330DC"/>
    <w:rsid w:val="00533114"/>
    <w:rsid w:val="005334E7"/>
    <w:rsid w:val="00533594"/>
    <w:rsid w:val="00533771"/>
    <w:rsid w:val="00533B89"/>
    <w:rsid w:val="00533C1C"/>
    <w:rsid w:val="00533D10"/>
    <w:rsid w:val="00533F17"/>
    <w:rsid w:val="00533F96"/>
    <w:rsid w:val="00533F9D"/>
    <w:rsid w:val="00533FEC"/>
    <w:rsid w:val="005340F1"/>
    <w:rsid w:val="0053417A"/>
    <w:rsid w:val="00534640"/>
    <w:rsid w:val="005349F7"/>
    <w:rsid w:val="00534EF7"/>
    <w:rsid w:val="0053502D"/>
    <w:rsid w:val="005352DB"/>
    <w:rsid w:val="00535312"/>
    <w:rsid w:val="00535488"/>
    <w:rsid w:val="00535783"/>
    <w:rsid w:val="005357AF"/>
    <w:rsid w:val="00535ED9"/>
    <w:rsid w:val="00535FD1"/>
    <w:rsid w:val="0053605D"/>
    <w:rsid w:val="00536643"/>
    <w:rsid w:val="005368A0"/>
    <w:rsid w:val="00536A50"/>
    <w:rsid w:val="00536D3B"/>
    <w:rsid w:val="00536F3D"/>
    <w:rsid w:val="00537226"/>
    <w:rsid w:val="00537B40"/>
    <w:rsid w:val="00537C96"/>
    <w:rsid w:val="00537E1C"/>
    <w:rsid w:val="00540122"/>
    <w:rsid w:val="0054015D"/>
    <w:rsid w:val="00540218"/>
    <w:rsid w:val="00540544"/>
    <w:rsid w:val="00540727"/>
    <w:rsid w:val="00540992"/>
    <w:rsid w:val="00540A36"/>
    <w:rsid w:val="00540B2F"/>
    <w:rsid w:val="00540BC2"/>
    <w:rsid w:val="00540F80"/>
    <w:rsid w:val="00540FC0"/>
    <w:rsid w:val="00540FF5"/>
    <w:rsid w:val="00541333"/>
    <w:rsid w:val="00541346"/>
    <w:rsid w:val="0054139B"/>
    <w:rsid w:val="005415A3"/>
    <w:rsid w:val="0054161C"/>
    <w:rsid w:val="005418AF"/>
    <w:rsid w:val="00541CDB"/>
    <w:rsid w:val="00541D88"/>
    <w:rsid w:val="00541E1E"/>
    <w:rsid w:val="00541EB5"/>
    <w:rsid w:val="005423A9"/>
    <w:rsid w:val="005428B1"/>
    <w:rsid w:val="0054291E"/>
    <w:rsid w:val="00542AFB"/>
    <w:rsid w:val="00542B4D"/>
    <w:rsid w:val="00542C87"/>
    <w:rsid w:val="0054329B"/>
    <w:rsid w:val="00543335"/>
    <w:rsid w:val="005435EE"/>
    <w:rsid w:val="005436BF"/>
    <w:rsid w:val="005437EF"/>
    <w:rsid w:val="0054387E"/>
    <w:rsid w:val="005439AC"/>
    <w:rsid w:val="00543B39"/>
    <w:rsid w:val="0054427D"/>
    <w:rsid w:val="00544868"/>
    <w:rsid w:val="0054499C"/>
    <w:rsid w:val="00544C9D"/>
    <w:rsid w:val="00544FAF"/>
    <w:rsid w:val="00545715"/>
    <w:rsid w:val="005458F5"/>
    <w:rsid w:val="00545ECE"/>
    <w:rsid w:val="005461CE"/>
    <w:rsid w:val="005465D7"/>
    <w:rsid w:val="00546ACF"/>
    <w:rsid w:val="005471D1"/>
    <w:rsid w:val="00547A77"/>
    <w:rsid w:val="00547FB1"/>
    <w:rsid w:val="00547FF6"/>
    <w:rsid w:val="00547FFB"/>
    <w:rsid w:val="00550559"/>
    <w:rsid w:val="005507C4"/>
    <w:rsid w:val="00550BC8"/>
    <w:rsid w:val="00551315"/>
    <w:rsid w:val="00551627"/>
    <w:rsid w:val="00551DC4"/>
    <w:rsid w:val="00551E0A"/>
    <w:rsid w:val="00551F6C"/>
    <w:rsid w:val="0055230C"/>
    <w:rsid w:val="005524CC"/>
    <w:rsid w:val="005525A7"/>
    <w:rsid w:val="0055318B"/>
    <w:rsid w:val="005536C7"/>
    <w:rsid w:val="005536DD"/>
    <w:rsid w:val="0055382C"/>
    <w:rsid w:val="00553877"/>
    <w:rsid w:val="005538D9"/>
    <w:rsid w:val="005539E8"/>
    <w:rsid w:val="00553B84"/>
    <w:rsid w:val="005540CD"/>
    <w:rsid w:val="0055412C"/>
    <w:rsid w:val="00554160"/>
    <w:rsid w:val="00554594"/>
    <w:rsid w:val="0055467C"/>
    <w:rsid w:val="005546E3"/>
    <w:rsid w:val="005548B6"/>
    <w:rsid w:val="00554976"/>
    <w:rsid w:val="00554E03"/>
    <w:rsid w:val="00554F05"/>
    <w:rsid w:val="005550ED"/>
    <w:rsid w:val="00555287"/>
    <w:rsid w:val="005552E0"/>
    <w:rsid w:val="005552E9"/>
    <w:rsid w:val="005555CF"/>
    <w:rsid w:val="005556E3"/>
    <w:rsid w:val="00555835"/>
    <w:rsid w:val="00555AF1"/>
    <w:rsid w:val="005560CC"/>
    <w:rsid w:val="00556244"/>
    <w:rsid w:val="00556459"/>
    <w:rsid w:val="00556567"/>
    <w:rsid w:val="005566A2"/>
    <w:rsid w:val="00556866"/>
    <w:rsid w:val="005568CC"/>
    <w:rsid w:val="00556A06"/>
    <w:rsid w:val="00556A8D"/>
    <w:rsid w:val="00556CF4"/>
    <w:rsid w:val="0055710B"/>
    <w:rsid w:val="0055710D"/>
    <w:rsid w:val="00557549"/>
    <w:rsid w:val="005576B6"/>
    <w:rsid w:val="005577BB"/>
    <w:rsid w:val="00557A46"/>
    <w:rsid w:val="00557ACB"/>
    <w:rsid w:val="00557C4D"/>
    <w:rsid w:val="00557F47"/>
    <w:rsid w:val="005600FA"/>
    <w:rsid w:val="0056031F"/>
    <w:rsid w:val="00560630"/>
    <w:rsid w:val="005606E5"/>
    <w:rsid w:val="0056074E"/>
    <w:rsid w:val="0056079C"/>
    <w:rsid w:val="0056087C"/>
    <w:rsid w:val="00560A5E"/>
    <w:rsid w:val="00560DA1"/>
    <w:rsid w:val="00561126"/>
    <w:rsid w:val="00561175"/>
    <w:rsid w:val="00561565"/>
    <w:rsid w:val="005618A3"/>
    <w:rsid w:val="00561902"/>
    <w:rsid w:val="00561BFB"/>
    <w:rsid w:val="00561CB3"/>
    <w:rsid w:val="00561E39"/>
    <w:rsid w:val="00561EE3"/>
    <w:rsid w:val="00561F6E"/>
    <w:rsid w:val="00562083"/>
    <w:rsid w:val="0056230E"/>
    <w:rsid w:val="00562443"/>
    <w:rsid w:val="00562511"/>
    <w:rsid w:val="005625EF"/>
    <w:rsid w:val="00562949"/>
    <w:rsid w:val="0056294A"/>
    <w:rsid w:val="005631AC"/>
    <w:rsid w:val="0056342C"/>
    <w:rsid w:val="005635D7"/>
    <w:rsid w:val="00563791"/>
    <w:rsid w:val="0056386D"/>
    <w:rsid w:val="00563A26"/>
    <w:rsid w:val="00563C36"/>
    <w:rsid w:val="00563C6B"/>
    <w:rsid w:val="00564051"/>
    <w:rsid w:val="00564246"/>
    <w:rsid w:val="005647DE"/>
    <w:rsid w:val="00564876"/>
    <w:rsid w:val="0056497A"/>
    <w:rsid w:val="0056582D"/>
    <w:rsid w:val="00565838"/>
    <w:rsid w:val="00565D1F"/>
    <w:rsid w:val="00566457"/>
    <w:rsid w:val="00566AF3"/>
    <w:rsid w:val="00566BA5"/>
    <w:rsid w:val="00566C0B"/>
    <w:rsid w:val="00566E00"/>
    <w:rsid w:val="005672A2"/>
    <w:rsid w:val="005672EE"/>
    <w:rsid w:val="0056744D"/>
    <w:rsid w:val="00567481"/>
    <w:rsid w:val="0056773B"/>
    <w:rsid w:val="005677E8"/>
    <w:rsid w:val="00567991"/>
    <w:rsid w:val="00567B66"/>
    <w:rsid w:val="00567BEE"/>
    <w:rsid w:val="00567C7C"/>
    <w:rsid w:val="00567E70"/>
    <w:rsid w:val="00567E79"/>
    <w:rsid w:val="00567F0B"/>
    <w:rsid w:val="00570081"/>
    <w:rsid w:val="005708E2"/>
    <w:rsid w:val="005709F6"/>
    <w:rsid w:val="00570E17"/>
    <w:rsid w:val="005711F2"/>
    <w:rsid w:val="00571515"/>
    <w:rsid w:val="005715C6"/>
    <w:rsid w:val="00571934"/>
    <w:rsid w:val="00571EDE"/>
    <w:rsid w:val="00571F04"/>
    <w:rsid w:val="0057214E"/>
    <w:rsid w:val="005721AC"/>
    <w:rsid w:val="00572205"/>
    <w:rsid w:val="00572862"/>
    <w:rsid w:val="00572AF6"/>
    <w:rsid w:val="00572DFA"/>
    <w:rsid w:val="0057313D"/>
    <w:rsid w:val="005738AC"/>
    <w:rsid w:val="00573954"/>
    <w:rsid w:val="005741D0"/>
    <w:rsid w:val="005741D9"/>
    <w:rsid w:val="0057426A"/>
    <w:rsid w:val="00574629"/>
    <w:rsid w:val="005747A0"/>
    <w:rsid w:val="005747DC"/>
    <w:rsid w:val="0057488F"/>
    <w:rsid w:val="00574A1E"/>
    <w:rsid w:val="00574DC9"/>
    <w:rsid w:val="00575029"/>
    <w:rsid w:val="00575214"/>
    <w:rsid w:val="005756DC"/>
    <w:rsid w:val="005758B8"/>
    <w:rsid w:val="00575921"/>
    <w:rsid w:val="00575A49"/>
    <w:rsid w:val="00575D7A"/>
    <w:rsid w:val="00575D87"/>
    <w:rsid w:val="00576294"/>
    <w:rsid w:val="00576A75"/>
    <w:rsid w:val="00576EC7"/>
    <w:rsid w:val="00576F99"/>
    <w:rsid w:val="00576FBD"/>
    <w:rsid w:val="005775FF"/>
    <w:rsid w:val="00577884"/>
    <w:rsid w:val="00577D60"/>
    <w:rsid w:val="00577E51"/>
    <w:rsid w:val="00580582"/>
    <w:rsid w:val="00580671"/>
    <w:rsid w:val="00580A09"/>
    <w:rsid w:val="00580BE5"/>
    <w:rsid w:val="00580DDE"/>
    <w:rsid w:val="005811F3"/>
    <w:rsid w:val="0058128B"/>
    <w:rsid w:val="005812DE"/>
    <w:rsid w:val="0058135E"/>
    <w:rsid w:val="005813D9"/>
    <w:rsid w:val="005816A2"/>
    <w:rsid w:val="005817CA"/>
    <w:rsid w:val="00581879"/>
    <w:rsid w:val="00581EEF"/>
    <w:rsid w:val="00582424"/>
    <w:rsid w:val="00582492"/>
    <w:rsid w:val="005827DA"/>
    <w:rsid w:val="005829A9"/>
    <w:rsid w:val="00582A35"/>
    <w:rsid w:val="00582A93"/>
    <w:rsid w:val="00582AD1"/>
    <w:rsid w:val="00582B80"/>
    <w:rsid w:val="00582E23"/>
    <w:rsid w:val="0058346E"/>
    <w:rsid w:val="00583743"/>
    <w:rsid w:val="0058391D"/>
    <w:rsid w:val="00583CD6"/>
    <w:rsid w:val="00583E70"/>
    <w:rsid w:val="00583EA8"/>
    <w:rsid w:val="0058445A"/>
    <w:rsid w:val="005846FD"/>
    <w:rsid w:val="0058493C"/>
    <w:rsid w:val="00584A59"/>
    <w:rsid w:val="0058507C"/>
    <w:rsid w:val="005851C6"/>
    <w:rsid w:val="00585218"/>
    <w:rsid w:val="005852BD"/>
    <w:rsid w:val="00585397"/>
    <w:rsid w:val="005853B8"/>
    <w:rsid w:val="005853D5"/>
    <w:rsid w:val="00585997"/>
    <w:rsid w:val="00585A13"/>
    <w:rsid w:val="00585A2A"/>
    <w:rsid w:val="00585A70"/>
    <w:rsid w:val="00585FC8"/>
    <w:rsid w:val="00586395"/>
    <w:rsid w:val="0058655C"/>
    <w:rsid w:val="00586576"/>
    <w:rsid w:val="005868E2"/>
    <w:rsid w:val="00586973"/>
    <w:rsid w:val="00586A79"/>
    <w:rsid w:val="005875D8"/>
    <w:rsid w:val="00587873"/>
    <w:rsid w:val="00587F53"/>
    <w:rsid w:val="00590186"/>
    <w:rsid w:val="00590774"/>
    <w:rsid w:val="005908E6"/>
    <w:rsid w:val="00590ADB"/>
    <w:rsid w:val="00590BA8"/>
    <w:rsid w:val="00590BCB"/>
    <w:rsid w:val="00590C38"/>
    <w:rsid w:val="00590D34"/>
    <w:rsid w:val="0059107F"/>
    <w:rsid w:val="00591395"/>
    <w:rsid w:val="005918B2"/>
    <w:rsid w:val="00591917"/>
    <w:rsid w:val="00591BA2"/>
    <w:rsid w:val="00591C56"/>
    <w:rsid w:val="005921B7"/>
    <w:rsid w:val="005922A7"/>
    <w:rsid w:val="00592331"/>
    <w:rsid w:val="0059247D"/>
    <w:rsid w:val="0059251C"/>
    <w:rsid w:val="0059260B"/>
    <w:rsid w:val="0059297F"/>
    <w:rsid w:val="00592EBE"/>
    <w:rsid w:val="00593418"/>
    <w:rsid w:val="00593446"/>
    <w:rsid w:val="005935EC"/>
    <w:rsid w:val="0059383D"/>
    <w:rsid w:val="00593A41"/>
    <w:rsid w:val="00593A66"/>
    <w:rsid w:val="00593BDF"/>
    <w:rsid w:val="00593C20"/>
    <w:rsid w:val="00593D63"/>
    <w:rsid w:val="00593DD0"/>
    <w:rsid w:val="00594155"/>
    <w:rsid w:val="00594165"/>
    <w:rsid w:val="00594198"/>
    <w:rsid w:val="00594373"/>
    <w:rsid w:val="0059447D"/>
    <w:rsid w:val="005944F1"/>
    <w:rsid w:val="00594523"/>
    <w:rsid w:val="00594669"/>
    <w:rsid w:val="00594C61"/>
    <w:rsid w:val="0059527F"/>
    <w:rsid w:val="0059582F"/>
    <w:rsid w:val="00595A89"/>
    <w:rsid w:val="00595C8C"/>
    <w:rsid w:val="00595D70"/>
    <w:rsid w:val="0059601F"/>
    <w:rsid w:val="0059612C"/>
    <w:rsid w:val="005961C6"/>
    <w:rsid w:val="0059643F"/>
    <w:rsid w:val="00596593"/>
    <w:rsid w:val="005967F0"/>
    <w:rsid w:val="0059691E"/>
    <w:rsid w:val="00596AD5"/>
    <w:rsid w:val="00596FC4"/>
    <w:rsid w:val="00596FCD"/>
    <w:rsid w:val="00597258"/>
    <w:rsid w:val="00597277"/>
    <w:rsid w:val="0059747B"/>
    <w:rsid w:val="0059767C"/>
    <w:rsid w:val="005978ED"/>
    <w:rsid w:val="00597A7D"/>
    <w:rsid w:val="00597C31"/>
    <w:rsid w:val="00597C43"/>
    <w:rsid w:val="00597E5B"/>
    <w:rsid w:val="005A01CD"/>
    <w:rsid w:val="005A0A47"/>
    <w:rsid w:val="005A0C26"/>
    <w:rsid w:val="005A0F83"/>
    <w:rsid w:val="005A16CA"/>
    <w:rsid w:val="005A16ED"/>
    <w:rsid w:val="005A1708"/>
    <w:rsid w:val="005A1815"/>
    <w:rsid w:val="005A1A28"/>
    <w:rsid w:val="005A1A43"/>
    <w:rsid w:val="005A1D66"/>
    <w:rsid w:val="005A28FC"/>
    <w:rsid w:val="005A2B0A"/>
    <w:rsid w:val="005A2FD6"/>
    <w:rsid w:val="005A2FE9"/>
    <w:rsid w:val="005A3107"/>
    <w:rsid w:val="005A337F"/>
    <w:rsid w:val="005A369D"/>
    <w:rsid w:val="005A3B9D"/>
    <w:rsid w:val="005A418B"/>
    <w:rsid w:val="005A4193"/>
    <w:rsid w:val="005A4366"/>
    <w:rsid w:val="005A4752"/>
    <w:rsid w:val="005A4B24"/>
    <w:rsid w:val="005A4C63"/>
    <w:rsid w:val="005A548A"/>
    <w:rsid w:val="005A56DF"/>
    <w:rsid w:val="005A5DCC"/>
    <w:rsid w:val="005A5ED1"/>
    <w:rsid w:val="005A5F66"/>
    <w:rsid w:val="005A61A0"/>
    <w:rsid w:val="005A6329"/>
    <w:rsid w:val="005A6368"/>
    <w:rsid w:val="005A65B1"/>
    <w:rsid w:val="005A6D26"/>
    <w:rsid w:val="005A6E5D"/>
    <w:rsid w:val="005A700C"/>
    <w:rsid w:val="005A75D3"/>
    <w:rsid w:val="005A76E2"/>
    <w:rsid w:val="005B01FC"/>
    <w:rsid w:val="005B05AE"/>
    <w:rsid w:val="005B0790"/>
    <w:rsid w:val="005B07F2"/>
    <w:rsid w:val="005B0802"/>
    <w:rsid w:val="005B086D"/>
    <w:rsid w:val="005B08CE"/>
    <w:rsid w:val="005B090C"/>
    <w:rsid w:val="005B0C73"/>
    <w:rsid w:val="005B106E"/>
    <w:rsid w:val="005B1179"/>
    <w:rsid w:val="005B19E3"/>
    <w:rsid w:val="005B1A4B"/>
    <w:rsid w:val="005B21F8"/>
    <w:rsid w:val="005B22BC"/>
    <w:rsid w:val="005B2554"/>
    <w:rsid w:val="005B28E1"/>
    <w:rsid w:val="005B296D"/>
    <w:rsid w:val="005B2EA9"/>
    <w:rsid w:val="005B3025"/>
    <w:rsid w:val="005B31F8"/>
    <w:rsid w:val="005B321E"/>
    <w:rsid w:val="005B36F6"/>
    <w:rsid w:val="005B3982"/>
    <w:rsid w:val="005B39D1"/>
    <w:rsid w:val="005B3B46"/>
    <w:rsid w:val="005B3B7F"/>
    <w:rsid w:val="005B3BB1"/>
    <w:rsid w:val="005B3C59"/>
    <w:rsid w:val="005B3EA4"/>
    <w:rsid w:val="005B41D8"/>
    <w:rsid w:val="005B41E7"/>
    <w:rsid w:val="005B440A"/>
    <w:rsid w:val="005B442C"/>
    <w:rsid w:val="005B45E7"/>
    <w:rsid w:val="005B48F0"/>
    <w:rsid w:val="005B4BAE"/>
    <w:rsid w:val="005B4C48"/>
    <w:rsid w:val="005B5075"/>
    <w:rsid w:val="005B553B"/>
    <w:rsid w:val="005B5A2C"/>
    <w:rsid w:val="005B5EA5"/>
    <w:rsid w:val="005B5F73"/>
    <w:rsid w:val="005B64A4"/>
    <w:rsid w:val="005B679A"/>
    <w:rsid w:val="005B6863"/>
    <w:rsid w:val="005B6BC3"/>
    <w:rsid w:val="005B6C48"/>
    <w:rsid w:val="005B7029"/>
    <w:rsid w:val="005B7127"/>
    <w:rsid w:val="005B7534"/>
    <w:rsid w:val="005B780F"/>
    <w:rsid w:val="005B784B"/>
    <w:rsid w:val="005B7982"/>
    <w:rsid w:val="005B7A07"/>
    <w:rsid w:val="005B7B1E"/>
    <w:rsid w:val="005B7F81"/>
    <w:rsid w:val="005C026C"/>
    <w:rsid w:val="005C0377"/>
    <w:rsid w:val="005C0D06"/>
    <w:rsid w:val="005C0E35"/>
    <w:rsid w:val="005C111D"/>
    <w:rsid w:val="005C1164"/>
    <w:rsid w:val="005C1324"/>
    <w:rsid w:val="005C1376"/>
    <w:rsid w:val="005C1649"/>
    <w:rsid w:val="005C171E"/>
    <w:rsid w:val="005C17DD"/>
    <w:rsid w:val="005C2021"/>
    <w:rsid w:val="005C20F2"/>
    <w:rsid w:val="005C218B"/>
    <w:rsid w:val="005C2474"/>
    <w:rsid w:val="005C2B1A"/>
    <w:rsid w:val="005C2C56"/>
    <w:rsid w:val="005C306D"/>
    <w:rsid w:val="005C3559"/>
    <w:rsid w:val="005C3635"/>
    <w:rsid w:val="005C3745"/>
    <w:rsid w:val="005C393E"/>
    <w:rsid w:val="005C3B3C"/>
    <w:rsid w:val="005C3BAB"/>
    <w:rsid w:val="005C3C4E"/>
    <w:rsid w:val="005C3CA3"/>
    <w:rsid w:val="005C4012"/>
    <w:rsid w:val="005C434F"/>
    <w:rsid w:val="005C4799"/>
    <w:rsid w:val="005C4939"/>
    <w:rsid w:val="005C4AC6"/>
    <w:rsid w:val="005C4FD5"/>
    <w:rsid w:val="005C552D"/>
    <w:rsid w:val="005C57B9"/>
    <w:rsid w:val="005C57E6"/>
    <w:rsid w:val="005C58F6"/>
    <w:rsid w:val="005C5C3A"/>
    <w:rsid w:val="005C5CDA"/>
    <w:rsid w:val="005C5E84"/>
    <w:rsid w:val="005C61D9"/>
    <w:rsid w:val="005C620C"/>
    <w:rsid w:val="005C6232"/>
    <w:rsid w:val="005C65BD"/>
    <w:rsid w:val="005C7046"/>
    <w:rsid w:val="005C70A2"/>
    <w:rsid w:val="005C7121"/>
    <w:rsid w:val="005C714A"/>
    <w:rsid w:val="005C7209"/>
    <w:rsid w:val="005C7712"/>
    <w:rsid w:val="005C7768"/>
    <w:rsid w:val="005C784C"/>
    <w:rsid w:val="005C7912"/>
    <w:rsid w:val="005C7A1A"/>
    <w:rsid w:val="005C7B85"/>
    <w:rsid w:val="005C7BF3"/>
    <w:rsid w:val="005C7C24"/>
    <w:rsid w:val="005C7CA0"/>
    <w:rsid w:val="005C7D90"/>
    <w:rsid w:val="005D00EC"/>
    <w:rsid w:val="005D0236"/>
    <w:rsid w:val="005D0494"/>
    <w:rsid w:val="005D0716"/>
    <w:rsid w:val="005D086C"/>
    <w:rsid w:val="005D0A54"/>
    <w:rsid w:val="005D0C56"/>
    <w:rsid w:val="005D0C61"/>
    <w:rsid w:val="005D101C"/>
    <w:rsid w:val="005D1124"/>
    <w:rsid w:val="005D1251"/>
    <w:rsid w:val="005D137A"/>
    <w:rsid w:val="005D145E"/>
    <w:rsid w:val="005D1672"/>
    <w:rsid w:val="005D1762"/>
    <w:rsid w:val="005D1B99"/>
    <w:rsid w:val="005D1B9A"/>
    <w:rsid w:val="005D1C40"/>
    <w:rsid w:val="005D1D00"/>
    <w:rsid w:val="005D22A1"/>
    <w:rsid w:val="005D289B"/>
    <w:rsid w:val="005D29BA"/>
    <w:rsid w:val="005D2C06"/>
    <w:rsid w:val="005D2C14"/>
    <w:rsid w:val="005D2C4C"/>
    <w:rsid w:val="005D2F4C"/>
    <w:rsid w:val="005D3111"/>
    <w:rsid w:val="005D32BC"/>
    <w:rsid w:val="005D37E0"/>
    <w:rsid w:val="005D3B0E"/>
    <w:rsid w:val="005D3B92"/>
    <w:rsid w:val="005D3D65"/>
    <w:rsid w:val="005D3F4F"/>
    <w:rsid w:val="005D461E"/>
    <w:rsid w:val="005D4638"/>
    <w:rsid w:val="005D49FB"/>
    <w:rsid w:val="005D4A00"/>
    <w:rsid w:val="005D4A51"/>
    <w:rsid w:val="005D4A7C"/>
    <w:rsid w:val="005D4DDF"/>
    <w:rsid w:val="005D5069"/>
    <w:rsid w:val="005D509F"/>
    <w:rsid w:val="005D5136"/>
    <w:rsid w:val="005D51DA"/>
    <w:rsid w:val="005D537F"/>
    <w:rsid w:val="005D5686"/>
    <w:rsid w:val="005D58ED"/>
    <w:rsid w:val="005D5ADC"/>
    <w:rsid w:val="005D5CB3"/>
    <w:rsid w:val="005D5D08"/>
    <w:rsid w:val="005D6329"/>
    <w:rsid w:val="005D63AE"/>
    <w:rsid w:val="005D6AE6"/>
    <w:rsid w:val="005D6B57"/>
    <w:rsid w:val="005D7366"/>
    <w:rsid w:val="005D775F"/>
    <w:rsid w:val="005D7888"/>
    <w:rsid w:val="005D7B7A"/>
    <w:rsid w:val="005D7FF9"/>
    <w:rsid w:val="005E011C"/>
    <w:rsid w:val="005E0403"/>
    <w:rsid w:val="005E0429"/>
    <w:rsid w:val="005E050A"/>
    <w:rsid w:val="005E0C62"/>
    <w:rsid w:val="005E10B2"/>
    <w:rsid w:val="005E11BB"/>
    <w:rsid w:val="005E1332"/>
    <w:rsid w:val="005E1489"/>
    <w:rsid w:val="005E151E"/>
    <w:rsid w:val="005E15BF"/>
    <w:rsid w:val="005E15C7"/>
    <w:rsid w:val="005E17FA"/>
    <w:rsid w:val="005E1851"/>
    <w:rsid w:val="005E1DCC"/>
    <w:rsid w:val="005E2006"/>
    <w:rsid w:val="005E2BDF"/>
    <w:rsid w:val="005E346E"/>
    <w:rsid w:val="005E3B71"/>
    <w:rsid w:val="005E3EFE"/>
    <w:rsid w:val="005E408D"/>
    <w:rsid w:val="005E41CE"/>
    <w:rsid w:val="005E4219"/>
    <w:rsid w:val="005E4FCA"/>
    <w:rsid w:val="005E5258"/>
    <w:rsid w:val="005E52DA"/>
    <w:rsid w:val="005E5BA2"/>
    <w:rsid w:val="005E5DF8"/>
    <w:rsid w:val="005E62BD"/>
    <w:rsid w:val="005E6491"/>
    <w:rsid w:val="005E65FB"/>
    <w:rsid w:val="005E67FF"/>
    <w:rsid w:val="005E6854"/>
    <w:rsid w:val="005E6D10"/>
    <w:rsid w:val="005E7034"/>
    <w:rsid w:val="005E733E"/>
    <w:rsid w:val="005E778B"/>
    <w:rsid w:val="005E77CA"/>
    <w:rsid w:val="005E7A14"/>
    <w:rsid w:val="005F0170"/>
    <w:rsid w:val="005F0212"/>
    <w:rsid w:val="005F03C7"/>
    <w:rsid w:val="005F0753"/>
    <w:rsid w:val="005F07E9"/>
    <w:rsid w:val="005F08AC"/>
    <w:rsid w:val="005F094B"/>
    <w:rsid w:val="005F0959"/>
    <w:rsid w:val="005F0DC8"/>
    <w:rsid w:val="005F0E64"/>
    <w:rsid w:val="005F142E"/>
    <w:rsid w:val="005F1458"/>
    <w:rsid w:val="005F15D5"/>
    <w:rsid w:val="005F163C"/>
    <w:rsid w:val="005F18F4"/>
    <w:rsid w:val="005F1978"/>
    <w:rsid w:val="005F1B47"/>
    <w:rsid w:val="005F1C09"/>
    <w:rsid w:val="005F1C74"/>
    <w:rsid w:val="005F1EE8"/>
    <w:rsid w:val="005F23AE"/>
    <w:rsid w:val="005F23D0"/>
    <w:rsid w:val="005F2792"/>
    <w:rsid w:val="005F27CC"/>
    <w:rsid w:val="005F2B3E"/>
    <w:rsid w:val="005F2BC4"/>
    <w:rsid w:val="005F2D3E"/>
    <w:rsid w:val="005F2D59"/>
    <w:rsid w:val="005F2FCB"/>
    <w:rsid w:val="005F31CE"/>
    <w:rsid w:val="005F3220"/>
    <w:rsid w:val="005F330C"/>
    <w:rsid w:val="005F3564"/>
    <w:rsid w:val="005F35CE"/>
    <w:rsid w:val="005F3A08"/>
    <w:rsid w:val="005F3B90"/>
    <w:rsid w:val="005F3DCD"/>
    <w:rsid w:val="005F3E35"/>
    <w:rsid w:val="005F4173"/>
    <w:rsid w:val="005F437A"/>
    <w:rsid w:val="005F44AF"/>
    <w:rsid w:val="005F4E7D"/>
    <w:rsid w:val="005F5085"/>
    <w:rsid w:val="005F515E"/>
    <w:rsid w:val="005F5339"/>
    <w:rsid w:val="005F5690"/>
    <w:rsid w:val="005F5715"/>
    <w:rsid w:val="005F58C1"/>
    <w:rsid w:val="005F5A8F"/>
    <w:rsid w:val="005F5B31"/>
    <w:rsid w:val="005F6475"/>
    <w:rsid w:val="005F6730"/>
    <w:rsid w:val="005F6875"/>
    <w:rsid w:val="005F695E"/>
    <w:rsid w:val="005F6A47"/>
    <w:rsid w:val="005F6C50"/>
    <w:rsid w:val="005F6C9B"/>
    <w:rsid w:val="005F6D0D"/>
    <w:rsid w:val="005F6D25"/>
    <w:rsid w:val="005F6FF9"/>
    <w:rsid w:val="005F729D"/>
    <w:rsid w:val="005F7912"/>
    <w:rsid w:val="005F795F"/>
    <w:rsid w:val="005F79F7"/>
    <w:rsid w:val="005F7A45"/>
    <w:rsid w:val="005F7AFE"/>
    <w:rsid w:val="005F7B80"/>
    <w:rsid w:val="005F7D17"/>
    <w:rsid w:val="00600187"/>
    <w:rsid w:val="0060054B"/>
    <w:rsid w:val="00600935"/>
    <w:rsid w:val="00600E5B"/>
    <w:rsid w:val="00601145"/>
    <w:rsid w:val="006012E0"/>
    <w:rsid w:val="00601338"/>
    <w:rsid w:val="00601472"/>
    <w:rsid w:val="006014E4"/>
    <w:rsid w:val="0060182A"/>
    <w:rsid w:val="00601905"/>
    <w:rsid w:val="00601CE0"/>
    <w:rsid w:val="00601EC3"/>
    <w:rsid w:val="00601EC8"/>
    <w:rsid w:val="00602008"/>
    <w:rsid w:val="00602076"/>
    <w:rsid w:val="006020F3"/>
    <w:rsid w:val="00602309"/>
    <w:rsid w:val="0060242C"/>
    <w:rsid w:val="006029DF"/>
    <w:rsid w:val="00602AE0"/>
    <w:rsid w:val="00602E2A"/>
    <w:rsid w:val="0060305E"/>
    <w:rsid w:val="006030BB"/>
    <w:rsid w:val="00603330"/>
    <w:rsid w:val="0060333E"/>
    <w:rsid w:val="0060357D"/>
    <w:rsid w:val="006035BB"/>
    <w:rsid w:val="00603681"/>
    <w:rsid w:val="00603A68"/>
    <w:rsid w:val="00603AB7"/>
    <w:rsid w:val="00603C2F"/>
    <w:rsid w:val="006040EF"/>
    <w:rsid w:val="0060476B"/>
    <w:rsid w:val="006047B4"/>
    <w:rsid w:val="006049FB"/>
    <w:rsid w:val="00604A4F"/>
    <w:rsid w:val="00604E37"/>
    <w:rsid w:val="00604FA4"/>
    <w:rsid w:val="0060559C"/>
    <w:rsid w:val="006055C8"/>
    <w:rsid w:val="00605A23"/>
    <w:rsid w:val="00605B60"/>
    <w:rsid w:val="00605CD5"/>
    <w:rsid w:val="00605D9A"/>
    <w:rsid w:val="00605F0C"/>
    <w:rsid w:val="00606212"/>
    <w:rsid w:val="00606224"/>
    <w:rsid w:val="006062F7"/>
    <w:rsid w:val="00606374"/>
    <w:rsid w:val="00606513"/>
    <w:rsid w:val="006065D7"/>
    <w:rsid w:val="006067E9"/>
    <w:rsid w:val="00606830"/>
    <w:rsid w:val="006068ED"/>
    <w:rsid w:val="00607080"/>
    <w:rsid w:val="00607131"/>
    <w:rsid w:val="00607571"/>
    <w:rsid w:val="00607932"/>
    <w:rsid w:val="00607A79"/>
    <w:rsid w:val="00607D00"/>
    <w:rsid w:val="006105C9"/>
    <w:rsid w:val="006108A5"/>
    <w:rsid w:val="00610ED9"/>
    <w:rsid w:val="00610F9F"/>
    <w:rsid w:val="00611391"/>
    <w:rsid w:val="00611ACF"/>
    <w:rsid w:val="00611B60"/>
    <w:rsid w:val="00611BBD"/>
    <w:rsid w:val="00611E80"/>
    <w:rsid w:val="00611EBB"/>
    <w:rsid w:val="00611EE0"/>
    <w:rsid w:val="00612041"/>
    <w:rsid w:val="0061209C"/>
    <w:rsid w:val="006120B9"/>
    <w:rsid w:val="00612426"/>
    <w:rsid w:val="00612634"/>
    <w:rsid w:val="00612694"/>
    <w:rsid w:val="00612869"/>
    <w:rsid w:val="00612B76"/>
    <w:rsid w:val="00612DA5"/>
    <w:rsid w:val="00612E8F"/>
    <w:rsid w:val="00613064"/>
    <w:rsid w:val="00613679"/>
    <w:rsid w:val="0061373C"/>
    <w:rsid w:val="00613782"/>
    <w:rsid w:val="00613AF1"/>
    <w:rsid w:val="00613C47"/>
    <w:rsid w:val="00613FCC"/>
    <w:rsid w:val="006142D5"/>
    <w:rsid w:val="0061431E"/>
    <w:rsid w:val="0061434A"/>
    <w:rsid w:val="00614402"/>
    <w:rsid w:val="00614423"/>
    <w:rsid w:val="006147BF"/>
    <w:rsid w:val="006147FF"/>
    <w:rsid w:val="00614A09"/>
    <w:rsid w:val="00614A3D"/>
    <w:rsid w:val="00614A60"/>
    <w:rsid w:val="00614DCA"/>
    <w:rsid w:val="00615090"/>
    <w:rsid w:val="006151A1"/>
    <w:rsid w:val="00615B66"/>
    <w:rsid w:val="006161DA"/>
    <w:rsid w:val="00616219"/>
    <w:rsid w:val="00616345"/>
    <w:rsid w:val="006163B9"/>
    <w:rsid w:val="0061651C"/>
    <w:rsid w:val="0061653F"/>
    <w:rsid w:val="006165D1"/>
    <w:rsid w:val="006165EC"/>
    <w:rsid w:val="006165EE"/>
    <w:rsid w:val="00616779"/>
    <w:rsid w:val="00616860"/>
    <w:rsid w:val="0061693E"/>
    <w:rsid w:val="00616B33"/>
    <w:rsid w:val="00616E4C"/>
    <w:rsid w:val="00617205"/>
    <w:rsid w:val="00617543"/>
    <w:rsid w:val="00617770"/>
    <w:rsid w:val="00617D46"/>
    <w:rsid w:val="00620222"/>
    <w:rsid w:val="006202A4"/>
    <w:rsid w:val="006203A3"/>
    <w:rsid w:val="00620BF7"/>
    <w:rsid w:val="00620C8E"/>
    <w:rsid w:val="00620E73"/>
    <w:rsid w:val="00620F54"/>
    <w:rsid w:val="00621447"/>
    <w:rsid w:val="00621665"/>
    <w:rsid w:val="00621865"/>
    <w:rsid w:val="00621A8B"/>
    <w:rsid w:val="00621A8D"/>
    <w:rsid w:val="00621DB6"/>
    <w:rsid w:val="0062212F"/>
    <w:rsid w:val="00622700"/>
    <w:rsid w:val="006228EA"/>
    <w:rsid w:val="00622B92"/>
    <w:rsid w:val="006234AD"/>
    <w:rsid w:val="0062386D"/>
    <w:rsid w:val="0062394C"/>
    <w:rsid w:val="00623D02"/>
    <w:rsid w:val="006241E8"/>
    <w:rsid w:val="006243AB"/>
    <w:rsid w:val="00624427"/>
    <w:rsid w:val="00624648"/>
    <w:rsid w:val="0062471B"/>
    <w:rsid w:val="006248F6"/>
    <w:rsid w:val="00624F0A"/>
    <w:rsid w:val="00625106"/>
    <w:rsid w:val="0062510E"/>
    <w:rsid w:val="006252D5"/>
    <w:rsid w:val="0062549D"/>
    <w:rsid w:val="006255C2"/>
    <w:rsid w:val="00625996"/>
    <w:rsid w:val="0062609E"/>
    <w:rsid w:val="006260A5"/>
    <w:rsid w:val="0062683A"/>
    <w:rsid w:val="006268D4"/>
    <w:rsid w:val="00626952"/>
    <w:rsid w:val="00626A3B"/>
    <w:rsid w:val="00626C42"/>
    <w:rsid w:val="00626DA1"/>
    <w:rsid w:val="00626E62"/>
    <w:rsid w:val="00627413"/>
    <w:rsid w:val="0062743D"/>
    <w:rsid w:val="0062756D"/>
    <w:rsid w:val="00627592"/>
    <w:rsid w:val="00627CB5"/>
    <w:rsid w:val="00627E8F"/>
    <w:rsid w:val="00627FC6"/>
    <w:rsid w:val="00630134"/>
    <w:rsid w:val="006301B0"/>
    <w:rsid w:val="006301C6"/>
    <w:rsid w:val="00630546"/>
    <w:rsid w:val="0063072E"/>
    <w:rsid w:val="00630789"/>
    <w:rsid w:val="006308CE"/>
    <w:rsid w:val="00630961"/>
    <w:rsid w:val="00630EAA"/>
    <w:rsid w:val="00630EAF"/>
    <w:rsid w:val="00631455"/>
    <w:rsid w:val="00631478"/>
    <w:rsid w:val="006314E9"/>
    <w:rsid w:val="0063155F"/>
    <w:rsid w:val="0063166D"/>
    <w:rsid w:val="0063191F"/>
    <w:rsid w:val="00631CE2"/>
    <w:rsid w:val="00631E10"/>
    <w:rsid w:val="00631E76"/>
    <w:rsid w:val="0063214D"/>
    <w:rsid w:val="006324DC"/>
    <w:rsid w:val="006324F8"/>
    <w:rsid w:val="00632746"/>
    <w:rsid w:val="006327A3"/>
    <w:rsid w:val="00632DFE"/>
    <w:rsid w:val="0063313F"/>
    <w:rsid w:val="0063331C"/>
    <w:rsid w:val="00633390"/>
    <w:rsid w:val="00633925"/>
    <w:rsid w:val="00633A30"/>
    <w:rsid w:val="00633A87"/>
    <w:rsid w:val="00633AB1"/>
    <w:rsid w:val="00633BCB"/>
    <w:rsid w:val="00633C0B"/>
    <w:rsid w:val="00633DBA"/>
    <w:rsid w:val="00633F97"/>
    <w:rsid w:val="00634194"/>
    <w:rsid w:val="00634271"/>
    <w:rsid w:val="0063462C"/>
    <w:rsid w:val="00635445"/>
    <w:rsid w:val="006354B2"/>
    <w:rsid w:val="00635B69"/>
    <w:rsid w:val="00635BF7"/>
    <w:rsid w:val="00635C6B"/>
    <w:rsid w:val="00635DB2"/>
    <w:rsid w:val="00635E6E"/>
    <w:rsid w:val="00635EF3"/>
    <w:rsid w:val="00636089"/>
    <w:rsid w:val="0063615C"/>
    <w:rsid w:val="0063639B"/>
    <w:rsid w:val="006365D2"/>
    <w:rsid w:val="00636B48"/>
    <w:rsid w:val="00636C81"/>
    <w:rsid w:val="00636D7C"/>
    <w:rsid w:val="00636FF0"/>
    <w:rsid w:val="0063725C"/>
    <w:rsid w:val="00637379"/>
    <w:rsid w:val="00637384"/>
    <w:rsid w:val="006377F4"/>
    <w:rsid w:val="00637A0D"/>
    <w:rsid w:val="00637C3E"/>
    <w:rsid w:val="00637DF2"/>
    <w:rsid w:val="00637ECF"/>
    <w:rsid w:val="00637EED"/>
    <w:rsid w:val="00640511"/>
    <w:rsid w:val="006406E9"/>
    <w:rsid w:val="006408C1"/>
    <w:rsid w:val="006408E2"/>
    <w:rsid w:val="00640E23"/>
    <w:rsid w:val="00640F6D"/>
    <w:rsid w:val="006411B4"/>
    <w:rsid w:val="00641295"/>
    <w:rsid w:val="006412D6"/>
    <w:rsid w:val="0064160C"/>
    <w:rsid w:val="00641EE4"/>
    <w:rsid w:val="00641F8E"/>
    <w:rsid w:val="006420AC"/>
    <w:rsid w:val="0064256F"/>
    <w:rsid w:val="00642862"/>
    <w:rsid w:val="0064298F"/>
    <w:rsid w:val="00642B68"/>
    <w:rsid w:val="00642D3B"/>
    <w:rsid w:val="00642DB2"/>
    <w:rsid w:val="00642E0D"/>
    <w:rsid w:val="00642F0C"/>
    <w:rsid w:val="00642F5B"/>
    <w:rsid w:val="00643292"/>
    <w:rsid w:val="00643B88"/>
    <w:rsid w:val="00643BA7"/>
    <w:rsid w:val="00643EB3"/>
    <w:rsid w:val="00643EE7"/>
    <w:rsid w:val="0064457C"/>
    <w:rsid w:val="006447DE"/>
    <w:rsid w:val="00644D86"/>
    <w:rsid w:val="00644D98"/>
    <w:rsid w:val="00645228"/>
    <w:rsid w:val="00645D8A"/>
    <w:rsid w:val="006465E5"/>
    <w:rsid w:val="006466CC"/>
    <w:rsid w:val="006469B3"/>
    <w:rsid w:val="00646ABE"/>
    <w:rsid w:val="00646BA0"/>
    <w:rsid w:val="00646DDE"/>
    <w:rsid w:val="00647095"/>
    <w:rsid w:val="00647204"/>
    <w:rsid w:val="006476D8"/>
    <w:rsid w:val="006477B1"/>
    <w:rsid w:val="00647A24"/>
    <w:rsid w:val="00647A8A"/>
    <w:rsid w:val="00647BA7"/>
    <w:rsid w:val="00647DB8"/>
    <w:rsid w:val="00650026"/>
    <w:rsid w:val="006502B9"/>
    <w:rsid w:val="0065037C"/>
    <w:rsid w:val="00650EAD"/>
    <w:rsid w:val="00650EE5"/>
    <w:rsid w:val="006512A8"/>
    <w:rsid w:val="006515C7"/>
    <w:rsid w:val="00651717"/>
    <w:rsid w:val="006517CF"/>
    <w:rsid w:val="00651C6D"/>
    <w:rsid w:val="00652A62"/>
    <w:rsid w:val="00652CDF"/>
    <w:rsid w:val="00652EEC"/>
    <w:rsid w:val="006530A0"/>
    <w:rsid w:val="0065324C"/>
    <w:rsid w:val="00653267"/>
    <w:rsid w:val="0065363A"/>
    <w:rsid w:val="006538FF"/>
    <w:rsid w:val="00653A67"/>
    <w:rsid w:val="0065453F"/>
    <w:rsid w:val="006545AB"/>
    <w:rsid w:val="00654711"/>
    <w:rsid w:val="0065495E"/>
    <w:rsid w:val="006550C3"/>
    <w:rsid w:val="0065515D"/>
    <w:rsid w:val="00655920"/>
    <w:rsid w:val="006559B9"/>
    <w:rsid w:val="006560E0"/>
    <w:rsid w:val="006561AE"/>
    <w:rsid w:val="0065637A"/>
    <w:rsid w:val="00656536"/>
    <w:rsid w:val="00656709"/>
    <w:rsid w:val="00656B8C"/>
    <w:rsid w:val="00656C65"/>
    <w:rsid w:val="00656D0A"/>
    <w:rsid w:val="00656D4A"/>
    <w:rsid w:val="006576AB"/>
    <w:rsid w:val="00657808"/>
    <w:rsid w:val="00657902"/>
    <w:rsid w:val="0066022D"/>
    <w:rsid w:val="006605E2"/>
    <w:rsid w:val="0066083F"/>
    <w:rsid w:val="00660CCB"/>
    <w:rsid w:val="00660F29"/>
    <w:rsid w:val="00660F65"/>
    <w:rsid w:val="00660FFC"/>
    <w:rsid w:val="0066136E"/>
    <w:rsid w:val="00661470"/>
    <w:rsid w:val="0066161C"/>
    <w:rsid w:val="006623DA"/>
    <w:rsid w:val="006628F4"/>
    <w:rsid w:val="00662A86"/>
    <w:rsid w:val="00662DE0"/>
    <w:rsid w:val="0066345E"/>
    <w:rsid w:val="006634EA"/>
    <w:rsid w:val="00663831"/>
    <w:rsid w:val="00663844"/>
    <w:rsid w:val="00663BA3"/>
    <w:rsid w:val="00663D3E"/>
    <w:rsid w:val="00663DF3"/>
    <w:rsid w:val="00663F69"/>
    <w:rsid w:val="006640CE"/>
    <w:rsid w:val="0066431B"/>
    <w:rsid w:val="00664794"/>
    <w:rsid w:val="00664A7A"/>
    <w:rsid w:val="00664B0E"/>
    <w:rsid w:val="00664BE7"/>
    <w:rsid w:val="00664DB1"/>
    <w:rsid w:val="00665255"/>
    <w:rsid w:val="00665510"/>
    <w:rsid w:val="00665A85"/>
    <w:rsid w:val="00665EC3"/>
    <w:rsid w:val="006662DE"/>
    <w:rsid w:val="006663CA"/>
    <w:rsid w:val="006663DA"/>
    <w:rsid w:val="006666B1"/>
    <w:rsid w:val="0066685E"/>
    <w:rsid w:val="006669D6"/>
    <w:rsid w:val="00666D4A"/>
    <w:rsid w:val="00666EB2"/>
    <w:rsid w:val="00666F0D"/>
    <w:rsid w:val="006671F7"/>
    <w:rsid w:val="0066746C"/>
    <w:rsid w:val="00667596"/>
    <w:rsid w:val="00667A45"/>
    <w:rsid w:val="0067054D"/>
    <w:rsid w:val="00670701"/>
    <w:rsid w:val="00670808"/>
    <w:rsid w:val="00670824"/>
    <w:rsid w:val="00670C38"/>
    <w:rsid w:val="00670D11"/>
    <w:rsid w:val="00670DFF"/>
    <w:rsid w:val="006711E0"/>
    <w:rsid w:val="006714D5"/>
    <w:rsid w:val="00671524"/>
    <w:rsid w:val="006715EA"/>
    <w:rsid w:val="00671698"/>
    <w:rsid w:val="006716FA"/>
    <w:rsid w:val="006718BF"/>
    <w:rsid w:val="00671933"/>
    <w:rsid w:val="006719CD"/>
    <w:rsid w:val="00671C72"/>
    <w:rsid w:val="00671CC2"/>
    <w:rsid w:val="00671E54"/>
    <w:rsid w:val="00672970"/>
    <w:rsid w:val="00672AE2"/>
    <w:rsid w:val="00672F49"/>
    <w:rsid w:val="0067356B"/>
    <w:rsid w:val="006742D6"/>
    <w:rsid w:val="006743B9"/>
    <w:rsid w:val="006744B3"/>
    <w:rsid w:val="006745D1"/>
    <w:rsid w:val="006745EF"/>
    <w:rsid w:val="006747ED"/>
    <w:rsid w:val="006748AF"/>
    <w:rsid w:val="00674DDE"/>
    <w:rsid w:val="006752FD"/>
    <w:rsid w:val="006753FC"/>
    <w:rsid w:val="00675ACB"/>
    <w:rsid w:val="00676600"/>
    <w:rsid w:val="00676620"/>
    <w:rsid w:val="00676628"/>
    <w:rsid w:val="00676868"/>
    <w:rsid w:val="006769A9"/>
    <w:rsid w:val="006769ED"/>
    <w:rsid w:val="00676A6F"/>
    <w:rsid w:val="00676B90"/>
    <w:rsid w:val="00676D27"/>
    <w:rsid w:val="006771DF"/>
    <w:rsid w:val="00677489"/>
    <w:rsid w:val="0067752D"/>
    <w:rsid w:val="006775AF"/>
    <w:rsid w:val="006777B4"/>
    <w:rsid w:val="006777B6"/>
    <w:rsid w:val="00677B03"/>
    <w:rsid w:val="00677F3E"/>
    <w:rsid w:val="00680524"/>
    <w:rsid w:val="006806C1"/>
    <w:rsid w:val="006809CF"/>
    <w:rsid w:val="00680A2F"/>
    <w:rsid w:val="00680A55"/>
    <w:rsid w:val="00680C2A"/>
    <w:rsid w:val="00680E76"/>
    <w:rsid w:val="00681002"/>
    <w:rsid w:val="0068109D"/>
    <w:rsid w:val="00681161"/>
    <w:rsid w:val="00681507"/>
    <w:rsid w:val="006816D2"/>
    <w:rsid w:val="00681867"/>
    <w:rsid w:val="00681B48"/>
    <w:rsid w:val="00681C08"/>
    <w:rsid w:val="00681D41"/>
    <w:rsid w:val="00681D44"/>
    <w:rsid w:val="00681F4C"/>
    <w:rsid w:val="00681FB3"/>
    <w:rsid w:val="0068231D"/>
    <w:rsid w:val="0068284B"/>
    <w:rsid w:val="00682BC5"/>
    <w:rsid w:val="00682C4B"/>
    <w:rsid w:val="00682F66"/>
    <w:rsid w:val="00683392"/>
    <w:rsid w:val="00683549"/>
    <w:rsid w:val="00683617"/>
    <w:rsid w:val="00683621"/>
    <w:rsid w:val="00683778"/>
    <w:rsid w:val="00683BEB"/>
    <w:rsid w:val="00683E3A"/>
    <w:rsid w:val="00683FCB"/>
    <w:rsid w:val="0068400A"/>
    <w:rsid w:val="006840B0"/>
    <w:rsid w:val="0068451D"/>
    <w:rsid w:val="00684677"/>
    <w:rsid w:val="006848F8"/>
    <w:rsid w:val="00684A46"/>
    <w:rsid w:val="00684AE3"/>
    <w:rsid w:val="00684C3D"/>
    <w:rsid w:val="006856D6"/>
    <w:rsid w:val="006857E0"/>
    <w:rsid w:val="00685A0D"/>
    <w:rsid w:val="00685AD5"/>
    <w:rsid w:val="00685B7B"/>
    <w:rsid w:val="00685CE3"/>
    <w:rsid w:val="00685F5F"/>
    <w:rsid w:val="00685FB9"/>
    <w:rsid w:val="006860D5"/>
    <w:rsid w:val="006861A2"/>
    <w:rsid w:val="00686234"/>
    <w:rsid w:val="006863E1"/>
    <w:rsid w:val="006863F2"/>
    <w:rsid w:val="006867F5"/>
    <w:rsid w:val="006869F3"/>
    <w:rsid w:val="00686BFF"/>
    <w:rsid w:val="00686C39"/>
    <w:rsid w:val="00686CE8"/>
    <w:rsid w:val="00686DE3"/>
    <w:rsid w:val="006873E4"/>
    <w:rsid w:val="00687430"/>
    <w:rsid w:val="00687433"/>
    <w:rsid w:val="006874D1"/>
    <w:rsid w:val="006879F0"/>
    <w:rsid w:val="00687B3E"/>
    <w:rsid w:val="00687C6A"/>
    <w:rsid w:val="00687E0B"/>
    <w:rsid w:val="00690902"/>
    <w:rsid w:val="00690F65"/>
    <w:rsid w:val="006911D8"/>
    <w:rsid w:val="006911F0"/>
    <w:rsid w:val="0069178C"/>
    <w:rsid w:val="00691976"/>
    <w:rsid w:val="00691D97"/>
    <w:rsid w:val="006921BC"/>
    <w:rsid w:val="006927AA"/>
    <w:rsid w:val="00692D4F"/>
    <w:rsid w:val="00692FEC"/>
    <w:rsid w:val="006934DF"/>
    <w:rsid w:val="006939A8"/>
    <w:rsid w:val="00693C83"/>
    <w:rsid w:val="00694192"/>
    <w:rsid w:val="006941F8"/>
    <w:rsid w:val="006942EC"/>
    <w:rsid w:val="0069434B"/>
    <w:rsid w:val="0069442C"/>
    <w:rsid w:val="00694A2A"/>
    <w:rsid w:val="00695163"/>
    <w:rsid w:val="006951E3"/>
    <w:rsid w:val="006952F1"/>
    <w:rsid w:val="006953BE"/>
    <w:rsid w:val="006954F3"/>
    <w:rsid w:val="00695603"/>
    <w:rsid w:val="00695698"/>
    <w:rsid w:val="006956F3"/>
    <w:rsid w:val="00695B7D"/>
    <w:rsid w:val="00695BAC"/>
    <w:rsid w:val="00695C58"/>
    <w:rsid w:val="00695DFB"/>
    <w:rsid w:val="006960E4"/>
    <w:rsid w:val="006961A0"/>
    <w:rsid w:val="0069620D"/>
    <w:rsid w:val="00696348"/>
    <w:rsid w:val="006967B2"/>
    <w:rsid w:val="006968CB"/>
    <w:rsid w:val="00696CED"/>
    <w:rsid w:val="0069750A"/>
    <w:rsid w:val="0069751D"/>
    <w:rsid w:val="006975E3"/>
    <w:rsid w:val="00697604"/>
    <w:rsid w:val="00697A93"/>
    <w:rsid w:val="00697AF0"/>
    <w:rsid w:val="00697B58"/>
    <w:rsid w:val="00697D78"/>
    <w:rsid w:val="00697ED5"/>
    <w:rsid w:val="00697F2B"/>
    <w:rsid w:val="006A03BF"/>
    <w:rsid w:val="006A03D6"/>
    <w:rsid w:val="006A04CB"/>
    <w:rsid w:val="006A0911"/>
    <w:rsid w:val="006A0960"/>
    <w:rsid w:val="006A09A3"/>
    <w:rsid w:val="006A12D6"/>
    <w:rsid w:val="006A133C"/>
    <w:rsid w:val="006A14F5"/>
    <w:rsid w:val="006A1962"/>
    <w:rsid w:val="006A1BD2"/>
    <w:rsid w:val="006A1D14"/>
    <w:rsid w:val="006A1FAD"/>
    <w:rsid w:val="006A1FE2"/>
    <w:rsid w:val="006A208F"/>
    <w:rsid w:val="006A24E5"/>
    <w:rsid w:val="006A267B"/>
    <w:rsid w:val="006A277A"/>
    <w:rsid w:val="006A27D0"/>
    <w:rsid w:val="006A2888"/>
    <w:rsid w:val="006A2899"/>
    <w:rsid w:val="006A2DC3"/>
    <w:rsid w:val="006A2DD1"/>
    <w:rsid w:val="006A2DFA"/>
    <w:rsid w:val="006A2E26"/>
    <w:rsid w:val="006A3257"/>
    <w:rsid w:val="006A33A3"/>
    <w:rsid w:val="006A376C"/>
    <w:rsid w:val="006A3810"/>
    <w:rsid w:val="006A3DDD"/>
    <w:rsid w:val="006A3E27"/>
    <w:rsid w:val="006A3EBD"/>
    <w:rsid w:val="006A3FB6"/>
    <w:rsid w:val="006A429E"/>
    <w:rsid w:val="006A43A4"/>
    <w:rsid w:val="006A4466"/>
    <w:rsid w:val="006A4524"/>
    <w:rsid w:val="006A47CF"/>
    <w:rsid w:val="006A4A00"/>
    <w:rsid w:val="006A4D2E"/>
    <w:rsid w:val="006A4E64"/>
    <w:rsid w:val="006A5077"/>
    <w:rsid w:val="006A539A"/>
    <w:rsid w:val="006A54B3"/>
    <w:rsid w:val="006A56DE"/>
    <w:rsid w:val="006A5760"/>
    <w:rsid w:val="006A583D"/>
    <w:rsid w:val="006A5859"/>
    <w:rsid w:val="006A5B2B"/>
    <w:rsid w:val="006A5BA8"/>
    <w:rsid w:val="006A5FD7"/>
    <w:rsid w:val="006A6130"/>
    <w:rsid w:val="006A613D"/>
    <w:rsid w:val="006A662B"/>
    <w:rsid w:val="006A666D"/>
    <w:rsid w:val="006A66DF"/>
    <w:rsid w:val="006A66F9"/>
    <w:rsid w:val="006A673E"/>
    <w:rsid w:val="006A6A45"/>
    <w:rsid w:val="006A6F4F"/>
    <w:rsid w:val="006A6F9D"/>
    <w:rsid w:val="006A70BD"/>
    <w:rsid w:val="006A735C"/>
    <w:rsid w:val="006A74BC"/>
    <w:rsid w:val="006A750B"/>
    <w:rsid w:val="006A7903"/>
    <w:rsid w:val="006A7C0B"/>
    <w:rsid w:val="006A7D5A"/>
    <w:rsid w:val="006A7F98"/>
    <w:rsid w:val="006A7FB7"/>
    <w:rsid w:val="006B00B7"/>
    <w:rsid w:val="006B017F"/>
    <w:rsid w:val="006B0ED6"/>
    <w:rsid w:val="006B0F75"/>
    <w:rsid w:val="006B1563"/>
    <w:rsid w:val="006B1A18"/>
    <w:rsid w:val="006B1E6B"/>
    <w:rsid w:val="006B1ED6"/>
    <w:rsid w:val="006B2704"/>
    <w:rsid w:val="006B2725"/>
    <w:rsid w:val="006B27D5"/>
    <w:rsid w:val="006B29A3"/>
    <w:rsid w:val="006B2C55"/>
    <w:rsid w:val="006B2D60"/>
    <w:rsid w:val="006B2F0D"/>
    <w:rsid w:val="006B30B1"/>
    <w:rsid w:val="006B31CA"/>
    <w:rsid w:val="006B325C"/>
    <w:rsid w:val="006B356E"/>
    <w:rsid w:val="006B365F"/>
    <w:rsid w:val="006B37EF"/>
    <w:rsid w:val="006B39A3"/>
    <w:rsid w:val="006B3A65"/>
    <w:rsid w:val="006B3DEF"/>
    <w:rsid w:val="006B3FF4"/>
    <w:rsid w:val="006B414C"/>
    <w:rsid w:val="006B4151"/>
    <w:rsid w:val="006B43E3"/>
    <w:rsid w:val="006B4DD0"/>
    <w:rsid w:val="006B5368"/>
    <w:rsid w:val="006B5494"/>
    <w:rsid w:val="006B5915"/>
    <w:rsid w:val="006B5B83"/>
    <w:rsid w:val="006B6048"/>
    <w:rsid w:val="006B60B6"/>
    <w:rsid w:val="006B61B4"/>
    <w:rsid w:val="006B6273"/>
    <w:rsid w:val="006B63DD"/>
    <w:rsid w:val="006B6743"/>
    <w:rsid w:val="006B6A63"/>
    <w:rsid w:val="006B6D51"/>
    <w:rsid w:val="006B6F5B"/>
    <w:rsid w:val="006B7050"/>
    <w:rsid w:val="006B713A"/>
    <w:rsid w:val="006B71B3"/>
    <w:rsid w:val="006B73EB"/>
    <w:rsid w:val="006B741A"/>
    <w:rsid w:val="006B76FE"/>
    <w:rsid w:val="006B7CC0"/>
    <w:rsid w:val="006B7D2B"/>
    <w:rsid w:val="006B7E61"/>
    <w:rsid w:val="006B7EF9"/>
    <w:rsid w:val="006B7F3C"/>
    <w:rsid w:val="006C01A0"/>
    <w:rsid w:val="006C0627"/>
    <w:rsid w:val="006C065B"/>
    <w:rsid w:val="006C06D4"/>
    <w:rsid w:val="006C06F3"/>
    <w:rsid w:val="006C0736"/>
    <w:rsid w:val="006C07E4"/>
    <w:rsid w:val="006C0A20"/>
    <w:rsid w:val="006C11B4"/>
    <w:rsid w:val="006C1426"/>
    <w:rsid w:val="006C147F"/>
    <w:rsid w:val="006C15D3"/>
    <w:rsid w:val="006C194B"/>
    <w:rsid w:val="006C19D9"/>
    <w:rsid w:val="006C1B46"/>
    <w:rsid w:val="006C1DE3"/>
    <w:rsid w:val="006C2384"/>
    <w:rsid w:val="006C2601"/>
    <w:rsid w:val="006C2607"/>
    <w:rsid w:val="006C27C6"/>
    <w:rsid w:val="006C2B5A"/>
    <w:rsid w:val="006C2B71"/>
    <w:rsid w:val="006C2D57"/>
    <w:rsid w:val="006C3599"/>
    <w:rsid w:val="006C378D"/>
    <w:rsid w:val="006C38A6"/>
    <w:rsid w:val="006C3A6F"/>
    <w:rsid w:val="006C3C06"/>
    <w:rsid w:val="006C3EEA"/>
    <w:rsid w:val="006C4103"/>
    <w:rsid w:val="006C4202"/>
    <w:rsid w:val="006C421B"/>
    <w:rsid w:val="006C4376"/>
    <w:rsid w:val="006C44D6"/>
    <w:rsid w:val="006C4790"/>
    <w:rsid w:val="006C47FF"/>
    <w:rsid w:val="006C51B2"/>
    <w:rsid w:val="006C5418"/>
    <w:rsid w:val="006C5648"/>
    <w:rsid w:val="006C5654"/>
    <w:rsid w:val="006C56E8"/>
    <w:rsid w:val="006C58FF"/>
    <w:rsid w:val="006C667E"/>
    <w:rsid w:val="006C6947"/>
    <w:rsid w:val="006C6BF7"/>
    <w:rsid w:val="006C7A8C"/>
    <w:rsid w:val="006C7B39"/>
    <w:rsid w:val="006C7C19"/>
    <w:rsid w:val="006C7DB7"/>
    <w:rsid w:val="006C7F2B"/>
    <w:rsid w:val="006C7F44"/>
    <w:rsid w:val="006C7F85"/>
    <w:rsid w:val="006D0697"/>
    <w:rsid w:val="006D0BFF"/>
    <w:rsid w:val="006D0D05"/>
    <w:rsid w:val="006D11A6"/>
    <w:rsid w:val="006D14D1"/>
    <w:rsid w:val="006D155B"/>
    <w:rsid w:val="006D17AB"/>
    <w:rsid w:val="006D1857"/>
    <w:rsid w:val="006D1B34"/>
    <w:rsid w:val="006D2085"/>
    <w:rsid w:val="006D2254"/>
    <w:rsid w:val="006D24E2"/>
    <w:rsid w:val="006D2630"/>
    <w:rsid w:val="006D2993"/>
    <w:rsid w:val="006D2D56"/>
    <w:rsid w:val="006D2E19"/>
    <w:rsid w:val="006D2E1F"/>
    <w:rsid w:val="006D2E66"/>
    <w:rsid w:val="006D2F62"/>
    <w:rsid w:val="006D30A7"/>
    <w:rsid w:val="006D3635"/>
    <w:rsid w:val="006D3B45"/>
    <w:rsid w:val="006D3B85"/>
    <w:rsid w:val="006D3DBA"/>
    <w:rsid w:val="006D3F55"/>
    <w:rsid w:val="006D41AC"/>
    <w:rsid w:val="006D4977"/>
    <w:rsid w:val="006D52CC"/>
    <w:rsid w:val="006D5380"/>
    <w:rsid w:val="006D53DE"/>
    <w:rsid w:val="006D5707"/>
    <w:rsid w:val="006D5766"/>
    <w:rsid w:val="006D5913"/>
    <w:rsid w:val="006D5ABF"/>
    <w:rsid w:val="006D5AE3"/>
    <w:rsid w:val="006D5DC2"/>
    <w:rsid w:val="006D5DD7"/>
    <w:rsid w:val="006D5E35"/>
    <w:rsid w:val="006D5F32"/>
    <w:rsid w:val="006D609B"/>
    <w:rsid w:val="006D6130"/>
    <w:rsid w:val="006D61AD"/>
    <w:rsid w:val="006D6223"/>
    <w:rsid w:val="006D64D8"/>
    <w:rsid w:val="006D6ED1"/>
    <w:rsid w:val="006D6EE7"/>
    <w:rsid w:val="006D738F"/>
    <w:rsid w:val="006D76C4"/>
    <w:rsid w:val="006D7CC7"/>
    <w:rsid w:val="006D7F36"/>
    <w:rsid w:val="006E01B6"/>
    <w:rsid w:val="006E0922"/>
    <w:rsid w:val="006E0997"/>
    <w:rsid w:val="006E0F91"/>
    <w:rsid w:val="006E101D"/>
    <w:rsid w:val="006E1184"/>
    <w:rsid w:val="006E11A7"/>
    <w:rsid w:val="006E11F2"/>
    <w:rsid w:val="006E1370"/>
    <w:rsid w:val="006E175C"/>
    <w:rsid w:val="006E19A3"/>
    <w:rsid w:val="006E1B2D"/>
    <w:rsid w:val="006E1B7F"/>
    <w:rsid w:val="006E1FA8"/>
    <w:rsid w:val="006E205A"/>
    <w:rsid w:val="006E205C"/>
    <w:rsid w:val="006E2289"/>
    <w:rsid w:val="006E22DD"/>
    <w:rsid w:val="006E2398"/>
    <w:rsid w:val="006E26A0"/>
    <w:rsid w:val="006E2BBA"/>
    <w:rsid w:val="006E36A9"/>
    <w:rsid w:val="006E370F"/>
    <w:rsid w:val="006E3A95"/>
    <w:rsid w:val="006E3E8E"/>
    <w:rsid w:val="006E471C"/>
    <w:rsid w:val="006E4932"/>
    <w:rsid w:val="006E4B0B"/>
    <w:rsid w:val="006E4B14"/>
    <w:rsid w:val="006E4EE9"/>
    <w:rsid w:val="006E5107"/>
    <w:rsid w:val="006E53DF"/>
    <w:rsid w:val="006E5529"/>
    <w:rsid w:val="006E595A"/>
    <w:rsid w:val="006E5C9E"/>
    <w:rsid w:val="006E5F13"/>
    <w:rsid w:val="006E6112"/>
    <w:rsid w:val="006E6197"/>
    <w:rsid w:val="006E67F5"/>
    <w:rsid w:val="006E6B22"/>
    <w:rsid w:val="006E767B"/>
    <w:rsid w:val="006E7A5A"/>
    <w:rsid w:val="006E7B1B"/>
    <w:rsid w:val="006E7C30"/>
    <w:rsid w:val="006E7C5B"/>
    <w:rsid w:val="006E7CDF"/>
    <w:rsid w:val="006E7EA7"/>
    <w:rsid w:val="006F0444"/>
    <w:rsid w:val="006F05EB"/>
    <w:rsid w:val="006F0A97"/>
    <w:rsid w:val="006F0D7A"/>
    <w:rsid w:val="006F0E76"/>
    <w:rsid w:val="006F103B"/>
    <w:rsid w:val="006F105C"/>
    <w:rsid w:val="006F12F0"/>
    <w:rsid w:val="006F14E3"/>
    <w:rsid w:val="006F189C"/>
    <w:rsid w:val="006F18D7"/>
    <w:rsid w:val="006F1BF0"/>
    <w:rsid w:val="006F21A2"/>
    <w:rsid w:val="006F256C"/>
    <w:rsid w:val="006F25C0"/>
    <w:rsid w:val="006F26C9"/>
    <w:rsid w:val="006F2C1D"/>
    <w:rsid w:val="006F2D53"/>
    <w:rsid w:val="006F31D5"/>
    <w:rsid w:val="006F333E"/>
    <w:rsid w:val="006F3490"/>
    <w:rsid w:val="006F34DD"/>
    <w:rsid w:val="006F3A69"/>
    <w:rsid w:val="006F3D0B"/>
    <w:rsid w:val="006F3DAA"/>
    <w:rsid w:val="006F40BC"/>
    <w:rsid w:val="006F41AA"/>
    <w:rsid w:val="006F4313"/>
    <w:rsid w:val="006F43BE"/>
    <w:rsid w:val="006F4924"/>
    <w:rsid w:val="006F4FD5"/>
    <w:rsid w:val="006F5200"/>
    <w:rsid w:val="006F5322"/>
    <w:rsid w:val="006F57CA"/>
    <w:rsid w:val="006F5E4F"/>
    <w:rsid w:val="006F6063"/>
    <w:rsid w:val="006F6249"/>
    <w:rsid w:val="006F669E"/>
    <w:rsid w:val="006F6AC2"/>
    <w:rsid w:val="006F6B4D"/>
    <w:rsid w:val="006F730A"/>
    <w:rsid w:val="006F7617"/>
    <w:rsid w:val="006F765B"/>
    <w:rsid w:val="006F7A08"/>
    <w:rsid w:val="006F7DBB"/>
    <w:rsid w:val="006F7EC9"/>
    <w:rsid w:val="00700211"/>
    <w:rsid w:val="00700267"/>
    <w:rsid w:val="00700426"/>
    <w:rsid w:val="007006AD"/>
    <w:rsid w:val="00700EC2"/>
    <w:rsid w:val="0070100D"/>
    <w:rsid w:val="00701235"/>
    <w:rsid w:val="0070190F"/>
    <w:rsid w:val="00701F4E"/>
    <w:rsid w:val="00702BA2"/>
    <w:rsid w:val="007033F2"/>
    <w:rsid w:val="00703479"/>
    <w:rsid w:val="00703DC9"/>
    <w:rsid w:val="00703E43"/>
    <w:rsid w:val="00704513"/>
    <w:rsid w:val="007045AA"/>
    <w:rsid w:val="00704AF5"/>
    <w:rsid w:val="00704B5B"/>
    <w:rsid w:val="00704DA2"/>
    <w:rsid w:val="00704ECA"/>
    <w:rsid w:val="00705142"/>
    <w:rsid w:val="00705223"/>
    <w:rsid w:val="007054D2"/>
    <w:rsid w:val="007058C7"/>
    <w:rsid w:val="00705B67"/>
    <w:rsid w:val="00705D2B"/>
    <w:rsid w:val="00705F96"/>
    <w:rsid w:val="00705FA8"/>
    <w:rsid w:val="007062BC"/>
    <w:rsid w:val="0070647C"/>
    <w:rsid w:val="007066C6"/>
    <w:rsid w:val="0070681E"/>
    <w:rsid w:val="0070689E"/>
    <w:rsid w:val="00706A40"/>
    <w:rsid w:val="00706AC1"/>
    <w:rsid w:val="007072F5"/>
    <w:rsid w:val="00707584"/>
    <w:rsid w:val="007075E3"/>
    <w:rsid w:val="00707741"/>
    <w:rsid w:val="00707795"/>
    <w:rsid w:val="007079C7"/>
    <w:rsid w:val="00707B70"/>
    <w:rsid w:val="00707D44"/>
    <w:rsid w:val="00707E99"/>
    <w:rsid w:val="007101BF"/>
    <w:rsid w:val="00710233"/>
    <w:rsid w:val="007102C7"/>
    <w:rsid w:val="00710343"/>
    <w:rsid w:val="0071097F"/>
    <w:rsid w:val="00710CAD"/>
    <w:rsid w:val="00710CBA"/>
    <w:rsid w:val="00710F8E"/>
    <w:rsid w:val="00711389"/>
    <w:rsid w:val="00711571"/>
    <w:rsid w:val="007118BD"/>
    <w:rsid w:val="00711A96"/>
    <w:rsid w:val="00711C99"/>
    <w:rsid w:val="00711D5B"/>
    <w:rsid w:val="00712256"/>
    <w:rsid w:val="007123D0"/>
    <w:rsid w:val="00712449"/>
    <w:rsid w:val="007125A6"/>
    <w:rsid w:val="00712831"/>
    <w:rsid w:val="007128D5"/>
    <w:rsid w:val="007130B6"/>
    <w:rsid w:val="0071321A"/>
    <w:rsid w:val="00713849"/>
    <w:rsid w:val="00713997"/>
    <w:rsid w:val="007139B2"/>
    <w:rsid w:val="00713EFD"/>
    <w:rsid w:val="00713FDB"/>
    <w:rsid w:val="00714055"/>
    <w:rsid w:val="0071408F"/>
    <w:rsid w:val="007142C1"/>
    <w:rsid w:val="0071464A"/>
    <w:rsid w:val="00714673"/>
    <w:rsid w:val="00715452"/>
    <w:rsid w:val="00715544"/>
    <w:rsid w:val="0071569C"/>
    <w:rsid w:val="00715868"/>
    <w:rsid w:val="00715914"/>
    <w:rsid w:val="00715ED6"/>
    <w:rsid w:val="00715F75"/>
    <w:rsid w:val="00716152"/>
    <w:rsid w:val="007161F5"/>
    <w:rsid w:val="00716597"/>
    <w:rsid w:val="0071727C"/>
    <w:rsid w:val="007172C8"/>
    <w:rsid w:val="0071746C"/>
    <w:rsid w:val="0072024E"/>
    <w:rsid w:val="007205F3"/>
    <w:rsid w:val="00720D88"/>
    <w:rsid w:val="00720E66"/>
    <w:rsid w:val="007216F5"/>
    <w:rsid w:val="0072171D"/>
    <w:rsid w:val="00721F0F"/>
    <w:rsid w:val="007220D2"/>
    <w:rsid w:val="0072212D"/>
    <w:rsid w:val="007223C9"/>
    <w:rsid w:val="0072240F"/>
    <w:rsid w:val="007229BC"/>
    <w:rsid w:val="00722BD6"/>
    <w:rsid w:val="00722CDE"/>
    <w:rsid w:val="00722EAB"/>
    <w:rsid w:val="00722FC5"/>
    <w:rsid w:val="00723046"/>
    <w:rsid w:val="007233C8"/>
    <w:rsid w:val="007235DC"/>
    <w:rsid w:val="0072381F"/>
    <w:rsid w:val="00723C8B"/>
    <w:rsid w:val="0072440B"/>
    <w:rsid w:val="007244EF"/>
    <w:rsid w:val="00724770"/>
    <w:rsid w:val="0072485B"/>
    <w:rsid w:val="00724F31"/>
    <w:rsid w:val="00725168"/>
    <w:rsid w:val="007251F5"/>
    <w:rsid w:val="00725433"/>
    <w:rsid w:val="00725797"/>
    <w:rsid w:val="00725962"/>
    <w:rsid w:val="00725A7B"/>
    <w:rsid w:val="00725BC1"/>
    <w:rsid w:val="00726122"/>
    <w:rsid w:val="0072613C"/>
    <w:rsid w:val="007263BF"/>
    <w:rsid w:val="007267A5"/>
    <w:rsid w:val="007267EF"/>
    <w:rsid w:val="0072680A"/>
    <w:rsid w:val="00726FBE"/>
    <w:rsid w:val="00727199"/>
    <w:rsid w:val="007273BA"/>
    <w:rsid w:val="00727639"/>
    <w:rsid w:val="00727671"/>
    <w:rsid w:val="007277CC"/>
    <w:rsid w:val="007301AF"/>
    <w:rsid w:val="007301B4"/>
    <w:rsid w:val="007306D0"/>
    <w:rsid w:val="007306D9"/>
    <w:rsid w:val="00730A62"/>
    <w:rsid w:val="00730BF5"/>
    <w:rsid w:val="00730C5C"/>
    <w:rsid w:val="00730E7A"/>
    <w:rsid w:val="00730FFD"/>
    <w:rsid w:val="0073199C"/>
    <w:rsid w:val="00731A8B"/>
    <w:rsid w:val="00731B8C"/>
    <w:rsid w:val="00731BF4"/>
    <w:rsid w:val="00731E23"/>
    <w:rsid w:val="00731FDB"/>
    <w:rsid w:val="00732518"/>
    <w:rsid w:val="00732B7A"/>
    <w:rsid w:val="00732BD3"/>
    <w:rsid w:val="00732E1F"/>
    <w:rsid w:val="00732ECD"/>
    <w:rsid w:val="007333D1"/>
    <w:rsid w:val="00733594"/>
    <w:rsid w:val="0073366D"/>
    <w:rsid w:val="0073370F"/>
    <w:rsid w:val="00733921"/>
    <w:rsid w:val="00733A2F"/>
    <w:rsid w:val="00733ADC"/>
    <w:rsid w:val="00733B55"/>
    <w:rsid w:val="00733C1A"/>
    <w:rsid w:val="0073400D"/>
    <w:rsid w:val="007343F0"/>
    <w:rsid w:val="007346A3"/>
    <w:rsid w:val="007348B7"/>
    <w:rsid w:val="00734F06"/>
    <w:rsid w:val="00734FE3"/>
    <w:rsid w:val="007354DC"/>
    <w:rsid w:val="00735BF6"/>
    <w:rsid w:val="00735C1C"/>
    <w:rsid w:val="00735E88"/>
    <w:rsid w:val="00735F8E"/>
    <w:rsid w:val="00736361"/>
    <w:rsid w:val="00736615"/>
    <w:rsid w:val="007368A9"/>
    <w:rsid w:val="00736C06"/>
    <w:rsid w:val="00736C0F"/>
    <w:rsid w:val="00736C2A"/>
    <w:rsid w:val="00736E4E"/>
    <w:rsid w:val="00736EBC"/>
    <w:rsid w:val="00736F63"/>
    <w:rsid w:val="00737134"/>
    <w:rsid w:val="00737200"/>
    <w:rsid w:val="0073724E"/>
    <w:rsid w:val="007377B1"/>
    <w:rsid w:val="00737D94"/>
    <w:rsid w:val="00737E35"/>
    <w:rsid w:val="00737EDE"/>
    <w:rsid w:val="00737F12"/>
    <w:rsid w:val="00737F15"/>
    <w:rsid w:val="00737F7C"/>
    <w:rsid w:val="00737F84"/>
    <w:rsid w:val="00740995"/>
    <w:rsid w:val="00740BC0"/>
    <w:rsid w:val="00740BFE"/>
    <w:rsid w:val="00740E22"/>
    <w:rsid w:val="00740E2C"/>
    <w:rsid w:val="00741583"/>
    <w:rsid w:val="00741B25"/>
    <w:rsid w:val="00741D29"/>
    <w:rsid w:val="00741DF3"/>
    <w:rsid w:val="00742451"/>
    <w:rsid w:val="00742486"/>
    <w:rsid w:val="00742825"/>
    <w:rsid w:val="00742E33"/>
    <w:rsid w:val="00742E9F"/>
    <w:rsid w:val="00743104"/>
    <w:rsid w:val="00743165"/>
    <w:rsid w:val="00743211"/>
    <w:rsid w:val="00743464"/>
    <w:rsid w:val="00743520"/>
    <w:rsid w:val="0074355E"/>
    <w:rsid w:val="007435A4"/>
    <w:rsid w:val="007439E5"/>
    <w:rsid w:val="00743A64"/>
    <w:rsid w:val="00743B78"/>
    <w:rsid w:val="00744036"/>
    <w:rsid w:val="007444AF"/>
    <w:rsid w:val="0074450C"/>
    <w:rsid w:val="00744647"/>
    <w:rsid w:val="00744A71"/>
    <w:rsid w:val="00744CFF"/>
    <w:rsid w:val="00744F95"/>
    <w:rsid w:val="0074511D"/>
    <w:rsid w:val="00745271"/>
    <w:rsid w:val="007453CB"/>
    <w:rsid w:val="0074546F"/>
    <w:rsid w:val="0074549E"/>
    <w:rsid w:val="0074578C"/>
    <w:rsid w:val="007458EB"/>
    <w:rsid w:val="00745E8B"/>
    <w:rsid w:val="00745F6D"/>
    <w:rsid w:val="0074624C"/>
    <w:rsid w:val="007466B4"/>
    <w:rsid w:val="007466CF"/>
    <w:rsid w:val="00746BC6"/>
    <w:rsid w:val="00746C86"/>
    <w:rsid w:val="00746D4E"/>
    <w:rsid w:val="0074799D"/>
    <w:rsid w:val="00747BB6"/>
    <w:rsid w:val="0075003D"/>
    <w:rsid w:val="007501EB"/>
    <w:rsid w:val="0075034C"/>
    <w:rsid w:val="00750A64"/>
    <w:rsid w:val="00750B7A"/>
    <w:rsid w:val="00750E16"/>
    <w:rsid w:val="00750FC2"/>
    <w:rsid w:val="00751070"/>
    <w:rsid w:val="007510ED"/>
    <w:rsid w:val="007512B1"/>
    <w:rsid w:val="007515A7"/>
    <w:rsid w:val="00751857"/>
    <w:rsid w:val="00751985"/>
    <w:rsid w:val="007521D4"/>
    <w:rsid w:val="007529C3"/>
    <w:rsid w:val="0075306E"/>
    <w:rsid w:val="0075327B"/>
    <w:rsid w:val="0075331A"/>
    <w:rsid w:val="00753468"/>
    <w:rsid w:val="00753616"/>
    <w:rsid w:val="007539A4"/>
    <w:rsid w:val="007539AB"/>
    <w:rsid w:val="007539CB"/>
    <w:rsid w:val="00753A95"/>
    <w:rsid w:val="00753BFF"/>
    <w:rsid w:val="00753D79"/>
    <w:rsid w:val="00753DF7"/>
    <w:rsid w:val="007540F9"/>
    <w:rsid w:val="00754699"/>
    <w:rsid w:val="0075478F"/>
    <w:rsid w:val="00754A73"/>
    <w:rsid w:val="00754E6A"/>
    <w:rsid w:val="0075512F"/>
    <w:rsid w:val="00755212"/>
    <w:rsid w:val="0075560B"/>
    <w:rsid w:val="007556BD"/>
    <w:rsid w:val="00755B39"/>
    <w:rsid w:val="00755CA3"/>
    <w:rsid w:val="007562A3"/>
    <w:rsid w:val="0075654F"/>
    <w:rsid w:val="007565FA"/>
    <w:rsid w:val="00756920"/>
    <w:rsid w:val="00756A0D"/>
    <w:rsid w:val="00756DE6"/>
    <w:rsid w:val="00756F7B"/>
    <w:rsid w:val="00756FAB"/>
    <w:rsid w:val="007570AA"/>
    <w:rsid w:val="00757337"/>
    <w:rsid w:val="007576A2"/>
    <w:rsid w:val="007578A9"/>
    <w:rsid w:val="00757B7D"/>
    <w:rsid w:val="00757FF4"/>
    <w:rsid w:val="00760027"/>
    <w:rsid w:val="007600BB"/>
    <w:rsid w:val="00760627"/>
    <w:rsid w:val="0076088A"/>
    <w:rsid w:val="00761020"/>
    <w:rsid w:val="007612E0"/>
    <w:rsid w:val="007612FA"/>
    <w:rsid w:val="00761A54"/>
    <w:rsid w:val="00761E28"/>
    <w:rsid w:val="00761E2A"/>
    <w:rsid w:val="00761F87"/>
    <w:rsid w:val="007621DD"/>
    <w:rsid w:val="0076232B"/>
    <w:rsid w:val="0076237B"/>
    <w:rsid w:val="0076248B"/>
    <w:rsid w:val="007625BB"/>
    <w:rsid w:val="0076277F"/>
    <w:rsid w:val="007627A3"/>
    <w:rsid w:val="0076282D"/>
    <w:rsid w:val="00763052"/>
    <w:rsid w:val="0076372B"/>
    <w:rsid w:val="00763752"/>
    <w:rsid w:val="00763AE2"/>
    <w:rsid w:val="00763FD3"/>
    <w:rsid w:val="00764157"/>
    <w:rsid w:val="007645AD"/>
    <w:rsid w:val="007646A4"/>
    <w:rsid w:val="00764753"/>
    <w:rsid w:val="0076486F"/>
    <w:rsid w:val="00764BE8"/>
    <w:rsid w:val="007650C8"/>
    <w:rsid w:val="007653DA"/>
    <w:rsid w:val="00765B9D"/>
    <w:rsid w:val="00765FAA"/>
    <w:rsid w:val="00766267"/>
    <w:rsid w:val="007664BA"/>
    <w:rsid w:val="00766B9E"/>
    <w:rsid w:val="007671F8"/>
    <w:rsid w:val="00767352"/>
    <w:rsid w:val="007673B9"/>
    <w:rsid w:val="007673FE"/>
    <w:rsid w:val="007674F3"/>
    <w:rsid w:val="007678C3"/>
    <w:rsid w:val="007679E8"/>
    <w:rsid w:val="00767E19"/>
    <w:rsid w:val="00770113"/>
    <w:rsid w:val="007702D3"/>
    <w:rsid w:val="00770A46"/>
    <w:rsid w:val="00770A74"/>
    <w:rsid w:val="00770AC5"/>
    <w:rsid w:val="00770D02"/>
    <w:rsid w:val="00770DE0"/>
    <w:rsid w:val="00770E23"/>
    <w:rsid w:val="00771006"/>
    <w:rsid w:val="00771165"/>
    <w:rsid w:val="00771214"/>
    <w:rsid w:val="0077182C"/>
    <w:rsid w:val="00771BB9"/>
    <w:rsid w:val="00771D2A"/>
    <w:rsid w:val="00771FB7"/>
    <w:rsid w:val="0077230C"/>
    <w:rsid w:val="00772377"/>
    <w:rsid w:val="0077247E"/>
    <w:rsid w:val="00772668"/>
    <w:rsid w:val="007729AB"/>
    <w:rsid w:val="00772A67"/>
    <w:rsid w:val="00772C86"/>
    <w:rsid w:val="00772CF0"/>
    <w:rsid w:val="00772DB8"/>
    <w:rsid w:val="00772FB4"/>
    <w:rsid w:val="00773819"/>
    <w:rsid w:val="0077397B"/>
    <w:rsid w:val="007741F0"/>
    <w:rsid w:val="007742C8"/>
    <w:rsid w:val="007742EE"/>
    <w:rsid w:val="00774500"/>
    <w:rsid w:val="00774566"/>
    <w:rsid w:val="007747B6"/>
    <w:rsid w:val="00774841"/>
    <w:rsid w:val="0077485A"/>
    <w:rsid w:val="00774C65"/>
    <w:rsid w:val="00774DE8"/>
    <w:rsid w:val="00774E73"/>
    <w:rsid w:val="00775074"/>
    <w:rsid w:val="00775273"/>
    <w:rsid w:val="007754A6"/>
    <w:rsid w:val="00775923"/>
    <w:rsid w:val="00775B81"/>
    <w:rsid w:val="00775E3C"/>
    <w:rsid w:val="00775F52"/>
    <w:rsid w:val="00775F6E"/>
    <w:rsid w:val="00776106"/>
    <w:rsid w:val="007762D5"/>
    <w:rsid w:val="00776305"/>
    <w:rsid w:val="00776538"/>
    <w:rsid w:val="00776C84"/>
    <w:rsid w:val="00777010"/>
    <w:rsid w:val="007770B2"/>
    <w:rsid w:val="0077727A"/>
    <w:rsid w:val="00777287"/>
    <w:rsid w:val="007772D1"/>
    <w:rsid w:val="007774EC"/>
    <w:rsid w:val="007775B2"/>
    <w:rsid w:val="00777931"/>
    <w:rsid w:val="00777A50"/>
    <w:rsid w:val="00777ADD"/>
    <w:rsid w:val="00777CB2"/>
    <w:rsid w:val="0078042D"/>
    <w:rsid w:val="00780498"/>
    <w:rsid w:val="007805D6"/>
    <w:rsid w:val="00780C61"/>
    <w:rsid w:val="00780C82"/>
    <w:rsid w:val="00780CE2"/>
    <w:rsid w:val="00780E1C"/>
    <w:rsid w:val="00781BBD"/>
    <w:rsid w:val="00781D79"/>
    <w:rsid w:val="00782002"/>
    <w:rsid w:val="007820C0"/>
    <w:rsid w:val="0078211A"/>
    <w:rsid w:val="00782231"/>
    <w:rsid w:val="00782503"/>
    <w:rsid w:val="00782753"/>
    <w:rsid w:val="007827E5"/>
    <w:rsid w:val="00782F82"/>
    <w:rsid w:val="0078329C"/>
    <w:rsid w:val="007832D3"/>
    <w:rsid w:val="00783363"/>
    <w:rsid w:val="0078382E"/>
    <w:rsid w:val="00783A2D"/>
    <w:rsid w:val="00783CDB"/>
    <w:rsid w:val="0078408E"/>
    <w:rsid w:val="007842D5"/>
    <w:rsid w:val="00784497"/>
    <w:rsid w:val="00784649"/>
    <w:rsid w:val="00784B3D"/>
    <w:rsid w:val="00784C15"/>
    <w:rsid w:val="00784D27"/>
    <w:rsid w:val="00784F9B"/>
    <w:rsid w:val="007852D5"/>
    <w:rsid w:val="007857EB"/>
    <w:rsid w:val="0078580A"/>
    <w:rsid w:val="00785ABD"/>
    <w:rsid w:val="00785E4B"/>
    <w:rsid w:val="00786030"/>
    <w:rsid w:val="00786201"/>
    <w:rsid w:val="007862E4"/>
    <w:rsid w:val="00786310"/>
    <w:rsid w:val="00786484"/>
    <w:rsid w:val="00786761"/>
    <w:rsid w:val="00786885"/>
    <w:rsid w:val="00786C75"/>
    <w:rsid w:val="00786D23"/>
    <w:rsid w:val="00787227"/>
    <w:rsid w:val="007873E0"/>
    <w:rsid w:val="0078756D"/>
    <w:rsid w:val="00787788"/>
    <w:rsid w:val="00787A47"/>
    <w:rsid w:val="00787B6E"/>
    <w:rsid w:val="00790248"/>
    <w:rsid w:val="00790463"/>
    <w:rsid w:val="00790977"/>
    <w:rsid w:val="007909BA"/>
    <w:rsid w:val="00790C43"/>
    <w:rsid w:val="00790E2B"/>
    <w:rsid w:val="00790FD2"/>
    <w:rsid w:val="00790FF1"/>
    <w:rsid w:val="00791AF9"/>
    <w:rsid w:val="00791E0B"/>
    <w:rsid w:val="00792131"/>
    <w:rsid w:val="00792206"/>
    <w:rsid w:val="00792637"/>
    <w:rsid w:val="00792720"/>
    <w:rsid w:val="007928AB"/>
    <w:rsid w:val="00792980"/>
    <w:rsid w:val="007929CF"/>
    <w:rsid w:val="007929DE"/>
    <w:rsid w:val="007929EA"/>
    <w:rsid w:val="00792C55"/>
    <w:rsid w:val="007931BA"/>
    <w:rsid w:val="007932E3"/>
    <w:rsid w:val="00793593"/>
    <w:rsid w:val="0079360B"/>
    <w:rsid w:val="00793753"/>
    <w:rsid w:val="0079383C"/>
    <w:rsid w:val="007939FA"/>
    <w:rsid w:val="00793C7F"/>
    <w:rsid w:val="00793DED"/>
    <w:rsid w:val="00793E4F"/>
    <w:rsid w:val="00794406"/>
    <w:rsid w:val="0079455C"/>
    <w:rsid w:val="007948FD"/>
    <w:rsid w:val="00794AEB"/>
    <w:rsid w:val="00794D66"/>
    <w:rsid w:val="00794E39"/>
    <w:rsid w:val="007953E3"/>
    <w:rsid w:val="0079579E"/>
    <w:rsid w:val="0079595B"/>
    <w:rsid w:val="00795983"/>
    <w:rsid w:val="00795D45"/>
    <w:rsid w:val="00795EDE"/>
    <w:rsid w:val="00796050"/>
    <w:rsid w:val="007960DF"/>
    <w:rsid w:val="007962F8"/>
    <w:rsid w:val="00796452"/>
    <w:rsid w:val="00796DDF"/>
    <w:rsid w:val="00797083"/>
    <w:rsid w:val="00797093"/>
    <w:rsid w:val="007971D2"/>
    <w:rsid w:val="00797BD6"/>
    <w:rsid w:val="00797BE8"/>
    <w:rsid w:val="00797DAF"/>
    <w:rsid w:val="00797F50"/>
    <w:rsid w:val="007A014E"/>
    <w:rsid w:val="007A045A"/>
    <w:rsid w:val="007A0609"/>
    <w:rsid w:val="007A0758"/>
    <w:rsid w:val="007A0A8F"/>
    <w:rsid w:val="007A0A9E"/>
    <w:rsid w:val="007A10BE"/>
    <w:rsid w:val="007A123C"/>
    <w:rsid w:val="007A13A5"/>
    <w:rsid w:val="007A1717"/>
    <w:rsid w:val="007A1D46"/>
    <w:rsid w:val="007A226E"/>
    <w:rsid w:val="007A23C0"/>
    <w:rsid w:val="007A25EE"/>
    <w:rsid w:val="007A270D"/>
    <w:rsid w:val="007A2B5F"/>
    <w:rsid w:val="007A2D31"/>
    <w:rsid w:val="007A2F83"/>
    <w:rsid w:val="007A36BC"/>
    <w:rsid w:val="007A388F"/>
    <w:rsid w:val="007A4008"/>
    <w:rsid w:val="007A426B"/>
    <w:rsid w:val="007A449F"/>
    <w:rsid w:val="007A451C"/>
    <w:rsid w:val="007A4563"/>
    <w:rsid w:val="007A4596"/>
    <w:rsid w:val="007A46C3"/>
    <w:rsid w:val="007A4D7B"/>
    <w:rsid w:val="007A4FC1"/>
    <w:rsid w:val="007A4FC7"/>
    <w:rsid w:val="007A50CE"/>
    <w:rsid w:val="007A561C"/>
    <w:rsid w:val="007A5698"/>
    <w:rsid w:val="007A578E"/>
    <w:rsid w:val="007A5858"/>
    <w:rsid w:val="007A5897"/>
    <w:rsid w:val="007A58F2"/>
    <w:rsid w:val="007A591B"/>
    <w:rsid w:val="007A594B"/>
    <w:rsid w:val="007A59B2"/>
    <w:rsid w:val="007A5BD3"/>
    <w:rsid w:val="007A5C61"/>
    <w:rsid w:val="007A5E04"/>
    <w:rsid w:val="007A633D"/>
    <w:rsid w:val="007A633F"/>
    <w:rsid w:val="007A63F7"/>
    <w:rsid w:val="007A654D"/>
    <w:rsid w:val="007A6879"/>
    <w:rsid w:val="007A6A13"/>
    <w:rsid w:val="007A6C01"/>
    <w:rsid w:val="007A6F6B"/>
    <w:rsid w:val="007A71AB"/>
    <w:rsid w:val="007A73E6"/>
    <w:rsid w:val="007A74E9"/>
    <w:rsid w:val="007A781D"/>
    <w:rsid w:val="007A7E69"/>
    <w:rsid w:val="007A7F20"/>
    <w:rsid w:val="007A7F6A"/>
    <w:rsid w:val="007B01C3"/>
    <w:rsid w:val="007B072E"/>
    <w:rsid w:val="007B09AA"/>
    <w:rsid w:val="007B09BC"/>
    <w:rsid w:val="007B0EFC"/>
    <w:rsid w:val="007B15C9"/>
    <w:rsid w:val="007B163A"/>
    <w:rsid w:val="007B170E"/>
    <w:rsid w:val="007B1933"/>
    <w:rsid w:val="007B1B64"/>
    <w:rsid w:val="007B1E58"/>
    <w:rsid w:val="007B294F"/>
    <w:rsid w:val="007B29C7"/>
    <w:rsid w:val="007B29FF"/>
    <w:rsid w:val="007B2A28"/>
    <w:rsid w:val="007B2FCA"/>
    <w:rsid w:val="007B31C8"/>
    <w:rsid w:val="007B3379"/>
    <w:rsid w:val="007B3EAB"/>
    <w:rsid w:val="007B4373"/>
    <w:rsid w:val="007B43B9"/>
    <w:rsid w:val="007B473F"/>
    <w:rsid w:val="007B4995"/>
    <w:rsid w:val="007B4B76"/>
    <w:rsid w:val="007B4F8A"/>
    <w:rsid w:val="007B523A"/>
    <w:rsid w:val="007B5278"/>
    <w:rsid w:val="007B52B5"/>
    <w:rsid w:val="007B534A"/>
    <w:rsid w:val="007B5617"/>
    <w:rsid w:val="007B5AA3"/>
    <w:rsid w:val="007B5C9F"/>
    <w:rsid w:val="007B619E"/>
    <w:rsid w:val="007B6227"/>
    <w:rsid w:val="007B628C"/>
    <w:rsid w:val="007B65AE"/>
    <w:rsid w:val="007B66AA"/>
    <w:rsid w:val="007B6888"/>
    <w:rsid w:val="007B69A7"/>
    <w:rsid w:val="007B6D39"/>
    <w:rsid w:val="007B6D49"/>
    <w:rsid w:val="007B6FA6"/>
    <w:rsid w:val="007B7364"/>
    <w:rsid w:val="007B75E3"/>
    <w:rsid w:val="007B7DED"/>
    <w:rsid w:val="007B7E3F"/>
    <w:rsid w:val="007B7F6F"/>
    <w:rsid w:val="007C057F"/>
    <w:rsid w:val="007C08CD"/>
    <w:rsid w:val="007C0C99"/>
    <w:rsid w:val="007C10FA"/>
    <w:rsid w:val="007C11F0"/>
    <w:rsid w:val="007C152E"/>
    <w:rsid w:val="007C1616"/>
    <w:rsid w:val="007C1B1C"/>
    <w:rsid w:val="007C25B9"/>
    <w:rsid w:val="007C267C"/>
    <w:rsid w:val="007C2961"/>
    <w:rsid w:val="007C2B0D"/>
    <w:rsid w:val="007C2B7A"/>
    <w:rsid w:val="007C2B9B"/>
    <w:rsid w:val="007C2E1F"/>
    <w:rsid w:val="007C2EFB"/>
    <w:rsid w:val="007C2FBB"/>
    <w:rsid w:val="007C2FC9"/>
    <w:rsid w:val="007C32E7"/>
    <w:rsid w:val="007C38DD"/>
    <w:rsid w:val="007C404B"/>
    <w:rsid w:val="007C421F"/>
    <w:rsid w:val="007C4A57"/>
    <w:rsid w:val="007C4B35"/>
    <w:rsid w:val="007C5040"/>
    <w:rsid w:val="007C5043"/>
    <w:rsid w:val="007C55EB"/>
    <w:rsid w:val="007C5610"/>
    <w:rsid w:val="007C57AC"/>
    <w:rsid w:val="007C5E60"/>
    <w:rsid w:val="007C5FA4"/>
    <w:rsid w:val="007C6155"/>
    <w:rsid w:val="007C61C4"/>
    <w:rsid w:val="007C6268"/>
    <w:rsid w:val="007C654B"/>
    <w:rsid w:val="007C67E5"/>
    <w:rsid w:val="007C6B8E"/>
    <w:rsid w:val="007C76BD"/>
    <w:rsid w:val="007C771C"/>
    <w:rsid w:val="007C775B"/>
    <w:rsid w:val="007C77C2"/>
    <w:rsid w:val="007C7835"/>
    <w:rsid w:val="007D0010"/>
    <w:rsid w:val="007D02E7"/>
    <w:rsid w:val="007D0580"/>
    <w:rsid w:val="007D09E3"/>
    <w:rsid w:val="007D0B54"/>
    <w:rsid w:val="007D0DAF"/>
    <w:rsid w:val="007D0E3D"/>
    <w:rsid w:val="007D14CA"/>
    <w:rsid w:val="007D1601"/>
    <w:rsid w:val="007D1811"/>
    <w:rsid w:val="007D1883"/>
    <w:rsid w:val="007D18C2"/>
    <w:rsid w:val="007D1B5F"/>
    <w:rsid w:val="007D1C63"/>
    <w:rsid w:val="007D1DA2"/>
    <w:rsid w:val="007D26AA"/>
    <w:rsid w:val="007D2AA1"/>
    <w:rsid w:val="007D312C"/>
    <w:rsid w:val="007D3335"/>
    <w:rsid w:val="007D35E5"/>
    <w:rsid w:val="007D3629"/>
    <w:rsid w:val="007D386E"/>
    <w:rsid w:val="007D38DB"/>
    <w:rsid w:val="007D3A01"/>
    <w:rsid w:val="007D3A92"/>
    <w:rsid w:val="007D3EFC"/>
    <w:rsid w:val="007D3F22"/>
    <w:rsid w:val="007D3F99"/>
    <w:rsid w:val="007D445C"/>
    <w:rsid w:val="007D4BB6"/>
    <w:rsid w:val="007D4C56"/>
    <w:rsid w:val="007D52E0"/>
    <w:rsid w:val="007D5301"/>
    <w:rsid w:val="007D54F3"/>
    <w:rsid w:val="007D5666"/>
    <w:rsid w:val="007D5816"/>
    <w:rsid w:val="007D5B6F"/>
    <w:rsid w:val="007D5C32"/>
    <w:rsid w:val="007D5C99"/>
    <w:rsid w:val="007D5CED"/>
    <w:rsid w:val="007D6318"/>
    <w:rsid w:val="007D6345"/>
    <w:rsid w:val="007D63DB"/>
    <w:rsid w:val="007D67BD"/>
    <w:rsid w:val="007D6816"/>
    <w:rsid w:val="007D685C"/>
    <w:rsid w:val="007D6EC8"/>
    <w:rsid w:val="007D6FE8"/>
    <w:rsid w:val="007D7209"/>
    <w:rsid w:val="007D7454"/>
    <w:rsid w:val="007D74BF"/>
    <w:rsid w:val="007D76D0"/>
    <w:rsid w:val="007D77BB"/>
    <w:rsid w:val="007D7F43"/>
    <w:rsid w:val="007E0440"/>
    <w:rsid w:val="007E0471"/>
    <w:rsid w:val="007E0A23"/>
    <w:rsid w:val="007E0AA3"/>
    <w:rsid w:val="007E0ABE"/>
    <w:rsid w:val="007E0FED"/>
    <w:rsid w:val="007E1194"/>
    <w:rsid w:val="007E11CB"/>
    <w:rsid w:val="007E13C1"/>
    <w:rsid w:val="007E142D"/>
    <w:rsid w:val="007E1707"/>
    <w:rsid w:val="007E1BBC"/>
    <w:rsid w:val="007E1F40"/>
    <w:rsid w:val="007E21E4"/>
    <w:rsid w:val="007E2359"/>
    <w:rsid w:val="007E23FE"/>
    <w:rsid w:val="007E281D"/>
    <w:rsid w:val="007E284F"/>
    <w:rsid w:val="007E2892"/>
    <w:rsid w:val="007E2E4A"/>
    <w:rsid w:val="007E3596"/>
    <w:rsid w:val="007E36F9"/>
    <w:rsid w:val="007E424F"/>
    <w:rsid w:val="007E43B4"/>
    <w:rsid w:val="007E4957"/>
    <w:rsid w:val="007E4BC1"/>
    <w:rsid w:val="007E50E6"/>
    <w:rsid w:val="007E528A"/>
    <w:rsid w:val="007E53A8"/>
    <w:rsid w:val="007E55C4"/>
    <w:rsid w:val="007E5785"/>
    <w:rsid w:val="007E5A0F"/>
    <w:rsid w:val="007E5B37"/>
    <w:rsid w:val="007E63BD"/>
    <w:rsid w:val="007E664C"/>
    <w:rsid w:val="007E6653"/>
    <w:rsid w:val="007E6671"/>
    <w:rsid w:val="007E66D9"/>
    <w:rsid w:val="007E6BA9"/>
    <w:rsid w:val="007E6E8C"/>
    <w:rsid w:val="007E6E9E"/>
    <w:rsid w:val="007E6F21"/>
    <w:rsid w:val="007E733A"/>
    <w:rsid w:val="007E74E4"/>
    <w:rsid w:val="007E764A"/>
    <w:rsid w:val="007E7CDF"/>
    <w:rsid w:val="007E7CFD"/>
    <w:rsid w:val="007E7EA9"/>
    <w:rsid w:val="007F0016"/>
    <w:rsid w:val="007F0366"/>
    <w:rsid w:val="007F039C"/>
    <w:rsid w:val="007F0814"/>
    <w:rsid w:val="007F0EF2"/>
    <w:rsid w:val="007F0F8D"/>
    <w:rsid w:val="007F102C"/>
    <w:rsid w:val="007F13F9"/>
    <w:rsid w:val="007F1442"/>
    <w:rsid w:val="007F17AE"/>
    <w:rsid w:val="007F1A30"/>
    <w:rsid w:val="007F1A4B"/>
    <w:rsid w:val="007F1BB6"/>
    <w:rsid w:val="007F1E17"/>
    <w:rsid w:val="007F22EA"/>
    <w:rsid w:val="007F251F"/>
    <w:rsid w:val="007F277D"/>
    <w:rsid w:val="007F284A"/>
    <w:rsid w:val="007F2E6B"/>
    <w:rsid w:val="007F2ED1"/>
    <w:rsid w:val="007F2FDF"/>
    <w:rsid w:val="007F34AD"/>
    <w:rsid w:val="007F35CB"/>
    <w:rsid w:val="007F371C"/>
    <w:rsid w:val="007F3BF1"/>
    <w:rsid w:val="007F3BFA"/>
    <w:rsid w:val="007F3DBE"/>
    <w:rsid w:val="007F45CE"/>
    <w:rsid w:val="007F46C0"/>
    <w:rsid w:val="007F476A"/>
    <w:rsid w:val="007F49E9"/>
    <w:rsid w:val="007F4A67"/>
    <w:rsid w:val="007F4CF5"/>
    <w:rsid w:val="007F4FCC"/>
    <w:rsid w:val="007F5141"/>
    <w:rsid w:val="007F54E3"/>
    <w:rsid w:val="007F552B"/>
    <w:rsid w:val="007F56C5"/>
    <w:rsid w:val="007F5969"/>
    <w:rsid w:val="007F5D05"/>
    <w:rsid w:val="007F5FA2"/>
    <w:rsid w:val="007F6318"/>
    <w:rsid w:val="007F6430"/>
    <w:rsid w:val="007F6483"/>
    <w:rsid w:val="007F6662"/>
    <w:rsid w:val="007F6872"/>
    <w:rsid w:val="007F6DD9"/>
    <w:rsid w:val="007F6FE3"/>
    <w:rsid w:val="007F70C6"/>
    <w:rsid w:val="007F7107"/>
    <w:rsid w:val="007F716E"/>
    <w:rsid w:val="007F743B"/>
    <w:rsid w:val="007F74F3"/>
    <w:rsid w:val="007F7561"/>
    <w:rsid w:val="007F7727"/>
    <w:rsid w:val="007F79DF"/>
    <w:rsid w:val="007F7BE2"/>
    <w:rsid w:val="008004B8"/>
    <w:rsid w:val="008007A7"/>
    <w:rsid w:val="00800999"/>
    <w:rsid w:val="00800D99"/>
    <w:rsid w:val="00800FBF"/>
    <w:rsid w:val="00801062"/>
    <w:rsid w:val="00801115"/>
    <w:rsid w:val="008012DF"/>
    <w:rsid w:val="0080132A"/>
    <w:rsid w:val="0080162F"/>
    <w:rsid w:val="0080170E"/>
    <w:rsid w:val="008017A9"/>
    <w:rsid w:val="008017F7"/>
    <w:rsid w:val="00801A0D"/>
    <w:rsid w:val="00801DF4"/>
    <w:rsid w:val="00801F8E"/>
    <w:rsid w:val="00802077"/>
    <w:rsid w:val="0080231B"/>
    <w:rsid w:val="00802435"/>
    <w:rsid w:val="008026FF"/>
    <w:rsid w:val="008027C7"/>
    <w:rsid w:val="00802925"/>
    <w:rsid w:val="00802AF1"/>
    <w:rsid w:val="00802EBA"/>
    <w:rsid w:val="00802F32"/>
    <w:rsid w:val="0080388A"/>
    <w:rsid w:val="00803A2A"/>
    <w:rsid w:val="00803CD5"/>
    <w:rsid w:val="00803FC3"/>
    <w:rsid w:val="0080429A"/>
    <w:rsid w:val="008048D6"/>
    <w:rsid w:val="00804D55"/>
    <w:rsid w:val="00804E22"/>
    <w:rsid w:val="00804F88"/>
    <w:rsid w:val="00804FA7"/>
    <w:rsid w:val="0080517B"/>
    <w:rsid w:val="0080529D"/>
    <w:rsid w:val="00805630"/>
    <w:rsid w:val="00805658"/>
    <w:rsid w:val="008058E2"/>
    <w:rsid w:val="00805BE2"/>
    <w:rsid w:val="00805D0F"/>
    <w:rsid w:val="008061AD"/>
    <w:rsid w:val="008064C3"/>
    <w:rsid w:val="0080656F"/>
    <w:rsid w:val="008067B0"/>
    <w:rsid w:val="00806AEB"/>
    <w:rsid w:val="00806B4A"/>
    <w:rsid w:val="00806E3B"/>
    <w:rsid w:val="00806FC8"/>
    <w:rsid w:val="0080708B"/>
    <w:rsid w:val="0080714D"/>
    <w:rsid w:val="00807200"/>
    <w:rsid w:val="008073F1"/>
    <w:rsid w:val="00807697"/>
    <w:rsid w:val="0080793C"/>
    <w:rsid w:val="00807E89"/>
    <w:rsid w:val="0081001F"/>
    <w:rsid w:val="0081012F"/>
    <w:rsid w:val="008101D1"/>
    <w:rsid w:val="0081053C"/>
    <w:rsid w:val="008109F5"/>
    <w:rsid w:val="00810CB5"/>
    <w:rsid w:val="00811260"/>
    <w:rsid w:val="00811370"/>
    <w:rsid w:val="008115EC"/>
    <w:rsid w:val="00811B12"/>
    <w:rsid w:val="00811CE5"/>
    <w:rsid w:val="0081200B"/>
    <w:rsid w:val="00812262"/>
    <w:rsid w:val="00812268"/>
    <w:rsid w:val="008126CD"/>
    <w:rsid w:val="0081272D"/>
    <w:rsid w:val="00812B8D"/>
    <w:rsid w:val="00813013"/>
    <w:rsid w:val="008132C8"/>
    <w:rsid w:val="008132DA"/>
    <w:rsid w:val="008133DD"/>
    <w:rsid w:val="00813622"/>
    <w:rsid w:val="00813673"/>
    <w:rsid w:val="008140E0"/>
    <w:rsid w:val="0081459B"/>
    <w:rsid w:val="00814A71"/>
    <w:rsid w:val="00814A98"/>
    <w:rsid w:val="00814B57"/>
    <w:rsid w:val="00814C44"/>
    <w:rsid w:val="0081510B"/>
    <w:rsid w:val="00815602"/>
    <w:rsid w:val="0081570D"/>
    <w:rsid w:val="0081587E"/>
    <w:rsid w:val="00815E97"/>
    <w:rsid w:val="00815F2B"/>
    <w:rsid w:val="00816037"/>
    <w:rsid w:val="0081642A"/>
    <w:rsid w:val="008165CD"/>
    <w:rsid w:val="008165FE"/>
    <w:rsid w:val="00817219"/>
    <w:rsid w:val="00817825"/>
    <w:rsid w:val="00820044"/>
    <w:rsid w:val="00820096"/>
    <w:rsid w:val="0082015A"/>
    <w:rsid w:val="00820406"/>
    <w:rsid w:val="008206C6"/>
    <w:rsid w:val="0082097C"/>
    <w:rsid w:val="00820B39"/>
    <w:rsid w:val="00820F68"/>
    <w:rsid w:val="00821172"/>
    <w:rsid w:val="00821264"/>
    <w:rsid w:val="008212FE"/>
    <w:rsid w:val="00821307"/>
    <w:rsid w:val="008215EC"/>
    <w:rsid w:val="00821A02"/>
    <w:rsid w:val="00822565"/>
    <w:rsid w:val="0082260F"/>
    <w:rsid w:val="00822A2B"/>
    <w:rsid w:val="00822B5D"/>
    <w:rsid w:val="00822C27"/>
    <w:rsid w:val="00823039"/>
    <w:rsid w:val="00823236"/>
    <w:rsid w:val="0082327B"/>
    <w:rsid w:val="008233C5"/>
    <w:rsid w:val="00823408"/>
    <w:rsid w:val="008237C3"/>
    <w:rsid w:val="00823819"/>
    <w:rsid w:val="008238C9"/>
    <w:rsid w:val="00823970"/>
    <w:rsid w:val="00823ABD"/>
    <w:rsid w:val="00823B33"/>
    <w:rsid w:val="00823D5D"/>
    <w:rsid w:val="0082410D"/>
    <w:rsid w:val="0082410E"/>
    <w:rsid w:val="00824114"/>
    <w:rsid w:val="008245EF"/>
    <w:rsid w:val="008246B4"/>
    <w:rsid w:val="008248B6"/>
    <w:rsid w:val="00824D4F"/>
    <w:rsid w:val="00824D9F"/>
    <w:rsid w:val="008252A5"/>
    <w:rsid w:val="0082543D"/>
    <w:rsid w:val="008257EB"/>
    <w:rsid w:val="008257F0"/>
    <w:rsid w:val="00825A61"/>
    <w:rsid w:val="00825D1F"/>
    <w:rsid w:val="0082651C"/>
    <w:rsid w:val="00826661"/>
    <w:rsid w:val="00826AD4"/>
    <w:rsid w:val="00826C02"/>
    <w:rsid w:val="00826CD4"/>
    <w:rsid w:val="008273AB"/>
    <w:rsid w:val="008275FF"/>
    <w:rsid w:val="008278DF"/>
    <w:rsid w:val="00827A35"/>
    <w:rsid w:val="00827A55"/>
    <w:rsid w:val="00830296"/>
    <w:rsid w:val="00830AE7"/>
    <w:rsid w:val="00830D07"/>
    <w:rsid w:val="00830E3D"/>
    <w:rsid w:val="00830F6B"/>
    <w:rsid w:val="00830FA6"/>
    <w:rsid w:val="008310C1"/>
    <w:rsid w:val="008313E9"/>
    <w:rsid w:val="00831632"/>
    <w:rsid w:val="00831BD7"/>
    <w:rsid w:val="0083209F"/>
    <w:rsid w:val="0083211A"/>
    <w:rsid w:val="00832451"/>
    <w:rsid w:val="00832620"/>
    <w:rsid w:val="0083262A"/>
    <w:rsid w:val="0083283D"/>
    <w:rsid w:val="008328BF"/>
    <w:rsid w:val="00832909"/>
    <w:rsid w:val="00832CCE"/>
    <w:rsid w:val="00832F4A"/>
    <w:rsid w:val="00833135"/>
    <w:rsid w:val="00833143"/>
    <w:rsid w:val="00833648"/>
    <w:rsid w:val="008339BA"/>
    <w:rsid w:val="00833F47"/>
    <w:rsid w:val="00833F78"/>
    <w:rsid w:val="008340A8"/>
    <w:rsid w:val="0083410E"/>
    <w:rsid w:val="0083412A"/>
    <w:rsid w:val="00834190"/>
    <w:rsid w:val="008341B7"/>
    <w:rsid w:val="008341C3"/>
    <w:rsid w:val="00834245"/>
    <w:rsid w:val="0083485F"/>
    <w:rsid w:val="00834CBE"/>
    <w:rsid w:val="00834FA5"/>
    <w:rsid w:val="0083517E"/>
    <w:rsid w:val="008354CF"/>
    <w:rsid w:val="00835B40"/>
    <w:rsid w:val="00835B88"/>
    <w:rsid w:val="0083617C"/>
    <w:rsid w:val="00836419"/>
    <w:rsid w:val="0083661E"/>
    <w:rsid w:val="00836677"/>
    <w:rsid w:val="0083670C"/>
    <w:rsid w:val="00836BBB"/>
    <w:rsid w:val="00836C19"/>
    <w:rsid w:val="00836F5F"/>
    <w:rsid w:val="00837586"/>
    <w:rsid w:val="00837791"/>
    <w:rsid w:val="00837822"/>
    <w:rsid w:val="00837870"/>
    <w:rsid w:val="00837BCB"/>
    <w:rsid w:val="00840066"/>
    <w:rsid w:val="00840559"/>
    <w:rsid w:val="008405C2"/>
    <w:rsid w:val="00840613"/>
    <w:rsid w:val="008406B1"/>
    <w:rsid w:val="00840989"/>
    <w:rsid w:val="00840A40"/>
    <w:rsid w:val="00840F1E"/>
    <w:rsid w:val="00841061"/>
    <w:rsid w:val="008410CD"/>
    <w:rsid w:val="00841183"/>
    <w:rsid w:val="008413B6"/>
    <w:rsid w:val="00841A21"/>
    <w:rsid w:val="00841ABA"/>
    <w:rsid w:val="00841BDE"/>
    <w:rsid w:val="00841CA1"/>
    <w:rsid w:val="00841D20"/>
    <w:rsid w:val="00841E89"/>
    <w:rsid w:val="00841FBE"/>
    <w:rsid w:val="00841FC3"/>
    <w:rsid w:val="00842011"/>
    <w:rsid w:val="008421ED"/>
    <w:rsid w:val="008428E6"/>
    <w:rsid w:val="008429BC"/>
    <w:rsid w:val="00842C38"/>
    <w:rsid w:val="00842DCB"/>
    <w:rsid w:val="0084306F"/>
    <w:rsid w:val="00843388"/>
    <w:rsid w:val="00843401"/>
    <w:rsid w:val="00843979"/>
    <w:rsid w:val="00843A63"/>
    <w:rsid w:val="00843BA6"/>
    <w:rsid w:val="00843DEA"/>
    <w:rsid w:val="00843E1F"/>
    <w:rsid w:val="00843E61"/>
    <w:rsid w:val="008442A2"/>
    <w:rsid w:val="008442DD"/>
    <w:rsid w:val="008443F3"/>
    <w:rsid w:val="00844766"/>
    <w:rsid w:val="00844A5C"/>
    <w:rsid w:val="00844ADA"/>
    <w:rsid w:val="00844D31"/>
    <w:rsid w:val="008450CB"/>
    <w:rsid w:val="008451C9"/>
    <w:rsid w:val="0084542C"/>
    <w:rsid w:val="008454C8"/>
    <w:rsid w:val="00845799"/>
    <w:rsid w:val="00845A06"/>
    <w:rsid w:val="00845C4F"/>
    <w:rsid w:val="0084621B"/>
    <w:rsid w:val="008469D8"/>
    <w:rsid w:val="00846AEC"/>
    <w:rsid w:val="00846C4F"/>
    <w:rsid w:val="00846CB0"/>
    <w:rsid w:val="00846FC1"/>
    <w:rsid w:val="0084710C"/>
    <w:rsid w:val="00847287"/>
    <w:rsid w:val="008472CC"/>
    <w:rsid w:val="008475B0"/>
    <w:rsid w:val="00847843"/>
    <w:rsid w:val="00847864"/>
    <w:rsid w:val="0084791D"/>
    <w:rsid w:val="00847CB2"/>
    <w:rsid w:val="00847DF3"/>
    <w:rsid w:val="0085047A"/>
    <w:rsid w:val="00850A00"/>
    <w:rsid w:val="00850BF7"/>
    <w:rsid w:val="00850C92"/>
    <w:rsid w:val="00850F21"/>
    <w:rsid w:val="00851246"/>
    <w:rsid w:val="00851587"/>
    <w:rsid w:val="00851876"/>
    <w:rsid w:val="00851FF5"/>
    <w:rsid w:val="008526EF"/>
    <w:rsid w:val="00852738"/>
    <w:rsid w:val="00852C78"/>
    <w:rsid w:val="00852D36"/>
    <w:rsid w:val="00852D38"/>
    <w:rsid w:val="0085302B"/>
    <w:rsid w:val="008537D3"/>
    <w:rsid w:val="00853978"/>
    <w:rsid w:val="00854016"/>
    <w:rsid w:val="0085413B"/>
    <w:rsid w:val="00854D66"/>
    <w:rsid w:val="00855110"/>
    <w:rsid w:val="00855538"/>
    <w:rsid w:val="00855657"/>
    <w:rsid w:val="008558C8"/>
    <w:rsid w:val="008558E3"/>
    <w:rsid w:val="00855961"/>
    <w:rsid w:val="00855D19"/>
    <w:rsid w:val="00855E1B"/>
    <w:rsid w:val="00855E6C"/>
    <w:rsid w:val="00855EE5"/>
    <w:rsid w:val="00856020"/>
    <w:rsid w:val="008563D2"/>
    <w:rsid w:val="008563F2"/>
    <w:rsid w:val="0085646B"/>
    <w:rsid w:val="0085678D"/>
    <w:rsid w:val="0085683F"/>
    <w:rsid w:val="00856B82"/>
    <w:rsid w:val="00856C0D"/>
    <w:rsid w:val="00856D63"/>
    <w:rsid w:val="0085748C"/>
    <w:rsid w:val="00857783"/>
    <w:rsid w:val="00857A79"/>
    <w:rsid w:val="00857EF6"/>
    <w:rsid w:val="0086022B"/>
    <w:rsid w:val="008602EB"/>
    <w:rsid w:val="008605A5"/>
    <w:rsid w:val="008605C8"/>
    <w:rsid w:val="0086061C"/>
    <w:rsid w:val="00860885"/>
    <w:rsid w:val="00860C16"/>
    <w:rsid w:val="00860C23"/>
    <w:rsid w:val="00860D00"/>
    <w:rsid w:val="00860E38"/>
    <w:rsid w:val="00861029"/>
    <w:rsid w:val="00861270"/>
    <w:rsid w:val="00861852"/>
    <w:rsid w:val="00861D9F"/>
    <w:rsid w:val="008620E0"/>
    <w:rsid w:val="008620E1"/>
    <w:rsid w:val="0086246E"/>
    <w:rsid w:val="00862583"/>
    <w:rsid w:val="008625CA"/>
    <w:rsid w:val="008625CC"/>
    <w:rsid w:val="008625DE"/>
    <w:rsid w:val="00862646"/>
    <w:rsid w:val="00862750"/>
    <w:rsid w:val="008627E0"/>
    <w:rsid w:val="00862A09"/>
    <w:rsid w:val="00862B3F"/>
    <w:rsid w:val="00862CF5"/>
    <w:rsid w:val="00862E9B"/>
    <w:rsid w:val="00862F4A"/>
    <w:rsid w:val="00863702"/>
    <w:rsid w:val="00863BCB"/>
    <w:rsid w:val="00863FF5"/>
    <w:rsid w:val="008648B9"/>
    <w:rsid w:val="00864902"/>
    <w:rsid w:val="008649DB"/>
    <w:rsid w:val="00864C1D"/>
    <w:rsid w:val="00864FE5"/>
    <w:rsid w:val="00865200"/>
    <w:rsid w:val="008652E7"/>
    <w:rsid w:val="00865347"/>
    <w:rsid w:val="008653A3"/>
    <w:rsid w:val="00865817"/>
    <w:rsid w:val="00865C1C"/>
    <w:rsid w:val="00865D3B"/>
    <w:rsid w:val="00866623"/>
    <w:rsid w:val="00866935"/>
    <w:rsid w:val="00866964"/>
    <w:rsid w:val="00866DAF"/>
    <w:rsid w:val="008670A6"/>
    <w:rsid w:val="00867263"/>
    <w:rsid w:val="008672B3"/>
    <w:rsid w:val="0086741F"/>
    <w:rsid w:val="00867527"/>
    <w:rsid w:val="008676EE"/>
    <w:rsid w:val="008678C7"/>
    <w:rsid w:val="008703B7"/>
    <w:rsid w:val="00870714"/>
    <w:rsid w:val="00870762"/>
    <w:rsid w:val="0087086E"/>
    <w:rsid w:val="00870955"/>
    <w:rsid w:val="00870B01"/>
    <w:rsid w:val="00870BF2"/>
    <w:rsid w:val="00870C99"/>
    <w:rsid w:val="00871266"/>
    <w:rsid w:val="008712D4"/>
    <w:rsid w:val="0087136A"/>
    <w:rsid w:val="00871CC2"/>
    <w:rsid w:val="008721F3"/>
    <w:rsid w:val="008723DD"/>
    <w:rsid w:val="008724F0"/>
    <w:rsid w:val="00872891"/>
    <w:rsid w:val="008728DE"/>
    <w:rsid w:val="008728E1"/>
    <w:rsid w:val="00872AE6"/>
    <w:rsid w:val="00872D3C"/>
    <w:rsid w:val="00872E6E"/>
    <w:rsid w:val="00873411"/>
    <w:rsid w:val="00873415"/>
    <w:rsid w:val="008734E6"/>
    <w:rsid w:val="0087393A"/>
    <w:rsid w:val="00873A23"/>
    <w:rsid w:val="00873D03"/>
    <w:rsid w:val="00873D5B"/>
    <w:rsid w:val="00873F4F"/>
    <w:rsid w:val="008740B5"/>
    <w:rsid w:val="008742F3"/>
    <w:rsid w:val="00874483"/>
    <w:rsid w:val="00874914"/>
    <w:rsid w:val="00874D73"/>
    <w:rsid w:val="00875182"/>
    <w:rsid w:val="008753E1"/>
    <w:rsid w:val="00875536"/>
    <w:rsid w:val="00875A24"/>
    <w:rsid w:val="00875A55"/>
    <w:rsid w:val="00875DFD"/>
    <w:rsid w:val="008761CC"/>
    <w:rsid w:val="00876333"/>
    <w:rsid w:val="00876B4C"/>
    <w:rsid w:val="00877311"/>
    <w:rsid w:val="008778F5"/>
    <w:rsid w:val="008779AA"/>
    <w:rsid w:val="00877CB7"/>
    <w:rsid w:val="00877F98"/>
    <w:rsid w:val="00877FD9"/>
    <w:rsid w:val="00880266"/>
    <w:rsid w:val="008802FA"/>
    <w:rsid w:val="00880302"/>
    <w:rsid w:val="0088038B"/>
    <w:rsid w:val="00880BF8"/>
    <w:rsid w:val="00880D9C"/>
    <w:rsid w:val="00880DF9"/>
    <w:rsid w:val="008814AB"/>
    <w:rsid w:val="00881711"/>
    <w:rsid w:val="008819C9"/>
    <w:rsid w:val="00881C2A"/>
    <w:rsid w:val="00881D08"/>
    <w:rsid w:val="00881D9C"/>
    <w:rsid w:val="00882409"/>
    <w:rsid w:val="00882A40"/>
    <w:rsid w:val="00882B1F"/>
    <w:rsid w:val="00882D22"/>
    <w:rsid w:val="00882D66"/>
    <w:rsid w:val="00882E90"/>
    <w:rsid w:val="00883383"/>
    <w:rsid w:val="008837EC"/>
    <w:rsid w:val="0088385E"/>
    <w:rsid w:val="008839D4"/>
    <w:rsid w:val="008839D5"/>
    <w:rsid w:val="00883C3D"/>
    <w:rsid w:val="00883EFE"/>
    <w:rsid w:val="00884092"/>
    <w:rsid w:val="008840C8"/>
    <w:rsid w:val="008845E5"/>
    <w:rsid w:val="0088485A"/>
    <w:rsid w:val="008848B0"/>
    <w:rsid w:val="008848CD"/>
    <w:rsid w:val="00884A8E"/>
    <w:rsid w:val="00885273"/>
    <w:rsid w:val="00885508"/>
    <w:rsid w:val="00885655"/>
    <w:rsid w:val="00885CDC"/>
    <w:rsid w:val="00885EF0"/>
    <w:rsid w:val="00885F15"/>
    <w:rsid w:val="0088635F"/>
    <w:rsid w:val="00886757"/>
    <w:rsid w:val="00886C9F"/>
    <w:rsid w:val="00886E7A"/>
    <w:rsid w:val="008873FD"/>
    <w:rsid w:val="00887402"/>
    <w:rsid w:val="0088743C"/>
    <w:rsid w:val="00887B2B"/>
    <w:rsid w:val="00887B67"/>
    <w:rsid w:val="00887FD3"/>
    <w:rsid w:val="008902E3"/>
    <w:rsid w:val="008903B4"/>
    <w:rsid w:val="008904FD"/>
    <w:rsid w:val="00890630"/>
    <w:rsid w:val="00890E5D"/>
    <w:rsid w:val="00891715"/>
    <w:rsid w:val="008918E4"/>
    <w:rsid w:val="00891A7E"/>
    <w:rsid w:val="00891CB8"/>
    <w:rsid w:val="00892300"/>
    <w:rsid w:val="0089237C"/>
    <w:rsid w:val="008925E9"/>
    <w:rsid w:val="008926A3"/>
    <w:rsid w:val="0089291D"/>
    <w:rsid w:val="00892968"/>
    <w:rsid w:val="00892ACB"/>
    <w:rsid w:val="00892B64"/>
    <w:rsid w:val="0089312A"/>
    <w:rsid w:val="008933B5"/>
    <w:rsid w:val="0089356C"/>
    <w:rsid w:val="008935D9"/>
    <w:rsid w:val="00893621"/>
    <w:rsid w:val="00893845"/>
    <w:rsid w:val="008945AE"/>
    <w:rsid w:val="008945F6"/>
    <w:rsid w:val="008949FA"/>
    <w:rsid w:val="00894BC3"/>
    <w:rsid w:val="00894D4F"/>
    <w:rsid w:val="00895419"/>
    <w:rsid w:val="00895625"/>
    <w:rsid w:val="00895C39"/>
    <w:rsid w:val="00895D22"/>
    <w:rsid w:val="00895DB5"/>
    <w:rsid w:val="00895E85"/>
    <w:rsid w:val="00896488"/>
    <w:rsid w:val="00896C08"/>
    <w:rsid w:val="00896CD8"/>
    <w:rsid w:val="00896EB5"/>
    <w:rsid w:val="0089722D"/>
    <w:rsid w:val="00897278"/>
    <w:rsid w:val="00897A07"/>
    <w:rsid w:val="00897CCA"/>
    <w:rsid w:val="00897E15"/>
    <w:rsid w:val="00897EAC"/>
    <w:rsid w:val="00897F8E"/>
    <w:rsid w:val="008A04BD"/>
    <w:rsid w:val="008A04DC"/>
    <w:rsid w:val="008A0603"/>
    <w:rsid w:val="008A075E"/>
    <w:rsid w:val="008A0C1F"/>
    <w:rsid w:val="008A0E4A"/>
    <w:rsid w:val="008A0FD4"/>
    <w:rsid w:val="008A18CF"/>
    <w:rsid w:val="008A1A30"/>
    <w:rsid w:val="008A1B98"/>
    <w:rsid w:val="008A1F24"/>
    <w:rsid w:val="008A2003"/>
    <w:rsid w:val="008A210E"/>
    <w:rsid w:val="008A24C0"/>
    <w:rsid w:val="008A2501"/>
    <w:rsid w:val="008A26CB"/>
    <w:rsid w:val="008A301C"/>
    <w:rsid w:val="008A31C8"/>
    <w:rsid w:val="008A35AA"/>
    <w:rsid w:val="008A3FEF"/>
    <w:rsid w:val="008A4770"/>
    <w:rsid w:val="008A491F"/>
    <w:rsid w:val="008A4A1B"/>
    <w:rsid w:val="008A4A49"/>
    <w:rsid w:val="008A4CF0"/>
    <w:rsid w:val="008A4E98"/>
    <w:rsid w:val="008A4FEF"/>
    <w:rsid w:val="008A5099"/>
    <w:rsid w:val="008A59CF"/>
    <w:rsid w:val="008A5BC9"/>
    <w:rsid w:val="008A5C15"/>
    <w:rsid w:val="008A5D1A"/>
    <w:rsid w:val="008A5E24"/>
    <w:rsid w:val="008A624A"/>
    <w:rsid w:val="008A6927"/>
    <w:rsid w:val="008A6B90"/>
    <w:rsid w:val="008A6D7D"/>
    <w:rsid w:val="008A6EB9"/>
    <w:rsid w:val="008A6F62"/>
    <w:rsid w:val="008A7012"/>
    <w:rsid w:val="008A719E"/>
    <w:rsid w:val="008A7254"/>
    <w:rsid w:val="008A72E7"/>
    <w:rsid w:val="008A73FB"/>
    <w:rsid w:val="008A77F0"/>
    <w:rsid w:val="008A7814"/>
    <w:rsid w:val="008A783B"/>
    <w:rsid w:val="008A78DB"/>
    <w:rsid w:val="008A7B6A"/>
    <w:rsid w:val="008A7FBA"/>
    <w:rsid w:val="008B04F4"/>
    <w:rsid w:val="008B066D"/>
    <w:rsid w:val="008B09EF"/>
    <w:rsid w:val="008B09F2"/>
    <w:rsid w:val="008B1633"/>
    <w:rsid w:val="008B1683"/>
    <w:rsid w:val="008B1A5E"/>
    <w:rsid w:val="008B2170"/>
    <w:rsid w:val="008B23A1"/>
    <w:rsid w:val="008B265C"/>
    <w:rsid w:val="008B2CFC"/>
    <w:rsid w:val="008B2DD8"/>
    <w:rsid w:val="008B3130"/>
    <w:rsid w:val="008B32BD"/>
    <w:rsid w:val="008B33CC"/>
    <w:rsid w:val="008B3C11"/>
    <w:rsid w:val="008B42A2"/>
    <w:rsid w:val="008B44AE"/>
    <w:rsid w:val="008B468F"/>
    <w:rsid w:val="008B4768"/>
    <w:rsid w:val="008B4AB9"/>
    <w:rsid w:val="008B4DA7"/>
    <w:rsid w:val="008B4F25"/>
    <w:rsid w:val="008B4F4A"/>
    <w:rsid w:val="008B537E"/>
    <w:rsid w:val="008B553B"/>
    <w:rsid w:val="008B5714"/>
    <w:rsid w:val="008B5D60"/>
    <w:rsid w:val="008B5DB0"/>
    <w:rsid w:val="008B5DCC"/>
    <w:rsid w:val="008B60CC"/>
    <w:rsid w:val="008B6823"/>
    <w:rsid w:val="008B69FB"/>
    <w:rsid w:val="008B6C55"/>
    <w:rsid w:val="008B6F87"/>
    <w:rsid w:val="008B70D6"/>
    <w:rsid w:val="008B7657"/>
    <w:rsid w:val="008B7C51"/>
    <w:rsid w:val="008C00F5"/>
    <w:rsid w:val="008C0305"/>
    <w:rsid w:val="008C0479"/>
    <w:rsid w:val="008C0761"/>
    <w:rsid w:val="008C087A"/>
    <w:rsid w:val="008C094C"/>
    <w:rsid w:val="008C0959"/>
    <w:rsid w:val="008C0A85"/>
    <w:rsid w:val="008C0EA6"/>
    <w:rsid w:val="008C11A4"/>
    <w:rsid w:val="008C11E0"/>
    <w:rsid w:val="008C11EE"/>
    <w:rsid w:val="008C1997"/>
    <w:rsid w:val="008C1A92"/>
    <w:rsid w:val="008C1B14"/>
    <w:rsid w:val="008C1B98"/>
    <w:rsid w:val="008C1D03"/>
    <w:rsid w:val="008C1D6F"/>
    <w:rsid w:val="008C1E8E"/>
    <w:rsid w:val="008C280A"/>
    <w:rsid w:val="008C2A88"/>
    <w:rsid w:val="008C355B"/>
    <w:rsid w:val="008C3786"/>
    <w:rsid w:val="008C3812"/>
    <w:rsid w:val="008C3ABD"/>
    <w:rsid w:val="008C3DDF"/>
    <w:rsid w:val="008C40D2"/>
    <w:rsid w:val="008C43CF"/>
    <w:rsid w:val="008C4801"/>
    <w:rsid w:val="008C48CC"/>
    <w:rsid w:val="008C4B37"/>
    <w:rsid w:val="008C4C33"/>
    <w:rsid w:val="008C4C95"/>
    <w:rsid w:val="008C5691"/>
    <w:rsid w:val="008C5897"/>
    <w:rsid w:val="008C58D2"/>
    <w:rsid w:val="008C602E"/>
    <w:rsid w:val="008C6107"/>
    <w:rsid w:val="008C6A4A"/>
    <w:rsid w:val="008C6BDB"/>
    <w:rsid w:val="008C6C2F"/>
    <w:rsid w:val="008C7322"/>
    <w:rsid w:val="008C739E"/>
    <w:rsid w:val="008C762C"/>
    <w:rsid w:val="008C773E"/>
    <w:rsid w:val="008C7C5E"/>
    <w:rsid w:val="008C7D65"/>
    <w:rsid w:val="008C7F32"/>
    <w:rsid w:val="008D020E"/>
    <w:rsid w:val="008D0257"/>
    <w:rsid w:val="008D0558"/>
    <w:rsid w:val="008D0710"/>
    <w:rsid w:val="008D098D"/>
    <w:rsid w:val="008D0F01"/>
    <w:rsid w:val="008D11C8"/>
    <w:rsid w:val="008D122D"/>
    <w:rsid w:val="008D1397"/>
    <w:rsid w:val="008D1458"/>
    <w:rsid w:val="008D149C"/>
    <w:rsid w:val="008D16AB"/>
    <w:rsid w:val="008D1966"/>
    <w:rsid w:val="008D1981"/>
    <w:rsid w:val="008D19B5"/>
    <w:rsid w:val="008D19FE"/>
    <w:rsid w:val="008D1B82"/>
    <w:rsid w:val="008D1C5B"/>
    <w:rsid w:val="008D1D5C"/>
    <w:rsid w:val="008D1E9C"/>
    <w:rsid w:val="008D1F4B"/>
    <w:rsid w:val="008D2400"/>
    <w:rsid w:val="008D26B4"/>
    <w:rsid w:val="008D27ED"/>
    <w:rsid w:val="008D2911"/>
    <w:rsid w:val="008D2A1C"/>
    <w:rsid w:val="008D2A25"/>
    <w:rsid w:val="008D2AD3"/>
    <w:rsid w:val="008D2C4D"/>
    <w:rsid w:val="008D2C69"/>
    <w:rsid w:val="008D3351"/>
    <w:rsid w:val="008D36AA"/>
    <w:rsid w:val="008D3883"/>
    <w:rsid w:val="008D3BAF"/>
    <w:rsid w:val="008D3BBD"/>
    <w:rsid w:val="008D3C1A"/>
    <w:rsid w:val="008D44BE"/>
    <w:rsid w:val="008D451C"/>
    <w:rsid w:val="008D475B"/>
    <w:rsid w:val="008D477E"/>
    <w:rsid w:val="008D4799"/>
    <w:rsid w:val="008D4802"/>
    <w:rsid w:val="008D4852"/>
    <w:rsid w:val="008D4B4A"/>
    <w:rsid w:val="008D4B92"/>
    <w:rsid w:val="008D4D65"/>
    <w:rsid w:val="008D4E6D"/>
    <w:rsid w:val="008D5019"/>
    <w:rsid w:val="008D5093"/>
    <w:rsid w:val="008D50EC"/>
    <w:rsid w:val="008D5137"/>
    <w:rsid w:val="008D520C"/>
    <w:rsid w:val="008D549B"/>
    <w:rsid w:val="008D54A9"/>
    <w:rsid w:val="008D56BF"/>
    <w:rsid w:val="008D598A"/>
    <w:rsid w:val="008D5A42"/>
    <w:rsid w:val="008D5ABD"/>
    <w:rsid w:val="008D5CEB"/>
    <w:rsid w:val="008D5E8D"/>
    <w:rsid w:val="008D5F39"/>
    <w:rsid w:val="008D62A7"/>
    <w:rsid w:val="008D64AA"/>
    <w:rsid w:val="008D65E4"/>
    <w:rsid w:val="008D6774"/>
    <w:rsid w:val="008D6A27"/>
    <w:rsid w:val="008D6B71"/>
    <w:rsid w:val="008D6C69"/>
    <w:rsid w:val="008D6E7F"/>
    <w:rsid w:val="008D6FCE"/>
    <w:rsid w:val="008D73EA"/>
    <w:rsid w:val="008D7836"/>
    <w:rsid w:val="008D7872"/>
    <w:rsid w:val="008D7BBA"/>
    <w:rsid w:val="008E01AE"/>
    <w:rsid w:val="008E01D2"/>
    <w:rsid w:val="008E043C"/>
    <w:rsid w:val="008E0C0A"/>
    <w:rsid w:val="008E0E3C"/>
    <w:rsid w:val="008E0F6E"/>
    <w:rsid w:val="008E0FEB"/>
    <w:rsid w:val="008E13D3"/>
    <w:rsid w:val="008E13E3"/>
    <w:rsid w:val="008E1422"/>
    <w:rsid w:val="008E1437"/>
    <w:rsid w:val="008E14FF"/>
    <w:rsid w:val="008E1E25"/>
    <w:rsid w:val="008E215E"/>
    <w:rsid w:val="008E2392"/>
    <w:rsid w:val="008E2501"/>
    <w:rsid w:val="008E28FF"/>
    <w:rsid w:val="008E2AE2"/>
    <w:rsid w:val="008E2D4B"/>
    <w:rsid w:val="008E3187"/>
    <w:rsid w:val="008E328E"/>
    <w:rsid w:val="008E336D"/>
    <w:rsid w:val="008E35C8"/>
    <w:rsid w:val="008E3A14"/>
    <w:rsid w:val="008E4941"/>
    <w:rsid w:val="008E4EFD"/>
    <w:rsid w:val="008E55C5"/>
    <w:rsid w:val="008E576D"/>
    <w:rsid w:val="008E57C9"/>
    <w:rsid w:val="008E58B8"/>
    <w:rsid w:val="008E58FB"/>
    <w:rsid w:val="008E59D2"/>
    <w:rsid w:val="008E5B9F"/>
    <w:rsid w:val="008E5C0F"/>
    <w:rsid w:val="008E5CC8"/>
    <w:rsid w:val="008E645F"/>
    <w:rsid w:val="008E64AC"/>
    <w:rsid w:val="008E6737"/>
    <w:rsid w:val="008E6B34"/>
    <w:rsid w:val="008E6B88"/>
    <w:rsid w:val="008E6C23"/>
    <w:rsid w:val="008E6D0D"/>
    <w:rsid w:val="008E6F51"/>
    <w:rsid w:val="008E7196"/>
    <w:rsid w:val="008E71A5"/>
    <w:rsid w:val="008E77D4"/>
    <w:rsid w:val="008E7E84"/>
    <w:rsid w:val="008E7F34"/>
    <w:rsid w:val="008F011A"/>
    <w:rsid w:val="008F0706"/>
    <w:rsid w:val="008F0765"/>
    <w:rsid w:val="008F0845"/>
    <w:rsid w:val="008F0881"/>
    <w:rsid w:val="008F0C85"/>
    <w:rsid w:val="008F0DC5"/>
    <w:rsid w:val="008F0EB0"/>
    <w:rsid w:val="008F10D2"/>
    <w:rsid w:val="008F162F"/>
    <w:rsid w:val="008F165F"/>
    <w:rsid w:val="008F17B5"/>
    <w:rsid w:val="008F19B4"/>
    <w:rsid w:val="008F1A6E"/>
    <w:rsid w:val="008F1B4C"/>
    <w:rsid w:val="008F1E16"/>
    <w:rsid w:val="008F2085"/>
    <w:rsid w:val="008F20C8"/>
    <w:rsid w:val="008F2196"/>
    <w:rsid w:val="008F2345"/>
    <w:rsid w:val="008F23EF"/>
    <w:rsid w:val="008F247C"/>
    <w:rsid w:val="008F2592"/>
    <w:rsid w:val="008F265F"/>
    <w:rsid w:val="008F26C4"/>
    <w:rsid w:val="008F2729"/>
    <w:rsid w:val="008F27BF"/>
    <w:rsid w:val="008F2A9B"/>
    <w:rsid w:val="008F2E59"/>
    <w:rsid w:val="008F2EA8"/>
    <w:rsid w:val="008F2FF4"/>
    <w:rsid w:val="008F3198"/>
    <w:rsid w:val="008F31FC"/>
    <w:rsid w:val="008F3C49"/>
    <w:rsid w:val="008F3F5F"/>
    <w:rsid w:val="008F45F4"/>
    <w:rsid w:val="008F4606"/>
    <w:rsid w:val="008F46DD"/>
    <w:rsid w:val="008F492F"/>
    <w:rsid w:val="008F4C4E"/>
    <w:rsid w:val="008F4CE7"/>
    <w:rsid w:val="008F4D65"/>
    <w:rsid w:val="008F507E"/>
    <w:rsid w:val="008F520A"/>
    <w:rsid w:val="008F5242"/>
    <w:rsid w:val="008F52E7"/>
    <w:rsid w:val="008F5691"/>
    <w:rsid w:val="008F56DA"/>
    <w:rsid w:val="008F5C36"/>
    <w:rsid w:val="008F5DCE"/>
    <w:rsid w:val="008F6453"/>
    <w:rsid w:val="008F6773"/>
    <w:rsid w:val="008F6C3B"/>
    <w:rsid w:val="008F6CD6"/>
    <w:rsid w:val="008F6DB4"/>
    <w:rsid w:val="008F716B"/>
    <w:rsid w:val="008F758D"/>
    <w:rsid w:val="008F7707"/>
    <w:rsid w:val="008F7747"/>
    <w:rsid w:val="008F7876"/>
    <w:rsid w:val="008F7ADF"/>
    <w:rsid w:val="00900168"/>
    <w:rsid w:val="00900247"/>
    <w:rsid w:val="0090038F"/>
    <w:rsid w:val="00900442"/>
    <w:rsid w:val="009004AC"/>
    <w:rsid w:val="009006B8"/>
    <w:rsid w:val="0090093C"/>
    <w:rsid w:val="00900AE7"/>
    <w:rsid w:val="00900EBF"/>
    <w:rsid w:val="0090118B"/>
    <w:rsid w:val="009011C4"/>
    <w:rsid w:val="00901445"/>
    <w:rsid w:val="0090195B"/>
    <w:rsid w:val="00901A5D"/>
    <w:rsid w:val="00901D41"/>
    <w:rsid w:val="00902074"/>
    <w:rsid w:val="009020CD"/>
    <w:rsid w:val="00902129"/>
    <w:rsid w:val="00902176"/>
    <w:rsid w:val="009021D5"/>
    <w:rsid w:val="00902261"/>
    <w:rsid w:val="0090228E"/>
    <w:rsid w:val="0090280F"/>
    <w:rsid w:val="00902894"/>
    <w:rsid w:val="00902AA4"/>
    <w:rsid w:val="009031DB"/>
    <w:rsid w:val="009035B8"/>
    <w:rsid w:val="009035E6"/>
    <w:rsid w:val="009037DB"/>
    <w:rsid w:val="00903DCE"/>
    <w:rsid w:val="00904620"/>
    <w:rsid w:val="009048C8"/>
    <w:rsid w:val="0090494A"/>
    <w:rsid w:val="00904EEB"/>
    <w:rsid w:val="00904F64"/>
    <w:rsid w:val="009050FF"/>
    <w:rsid w:val="009051F6"/>
    <w:rsid w:val="00905658"/>
    <w:rsid w:val="00905661"/>
    <w:rsid w:val="00905936"/>
    <w:rsid w:val="009059D9"/>
    <w:rsid w:val="00905A8A"/>
    <w:rsid w:val="00905B3D"/>
    <w:rsid w:val="009061CF"/>
    <w:rsid w:val="00906370"/>
    <w:rsid w:val="00906EF3"/>
    <w:rsid w:val="00906F7E"/>
    <w:rsid w:val="0090747A"/>
    <w:rsid w:val="0090795C"/>
    <w:rsid w:val="00907B18"/>
    <w:rsid w:val="00907D4B"/>
    <w:rsid w:val="00907F76"/>
    <w:rsid w:val="0091001B"/>
    <w:rsid w:val="00910238"/>
    <w:rsid w:val="009103A6"/>
    <w:rsid w:val="00910D75"/>
    <w:rsid w:val="009113DB"/>
    <w:rsid w:val="00911433"/>
    <w:rsid w:val="009114AF"/>
    <w:rsid w:val="009117D8"/>
    <w:rsid w:val="00911BAB"/>
    <w:rsid w:val="00912028"/>
    <w:rsid w:val="00912117"/>
    <w:rsid w:val="009125E6"/>
    <w:rsid w:val="00912852"/>
    <w:rsid w:val="0091285E"/>
    <w:rsid w:val="00912CF7"/>
    <w:rsid w:val="0091314B"/>
    <w:rsid w:val="00913299"/>
    <w:rsid w:val="009132CD"/>
    <w:rsid w:val="009132E5"/>
    <w:rsid w:val="009134B2"/>
    <w:rsid w:val="0091385A"/>
    <w:rsid w:val="00913B47"/>
    <w:rsid w:val="00913B53"/>
    <w:rsid w:val="00913B69"/>
    <w:rsid w:val="00913C3E"/>
    <w:rsid w:val="00913D5F"/>
    <w:rsid w:val="00913F3D"/>
    <w:rsid w:val="00913F5E"/>
    <w:rsid w:val="00913FFE"/>
    <w:rsid w:val="009145AD"/>
    <w:rsid w:val="00914706"/>
    <w:rsid w:val="00914E27"/>
    <w:rsid w:val="00914EE9"/>
    <w:rsid w:val="0091510D"/>
    <w:rsid w:val="00915987"/>
    <w:rsid w:val="00915C6F"/>
    <w:rsid w:val="00915E05"/>
    <w:rsid w:val="00916891"/>
    <w:rsid w:val="009169A3"/>
    <w:rsid w:val="00916A69"/>
    <w:rsid w:val="00916ED0"/>
    <w:rsid w:val="00917169"/>
    <w:rsid w:val="009176DE"/>
    <w:rsid w:val="0091799A"/>
    <w:rsid w:val="00920245"/>
    <w:rsid w:val="00920289"/>
    <w:rsid w:val="0092061C"/>
    <w:rsid w:val="00920669"/>
    <w:rsid w:val="00920995"/>
    <w:rsid w:val="009209CF"/>
    <w:rsid w:val="00920CC2"/>
    <w:rsid w:val="009211A7"/>
    <w:rsid w:val="009212B7"/>
    <w:rsid w:val="00921448"/>
    <w:rsid w:val="00921718"/>
    <w:rsid w:val="00921C10"/>
    <w:rsid w:val="00921F4D"/>
    <w:rsid w:val="0092229C"/>
    <w:rsid w:val="00922355"/>
    <w:rsid w:val="009227D7"/>
    <w:rsid w:val="0092286F"/>
    <w:rsid w:val="00922DD9"/>
    <w:rsid w:val="00923210"/>
    <w:rsid w:val="0092406F"/>
    <w:rsid w:val="0092427A"/>
    <w:rsid w:val="00924559"/>
    <w:rsid w:val="00924655"/>
    <w:rsid w:val="009248CD"/>
    <w:rsid w:val="00924999"/>
    <w:rsid w:val="00924CFD"/>
    <w:rsid w:val="00924E9E"/>
    <w:rsid w:val="009251E8"/>
    <w:rsid w:val="009252F7"/>
    <w:rsid w:val="00925308"/>
    <w:rsid w:val="00925482"/>
    <w:rsid w:val="009254B6"/>
    <w:rsid w:val="00925555"/>
    <w:rsid w:val="0092555B"/>
    <w:rsid w:val="0092564C"/>
    <w:rsid w:val="009256C7"/>
    <w:rsid w:val="009256E6"/>
    <w:rsid w:val="00925735"/>
    <w:rsid w:val="009260CB"/>
    <w:rsid w:val="0092622B"/>
    <w:rsid w:val="00926379"/>
    <w:rsid w:val="009265EB"/>
    <w:rsid w:val="0092665F"/>
    <w:rsid w:val="00926DEC"/>
    <w:rsid w:val="00926E47"/>
    <w:rsid w:val="0092701E"/>
    <w:rsid w:val="00927239"/>
    <w:rsid w:val="009273FC"/>
    <w:rsid w:val="0092743A"/>
    <w:rsid w:val="009275AD"/>
    <w:rsid w:val="00927758"/>
    <w:rsid w:val="0092781F"/>
    <w:rsid w:val="009279FC"/>
    <w:rsid w:val="00927A9C"/>
    <w:rsid w:val="00927E11"/>
    <w:rsid w:val="00930109"/>
    <w:rsid w:val="0093013B"/>
    <w:rsid w:val="009302C0"/>
    <w:rsid w:val="00930419"/>
    <w:rsid w:val="00930460"/>
    <w:rsid w:val="009304B1"/>
    <w:rsid w:val="00930776"/>
    <w:rsid w:val="009307DB"/>
    <w:rsid w:val="00930906"/>
    <w:rsid w:val="00930B38"/>
    <w:rsid w:val="009313E7"/>
    <w:rsid w:val="00931565"/>
    <w:rsid w:val="00931806"/>
    <w:rsid w:val="00931D59"/>
    <w:rsid w:val="00932096"/>
    <w:rsid w:val="00932705"/>
    <w:rsid w:val="00932750"/>
    <w:rsid w:val="00932A25"/>
    <w:rsid w:val="00933310"/>
    <w:rsid w:val="009337C7"/>
    <w:rsid w:val="0093383A"/>
    <w:rsid w:val="009338AE"/>
    <w:rsid w:val="009338D4"/>
    <w:rsid w:val="00933B0E"/>
    <w:rsid w:val="00933E2D"/>
    <w:rsid w:val="00933F9C"/>
    <w:rsid w:val="00933FD8"/>
    <w:rsid w:val="009341D9"/>
    <w:rsid w:val="0093447A"/>
    <w:rsid w:val="00934601"/>
    <w:rsid w:val="009346B9"/>
    <w:rsid w:val="00934BFD"/>
    <w:rsid w:val="00935288"/>
    <w:rsid w:val="009352AA"/>
    <w:rsid w:val="009352CA"/>
    <w:rsid w:val="0093541E"/>
    <w:rsid w:val="0093559C"/>
    <w:rsid w:val="00935FA9"/>
    <w:rsid w:val="00936117"/>
    <w:rsid w:val="009364BC"/>
    <w:rsid w:val="00936AED"/>
    <w:rsid w:val="00936BB1"/>
    <w:rsid w:val="00936FE7"/>
    <w:rsid w:val="009370A0"/>
    <w:rsid w:val="009371E1"/>
    <w:rsid w:val="0093761F"/>
    <w:rsid w:val="0093771F"/>
    <w:rsid w:val="00937A7A"/>
    <w:rsid w:val="00937B6C"/>
    <w:rsid w:val="00937EE8"/>
    <w:rsid w:val="00937FDD"/>
    <w:rsid w:val="0094008E"/>
    <w:rsid w:val="00940628"/>
    <w:rsid w:val="009406CB"/>
    <w:rsid w:val="00940913"/>
    <w:rsid w:val="00940D3F"/>
    <w:rsid w:val="0094130F"/>
    <w:rsid w:val="00941551"/>
    <w:rsid w:val="0094195D"/>
    <w:rsid w:val="00941A78"/>
    <w:rsid w:val="00941D72"/>
    <w:rsid w:val="00941E19"/>
    <w:rsid w:val="00942306"/>
    <w:rsid w:val="0094253E"/>
    <w:rsid w:val="009428FD"/>
    <w:rsid w:val="00942980"/>
    <w:rsid w:val="00943277"/>
    <w:rsid w:val="00943371"/>
    <w:rsid w:val="0094375D"/>
    <w:rsid w:val="00943D75"/>
    <w:rsid w:val="00943D8D"/>
    <w:rsid w:val="00944055"/>
    <w:rsid w:val="009441B6"/>
    <w:rsid w:val="009442F8"/>
    <w:rsid w:val="009444E2"/>
    <w:rsid w:val="009446CA"/>
    <w:rsid w:val="00944B11"/>
    <w:rsid w:val="00944D9B"/>
    <w:rsid w:val="00945020"/>
    <w:rsid w:val="00945625"/>
    <w:rsid w:val="009456B2"/>
    <w:rsid w:val="00945CF3"/>
    <w:rsid w:val="00945D32"/>
    <w:rsid w:val="0094613C"/>
    <w:rsid w:val="0094614A"/>
    <w:rsid w:val="0094618D"/>
    <w:rsid w:val="00946494"/>
    <w:rsid w:val="009464C5"/>
    <w:rsid w:val="009468B6"/>
    <w:rsid w:val="00946957"/>
    <w:rsid w:val="00946970"/>
    <w:rsid w:val="00946A38"/>
    <w:rsid w:val="00946A50"/>
    <w:rsid w:val="00946F24"/>
    <w:rsid w:val="00947086"/>
    <w:rsid w:val="0094733E"/>
    <w:rsid w:val="0094797B"/>
    <w:rsid w:val="009479FF"/>
    <w:rsid w:val="00947AC8"/>
    <w:rsid w:val="00947DB6"/>
    <w:rsid w:val="009502F5"/>
    <w:rsid w:val="00950381"/>
    <w:rsid w:val="009504D3"/>
    <w:rsid w:val="00950608"/>
    <w:rsid w:val="00950BFD"/>
    <w:rsid w:val="00950C39"/>
    <w:rsid w:val="00950C7B"/>
    <w:rsid w:val="0095104F"/>
    <w:rsid w:val="009512F5"/>
    <w:rsid w:val="00951466"/>
    <w:rsid w:val="00951896"/>
    <w:rsid w:val="00951A6C"/>
    <w:rsid w:val="00951E37"/>
    <w:rsid w:val="00951F25"/>
    <w:rsid w:val="00952352"/>
    <w:rsid w:val="0095248E"/>
    <w:rsid w:val="009525CA"/>
    <w:rsid w:val="00952683"/>
    <w:rsid w:val="009527CF"/>
    <w:rsid w:val="00952809"/>
    <w:rsid w:val="0095282E"/>
    <w:rsid w:val="00952A87"/>
    <w:rsid w:val="00952BD5"/>
    <w:rsid w:val="00952F7A"/>
    <w:rsid w:val="0095371B"/>
    <w:rsid w:val="00953C51"/>
    <w:rsid w:val="00953D1E"/>
    <w:rsid w:val="00953E7B"/>
    <w:rsid w:val="00953F19"/>
    <w:rsid w:val="009540DD"/>
    <w:rsid w:val="0095415B"/>
    <w:rsid w:val="00954ED9"/>
    <w:rsid w:val="00954F18"/>
    <w:rsid w:val="00954F4A"/>
    <w:rsid w:val="00955254"/>
    <w:rsid w:val="009554A3"/>
    <w:rsid w:val="0095588A"/>
    <w:rsid w:val="00955BDC"/>
    <w:rsid w:val="00955C33"/>
    <w:rsid w:val="00955C52"/>
    <w:rsid w:val="00955DE4"/>
    <w:rsid w:val="009565F8"/>
    <w:rsid w:val="00956728"/>
    <w:rsid w:val="00956763"/>
    <w:rsid w:val="00956855"/>
    <w:rsid w:val="00956CB5"/>
    <w:rsid w:val="00956E04"/>
    <w:rsid w:val="00956E24"/>
    <w:rsid w:val="00956E3F"/>
    <w:rsid w:val="00956E62"/>
    <w:rsid w:val="00957213"/>
    <w:rsid w:val="00957734"/>
    <w:rsid w:val="00957ADE"/>
    <w:rsid w:val="00957AE4"/>
    <w:rsid w:val="00957CB5"/>
    <w:rsid w:val="00957E1A"/>
    <w:rsid w:val="00957F5F"/>
    <w:rsid w:val="009601B3"/>
    <w:rsid w:val="00960648"/>
    <w:rsid w:val="00960832"/>
    <w:rsid w:val="00960875"/>
    <w:rsid w:val="00960EC3"/>
    <w:rsid w:val="0096122C"/>
    <w:rsid w:val="009615E1"/>
    <w:rsid w:val="00961734"/>
    <w:rsid w:val="009619E4"/>
    <w:rsid w:val="00961B64"/>
    <w:rsid w:val="009622CB"/>
    <w:rsid w:val="0096252C"/>
    <w:rsid w:val="00962801"/>
    <w:rsid w:val="00962884"/>
    <w:rsid w:val="009629E6"/>
    <w:rsid w:val="00962C28"/>
    <w:rsid w:val="00962CD3"/>
    <w:rsid w:val="00962CD7"/>
    <w:rsid w:val="00962E6C"/>
    <w:rsid w:val="009634B3"/>
    <w:rsid w:val="00964807"/>
    <w:rsid w:val="0096488A"/>
    <w:rsid w:val="00964EDE"/>
    <w:rsid w:val="00965232"/>
    <w:rsid w:val="009655FA"/>
    <w:rsid w:val="00965702"/>
    <w:rsid w:val="00965966"/>
    <w:rsid w:val="009659EB"/>
    <w:rsid w:val="00965B9B"/>
    <w:rsid w:val="00965C35"/>
    <w:rsid w:val="00965E99"/>
    <w:rsid w:val="00965F0A"/>
    <w:rsid w:val="00965FE6"/>
    <w:rsid w:val="00966359"/>
    <w:rsid w:val="00966554"/>
    <w:rsid w:val="0096698D"/>
    <w:rsid w:val="00966AFD"/>
    <w:rsid w:val="00966B87"/>
    <w:rsid w:val="00966B9F"/>
    <w:rsid w:val="00966D9E"/>
    <w:rsid w:val="00966E25"/>
    <w:rsid w:val="00966E91"/>
    <w:rsid w:val="00966F42"/>
    <w:rsid w:val="009673D9"/>
    <w:rsid w:val="009674D6"/>
    <w:rsid w:val="00967649"/>
    <w:rsid w:val="00967AE3"/>
    <w:rsid w:val="009701D2"/>
    <w:rsid w:val="0097071A"/>
    <w:rsid w:val="009709DF"/>
    <w:rsid w:val="00970D3A"/>
    <w:rsid w:val="00970E32"/>
    <w:rsid w:val="00970FFF"/>
    <w:rsid w:val="0097134B"/>
    <w:rsid w:val="009718FA"/>
    <w:rsid w:val="00971EE1"/>
    <w:rsid w:val="00971F8B"/>
    <w:rsid w:val="009720C0"/>
    <w:rsid w:val="00972116"/>
    <w:rsid w:val="00972305"/>
    <w:rsid w:val="009723E1"/>
    <w:rsid w:val="009724B9"/>
    <w:rsid w:val="009726DD"/>
    <w:rsid w:val="009726FC"/>
    <w:rsid w:val="00972A4F"/>
    <w:rsid w:val="00972E15"/>
    <w:rsid w:val="00973745"/>
    <w:rsid w:val="009737A9"/>
    <w:rsid w:val="00973B73"/>
    <w:rsid w:val="00973CF2"/>
    <w:rsid w:val="00973DBF"/>
    <w:rsid w:val="00973E15"/>
    <w:rsid w:val="00973EF1"/>
    <w:rsid w:val="00973EF3"/>
    <w:rsid w:val="0097428B"/>
    <w:rsid w:val="00974330"/>
    <w:rsid w:val="00974497"/>
    <w:rsid w:val="00974554"/>
    <w:rsid w:val="0097473B"/>
    <w:rsid w:val="00974A07"/>
    <w:rsid w:val="00974B79"/>
    <w:rsid w:val="00974D13"/>
    <w:rsid w:val="00974F32"/>
    <w:rsid w:val="00975367"/>
    <w:rsid w:val="0097541C"/>
    <w:rsid w:val="009758A5"/>
    <w:rsid w:val="009759BB"/>
    <w:rsid w:val="00975A0B"/>
    <w:rsid w:val="00975B3A"/>
    <w:rsid w:val="00975B40"/>
    <w:rsid w:val="00975C6D"/>
    <w:rsid w:val="00975C9A"/>
    <w:rsid w:val="00975F10"/>
    <w:rsid w:val="0097615F"/>
    <w:rsid w:val="00976421"/>
    <w:rsid w:val="0097660B"/>
    <w:rsid w:val="00976985"/>
    <w:rsid w:val="00976C4A"/>
    <w:rsid w:val="00976E5C"/>
    <w:rsid w:val="009778E1"/>
    <w:rsid w:val="00977952"/>
    <w:rsid w:val="00977AFB"/>
    <w:rsid w:val="00980138"/>
    <w:rsid w:val="00980321"/>
    <w:rsid w:val="009805A6"/>
    <w:rsid w:val="00980A28"/>
    <w:rsid w:val="00980EC7"/>
    <w:rsid w:val="00981045"/>
    <w:rsid w:val="009810AF"/>
    <w:rsid w:val="00981350"/>
    <w:rsid w:val="0098149D"/>
    <w:rsid w:val="0098166F"/>
    <w:rsid w:val="009818AA"/>
    <w:rsid w:val="00981979"/>
    <w:rsid w:val="00981A90"/>
    <w:rsid w:val="009820B7"/>
    <w:rsid w:val="0098214E"/>
    <w:rsid w:val="00982588"/>
    <w:rsid w:val="009827A0"/>
    <w:rsid w:val="00982967"/>
    <w:rsid w:val="00982B4A"/>
    <w:rsid w:val="00982CC0"/>
    <w:rsid w:val="00982DA4"/>
    <w:rsid w:val="0098309F"/>
    <w:rsid w:val="00983118"/>
    <w:rsid w:val="00983300"/>
    <w:rsid w:val="00983959"/>
    <w:rsid w:val="00983BEE"/>
    <w:rsid w:val="00983CB7"/>
    <w:rsid w:val="00984750"/>
    <w:rsid w:val="00984761"/>
    <w:rsid w:val="0098497B"/>
    <w:rsid w:val="00984BB3"/>
    <w:rsid w:val="00984BD9"/>
    <w:rsid w:val="00984F28"/>
    <w:rsid w:val="0098504D"/>
    <w:rsid w:val="0098523A"/>
    <w:rsid w:val="009855D0"/>
    <w:rsid w:val="0098596C"/>
    <w:rsid w:val="00985E21"/>
    <w:rsid w:val="00986004"/>
    <w:rsid w:val="0098617A"/>
    <w:rsid w:val="009867F4"/>
    <w:rsid w:val="009869A1"/>
    <w:rsid w:val="00986A32"/>
    <w:rsid w:val="00986CC1"/>
    <w:rsid w:val="00986DA6"/>
    <w:rsid w:val="00986EB8"/>
    <w:rsid w:val="00986F09"/>
    <w:rsid w:val="00987245"/>
    <w:rsid w:val="00987501"/>
    <w:rsid w:val="009877F6"/>
    <w:rsid w:val="00990057"/>
    <w:rsid w:val="009903C5"/>
    <w:rsid w:val="009909F3"/>
    <w:rsid w:val="00990D71"/>
    <w:rsid w:val="00990DC2"/>
    <w:rsid w:val="00990E2F"/>
    <w:rsid w:val="00990F63"/>
    <w:rsid w:val="0099112A"/>
    <w:rsid w:val="00991549"/>
    <w:rsid w:val="00991C68"/>
    <w:rsid w:val="00991DEB"/>
    <w:rsid w:val="00992030"/>
    <w:rsid w:val="00992152"/>
    <w:rsid w:val="00992478"/>
    <w:rsid w:val="00992538"/>
    <w:rsid w:val="00992911"/>
    <w:rsid w:val="00992F51"/>
    <w:rsid w:val="009931C6"/>
    <w:rsid w:val="009931D3"/>
    <w:rsid w:val="009934F4"/>
    <w:rsid w:val="009936EC"/>
    <w:rsid w:val="00993E41"/>
    <w:rsid w:val="00993EE0"/>
    <w:rsid w:val="0099455D"/>
    <w:rsid w:val="0099468A"/>
    <w:rsid w:val="009946BA"/>
    <w:rsid w:val="00994AB7"/>
    <w:rsid w:val="00994E03"/>
    <w:rsid w:val="00994E2F"/>
    <w:rsid w:val="00994F08"/>
    <w:rsid w:val="009950EC"/>
    <w:rsid w:val="009951C3"/>
    <w:rsid w:val="009952F7"/>
    <w:rsid w:val="009957B4"/>
    <w:rsid w:val="00995A2C"/>
    <w:rsid w:val="00995A75"/>
    <w:rsid w:val="00995AB6"/>
    <w:rsid w:val="00995BA8"/>
    <w:rsid w:val="00995C95"/>
    <w:rsid w:val="00996060"/>
    <w:rsid w:val="00996118"/>
    <w:rsid w:val="009961DF"/>
    <w:rsid w:val="0099620B"/>
    <w:rsid w:val="009962F8"/>
    <w:rsid w:val="00996570"/>
    <w:rsid w:val="009969B6"/>
    <w:rsid w:val="00996CCD"/>
    <w:rsid w:val="00996D11"/>
    <w:rsid w:val="00997159"/>
    <w:rsid w:val="009978D0"/>
    <w:rsid w:val="00997DE4"/>
    <w:rsid w:val="009A00A9"/>
    <w:rsid w:val="009A01B8"/>
    <w:rsid w:val="009A0212"/>
    <w:rsid w:val="009A0469"/>
    <w:rsid w:val="009A063C"/>
    <w:rsid w:val="009A08AE"/>
    <w:rsid w:val="009A08AF"/>
    <w:rsid w:val="009A0B7F"/>
    <w:rsid w:val="009A0D4D"/>
    <w:rsid w:val="009A0DDA"/>
    <w:rsid w:val="009A0E64"/>
    <w:rsid w:val="009A14DF"/>
    <w:rsid w:val="009A1769"/>
    <w:rsid w:val="009A1BE3"/>
    <w:rsid w:val="009A1D1A"/>
    <w:rsid w:val="009A203E"/>
    <w:rsid w:val="009A20E1"/>
    <w:rsid w:val="009A222C"/>
    <w:rsid w:val="009A22EF"/>
    <w:rsid w:val="009A235C"/>
    <w:rsid w:val="009A267A"/>
    <w:rsid w:val="009A2775"/>
    <w:rsid w:val="009A2A14"/>
    <w:rsid w:val="009A2E68"/>
    <w:rsid w:val="009A2ED8"/>
    <w:rsid w:val="009A3BCC"/>
    <w:rsid w:val="009A3C58"/>
    <w:rsid w:val="009A41F4"/>
    <w:rsid w:val="009A42E4"/>
    <w:rsid w:val="009A4359"/>
    <w:rsid w:val="009A437A"/>
    <w:rsid w:val="009A43D1"/>
    <w:rsid w:val="009A4575"/>
    <w:rsid w:val="009A4A6C"/>
    <w:rsid w:val="009A4C10"/>
    <w:rsid w:val="009A4E09"/>
    <w:rsid w:val="009A53A9"/>
    <w:rsid w:val="009A57EA"/>
    <w:rsid w:val="009A59FB"/>
    <w:rsid w:val="009A5F9C"/>
    <w:rsid w:val="009A60F3"/>
    <w:rsid w:val="009A673A"/>
    <w:rsid w:val="009A6D9A"/>
    <w:rsid w:val="009A716B"/>
    <w:rsid w:val="009A7289"/>
    <w:rsid w:val="009A7392"/>
    <w:rsid w:val="009A73E2"/>
    <w:rsid w:val="009A7AE1"/>
    <w:rsid w:val="009B0546"/>
    <w:rsid w:val="009B056E"/>
    <w:rsid w:val="009B0711"/>
    <w:rsid w:val="009B0920"/>
    <w:rsid w:val="009B09BA"/>
    <w:rsid w:val="009B0AE0"/>
    <w:rsid w:val="009B0CF6"/>
    <w:rsid w:val="009B15A1"/>
    <w:rsid w:val="009B15CB"/>
    <w:rsid w:val="009B191D"/>
    <w:rsid w:val="009B2453"/>
    <w:rsid w:val="009B2655"/>
    <w:rsid w:val="009B26ED"/>
    <w:rsid w:val="009B290B"/>
    <w:rsid w:val="009B2AA3"/>
    <w:rsid w:val="009B2D7C"/>
    <w:rsid w:val="009B2FC1"/>
    <w:rsid w:val="009B344B"/>
    <w:rsid w:val="009B36B4"/>
    <w:rsid w:val="009B3737"/>
    <w:rsid w:val="009B38AF"/>
    <w:rsid w:val="009B3E02"/>
    <w:rsid w:val="009B406F"/>
    <w:rsid w:val="009B4109"/>
    <w:rsid w:val="009B42A3"/>
    <w:rsid w:val="009B42CD"/>
    <w:rsid w:val="009B4590"/>
    <w:rsid w:val="009B4B62"/>
    <w:rsid w:val="009B4B88"/>
    <w:rsid w:val="009B4CFB"/>
    <w:rsid w:val="009B500C"/>
    <w:rsid w:val="009B5091"/>
    <w:rsid w:val="009B56B7"/>
    <w:rsid w:val="009B56CF"/>
    <w:rsid w:val="009B5887"/>
    <w:rsid w:val="009B59D2"/>
    <w:rsid w:val="009B5C1C"/>
    <w:rsid w:val="009B5C79"/>
    <w:rsid w:val="009B6F58"/>
    <w:rsid w:val="009B71D2"/>
    <w:rsid w:val="009B7479"/>
    <w:rsid w:val="009B75A2"/>
    <w:rsid w:val="009B7A38"/>
    <w:rsid w:val="009B7D09"/>
    <w:rsid w:val="009B7DE1"/>
    <w:rsid w:val="009C06EF"/>
    <w:rsid w:val="009C08D3"/>
    <w:rsid w:val="009C0F22"/>
    <w:rsid w:val="009C0F9A"/>
    <w:rsid w:val="009C1863"/>
    <w:rsid w:val="009C198E"/>
    <w:rsid w:val="009C1B89"/>
    <w:rsid w:val="009C1C7C"/>
    <w:rsid w:val="009C1E24"/>
    <w:rsid w:val="009C1E7C"/>
    <w:rsid w:val="009C2322"/>
    <w:rsid w:val="009C2608"/>
    <w:rsid w:val="009C28D1"/>
    <w:rsid w:val="009C2D85"/>
    <w:rsid w:val="009C2F7E"/>
    <w:rsid w:val="009C34B4"/>
    <w:rsid w:val="009C37DA"/>
    <w:rsid w:val="009C3811"/>
    <w:rsid w:val="009C4354"/>
    <w:rsid w:val="009C4517"/>
    <w:rsid w:val="009C4775"/>
    <w:rsid w:val="009C4B0D"/>
    <w:rsid w:val="009C4B96"/>
    <w:rsid w:val="009C4E2F"/>
    <w:rsid w:val="009C5327"/>
    <w:rsid w:val="009C56BD"/>
    <w:rsid w:val="009C58A2"/>
    <w:rsid w:val="009C5A5C"/>
    <w:rsid w:val="009C5B6D"/>
    <w:rsid w:val="009C5D89"/>
    <w:rsid w:val="009C6249"/>
    <w:rsid w:val="009C633C"/>
    <w:rsid w:val="009C661F"/>
    <w:rsid w:val="009C6715"/>
    <w:rsid w:val="009C6B3D"/>
    <w:rsid w:val="009C6BD9"/>
    <w:rsid w:val="009C6D6E"/>
    <w:rsid w:val="009C73D4"/>
    <w:rsid w:val="009C756D"/>
    <w:rsid w:val="009C770A"/>
    <w:rsid w:val="009C7A74"/>
    <w:rsid w:val="009C7AE4"/>
    <w:rsid w:val="009C7BBB"/>
    <w:rsid w:val="009C7BFE"/>
    <w:rsid w:val="009C7C2B"/>
    <w:rsid w:val="009C7FC9"/>
    <w:rsid w:val="009D0037"/>
    <w:rsid w:val="009D0043"/>
    <w:rsid w:val="009D05E2"/>
    <w:rsid w:val="009D0830"/>
    <w:rsid w:val="009D0D4B"/>
    <w:rsid w:val="009D0E07"/>
    <w:rsid w:val="009D0EB6"/>
    <w:rsid w:val="009D1079"/>
    <w:rsid w:val="009D13D9"/>
    <w:rsid w:val="009D1715"/>
    <w:rsid w:val="009D172D"/>
    <w:rsid w:val="009D1E56"/>
    <w:rsid w:val="009D1FDD"/>
    <w:rsid w:val="009D20C4"/>
    <w:rsid w:val="009D2605"/>
    <w:rsid w:val="009D26FB"/>
    <w:rsid w:val="009D2A70"/>
    <w:rsid w:val="009D2B42"/>
    <w:rsid w:val="009D2CB1"/>
    <w:rsid w:val="009D2CBB"/>
    <w:rsid w:val="009D323C"/>
    <w:rsid w:val="009D329D"/>
    <w:rsid w:val="009D3872"/>
    <w:rsid w:val="009D3913"/>
    <w:rsid w:val="009D3931"/>
    <w:rsid w:val="009D3A06"/>
    <w:rsid w:val="009D40D6"/>
    <w:rsid w:val="009D4355"/>
    <w:rsid w:val="009D448B"/>
    <w:rsid w:val="009D4584"/>
    <w:rsid w:val="009D4640"/>
    <w:rsid w:val="009D47D5"/>
    <w:rsid w:val="009D493E"/>
    <w:rsid w:val="009D4C88"/>
    <w:rsid w:val="009D4F4F"/>
    <w:rsid w:val="009D4FB2"/>
    <w:rsid w:val="009D50B6"/>
    <w:rsid w:val="009D529F"/>
    <w:rsid w:val="009D5909"/>
    <w:rsid w:val="009D59F8"/>
    <w:rsid w:val="009D5BFC"/>
    <w:rsid w:val="009D6101"/>
    <w:rsid w:val="009D614C"/>
    <w:rsid w:val="009D6279"/>
    <w:rsid w:val="009D63D9"/>
    <w:rsid w:val="009D6C1A"/>
    <w:rsid w:val="009D6EA5"/>
    <w:rsid w:val="009D7290"/>
    <w:rsid w:val="009D777C"/>
    <w:rsid w:val="009D7A1F"/>
    <w:rsid w:val="009D7AE3"/>
    <w:rsid w:val="009D7C6C"/>
    <w:rsid w:val="009D7D12"/>
    <w:rsid w:val="009E0352"/>
    <w:rsid w:val="009E0B39"/>
    <w:rsid w:val="009E0BCA"/>
    <w:rsid w:val="009E0E36"/>
    <w:rsid w:val="009E12D2"/>
    <w:rsid w:val="009E1500"/>
    <w:rsid w:val="009E15F6"/>
    <w:rsid w:val="009E16AA"/>
    <w:rsid w:val="009E1714"/>
    <w:rsid w:val="009E1828"/>
    <w:rsid w:val="009E1C96"/>
    <w:rsid w:val="009E1CE5"/>
    <w:rsid w:val="009E216A"/>
    <w:rsid w:val="009E2972"/>
    <w:rsid w:val="009E2BB6"/>
    <w:rsid w:val="009E2D67"/>
    <w:rsid w:val="009E2E79"/>
    <w:rsid w:val="009E3312"/>
    <w:rsid w:val="009E3851"/>
    <w:rsid w:val="009E3A8D"/>
    <w:rsid w:val="009E3AC9"/>
    <w:rsid w:val="009E3BB5"/>
    <w:rsid w:val="009E41E6"/>
    <w:rsid w:val="009E446F"/>
    <w:rsid w:val="009E4703"/>
    <w:rsid w:val="009E4DB3"/>
    <w:rsid w:val="009E4DFC"/>
    <w:rsid w:val="009E4E0B"/>
    <w:rsid w:val="009E4F09"/>
    <w:rsid w:val="009E51D3"/>
    <w:rsid w:val="009E54AA"/>
    <w:rsid w:val="009E59DF"/>
    <w:rsid w:val="009E5B16"/>
    <w:rsid w:val="009E5C8B"/>
    <w:rsid w:val="009E5E2B"/>
    <w:rsid w:val="009E5F08"/>
    <w:rsid w:val="009E5FD3"/>
    <w:rsid w:val="009E6425"/>
    <w:rsid w:val="009E6A5D"/>
    <w:rsid w:val="009E6E27"/>
    <w:rsid w:val="009E7304"/>
    <w:rsid w:val="009E79CB"/>
    <w:rsid w:val="009E7C9B"/>
    <w:rsid w:val="009F04B3"/>
    <w:rsid w:val="009F055B"/>
    <w:rsid w:val="009F0A5C"/>
    <w:rsid w:val="009F0AAF"/>
    <w:rsid w:val="009F0C29"/>
    <w:rsid w:val="009F0DA7"/>
    <w:rsid w:val="009F111F"/>
    <w:rsid w:val="009F1387"/>
    <w:rsid w:val="009F1508"/>
    <w:rsid w:val="009F185B"/>
    <w:rsid w:val="009F1949"/>
    <w:rsid w:val="009F1F5A"/>
    <w:rsid w:val="009F274B"/>
    <w:rsid w:val="009F37E5"/>
    <w:rsid w:val="009F3866"/>
    <w:rsid w:val="009F401F"/>
    <w:rsid w:val="009F4040"/>
    <w:rsid w:val="009F411F"/>
    <w:rsid w:val="009F41E5"/>
    <w:rsid w:val="009F4300"/>
    <w:rsid w:val="009F5170"/>
    <w:rsid w:val="009F5543"/>
    <w:rsid w:val="009F55F3"/>
    <w:rsid w:val="009F5C90"/>
    <w:rsid w:val="009F6023"/>
    <w:rsid w:val="009F6253"/>
    <w:rsid w:val="009F62FF"/>
    <w:rsid w:val="009F6413"/>
    <w:rsid w:val="009F6433"/>
    <w:rsid w:val="009F6442"/>
    <w:rsid w:val="009F65C7"/>
    <w:rsid w:val="009F6673"/>
    <w:rsid w:val="009F6A9E"/>
    <w:rsid w:val="009F6CFC"/>
    <w:rsid w:val="009F6FF1"/>
    <w:rsid w:val="009F71C3"/>
    <w:rsid w:val="009F721F"/>
    <w:rsid w:val="009F7A2D"/>
    <w:rsid w:val="009F7A4B"/>
    <w:rsid w:val="009F7BC4"/>
    <w:rsid w:val="009F7C66"/>
    <w:rsid w:val="009F7CBB"/>
    <w:rsid w:val="009F7E6B"/>
    <w:rsid w:val="00A00025"/>
    <w:rsid w:val="00A0033C"/>
    <w:rsid w:val="00A00AE8"/>
    <w:rsid w:val="00A00B0F"/>
    <w:rsid w:val="00A00C93"/>
    <w:rsid w:val="00A01E84"/>
    <w:rsid w:val="00A022A7"/>
    <w:rsid w:val="00A0246E"/>
    <w:rsid w:val="00A0249B"/>
    <w:rsid w:val="00A02562"/>
    <w:rsid w:val="00A028B0"/>
    <w:rsid w:val="00A02962"/>
    <w:rsid w:val="00A02C26"/>
    <w:rsid w:val="00A02CC5"/>
    <w:rsid w:val="00A02D3F"/>
    <w:rsid w:val="00A02E06"/>
    <w:rsid w:val="00A03184"/>
    <w:rsid w:val="00A034AD"/>
    <w:rsid w:val="00A035AD"/>
    <w:rsid w:val="00A0362C"/>
    <w:rsid w:val="00A038F8"/>
    <w:rsid w:val="00A03906"/>
    <w:rsid w:val="00A0397A"/>
    <w:rsid w:val="00A03D92"/>
    <w:rsid w:val="00A03DE2"/>
    <w:rsid w:val="00A0424E"/>
    <w:rsid w:val="00A0446E"/>
    <w:rsid w:val="00A046D6"/>
    <w:rsid w:val="00A04EF3"/>
    <w:rsid w:val="00A04F83"/>
    <w:rsid w:val="00A050A8"/>
    <w:rsid w:val="00A050F3"/>
    <w:rsid w:val="00A0516E"/>
    <w:rsid w:val="00A05188"/>
    <w:rsid w:val="00A0518D"/>
    <w:rsid w:val="00A0558F"/>
    <w:rsid w:val="00A055F5"/>
    <w:rsid w:val="00A0564B"/>
    <w:rsid w:val="00A05ADF"/>
    <w:rsid w:val="00A05BB2"/>
    <w:rsid w:val="00A05CC2"/>
    <w:rsid w:val="00A05D0A"/>
    <w:rsid w:val="00A05F76"/>
    <w:rsid w:val="00A060D5"/>
    <w:rsid w:val="00A06467"/>
    <w:rsid w:val="00A0657A"/>
    <w:rsid w:val="00A0683E"/>
    <w:rsid w:val="00A06927"/>
    <w:rsid w:val="00A06A4D"/>
    <w:rsid w:val="00A06DC1"/>
    <w:rsid w:val="00A06DC2"/>
    <w:rsid w:val="00A073A8"/>
    <w:rsid w:val="00A073D9"/>
    <w:rsid w:val="00A0768B"/>
    <w:rsid w:val="00A076C6"/>
    <w:rsid w:val="00A0777B"/>
    <w:rsid w:val="00A0778B"/>
    <w:rsid w:val="00A078A1"/>
    <w:rsid w:val="00A07E8D"/>
    <w:rsid w:val="00A07F27"/>
    <w:rsid w:val="00A1000E"/>
    <w:rsid w:val="00A1040C"/>
    <w:rsid w:val="00A10C53"/>
    <w:rsid w:val="00A10C8A"/>
    <w:rsid w:val="00A10DE8"/>
    <w:rsid w:val="00A10E61"/>
    <w:rsid w:val="00A10FBB"/>
    <w:rsid w:val="00A11169"/>
    <w:rsid w:val="00A1117F"/>
    <w:rsid w:val="00A118A6"/>
    <w:rsid w:val="00A11A0F"/>
    <w:rsid w:val="00A11CC9"/>
    <w:rsid w:val="00A120D7"/>
    <w:rsid w:val="00A121EC"/>
    <w:rsid w:val="00A12421"/>
    <w:rsid w:val="00A124F3"/>
    <w:rsid w:val="00A12663"/>
    <w:rsid w:val="00A126F3"/>
    <w:rsid w:val="00A12720"/>
    <w:rsid w:val="00A12861"/>
    <w:rsid w:val="00A1296E"/>
    <w:rsid w:val="00A129F5"/>
    <w:rsid w:val="00A12A35"/>
    <w:rsid w:val="00A1363B"/>
    <w:rsid w:val="00A136FD"/>
    <w:rsid w:val="00A138C9"/>
    <w:rsid w:val="00A13CB3"/>
    <w:rsid w:val="00A14027"/>
    <w:rsid w:val="00A1402A"/>
    <w:rsid w:val="00A1407A"/>
    <w:rsid w:val="00A1427D"/>
    <w:rsid w:val="00A1431C"/>
    <w:rsid w:val="00A146B3"/>
    <w:rsid w:val="00A14B98"/>
    <w:rsid w:val="00A14BD2"/>
    <w:rsid w:val="00A14C2C"/>
    <w:rsid w:val="00A14C77"/>
    <w:rsid w:val="00A14CB9"/>
    <w:rsid w:val="00A14FE5"/>
    <w:rsid w:val="00A151EC"/>
    <w:rsid w:val="00A152A5"/>
    <w:rsid w:val="00A15659"/>
    <w:rsid w:val="00A15B77"/>
    <w:rsid w:val="00A16027"/>
    <w:rsid w:val="00A167E5"/>
    <w:rsid w:val="00A1728B"/>
    <w:rsid w:val="00A1753E"/>
    <w:rsid w:val="00A1770F"/>
    <w:rsid w:val="00A20414"/>
    <w:rsid w:val="00A2042C"/>
    <w:rsid w:val="00A20753"/>
    <w:rsid w:val="00A20B38"/>
    <w:rsid w:val="00A20F54"/>
    <w:rsid w:val="00A21126"/>
    <w:rsid w:val="00A21236"/>
    <w:rsid w:val="00A2135D"/>
    <w:rsid w:val="00A21645"/>
    <w:rsid w:val="00A217F3"/>
    <w:rsid w:val="00A2198E"/>
    <w:rsid w:val="00A219A3"/>
    <w:rsid w:val="00A21B0E"/>
    <w:rsid w:val="00A21C8A"/>
    <w:rsid w:val="00A21F83"/>
    <w:rsid w:val="00A2201F"/>
    <w:rsid w:val="00A2211F"/>
    <w:rsid w:val="00A22289"/>
    <w:rsid w:val="00A22455"/>
    <w:rsid w:val="00A22561"/>
    <w:rsid w:val="00A2284E"/>
    <w:rsid w:val="00A22B95"/>
    <w:rsid w:val="00A22C1B"/>
    <w:rsid w:val="00A22D13"/>
    <w:rsid w:val="00A2304F"/>
    <w:rsid w:val="00A232BC"/>
    <w:rsid w:val="00A23627"/>
    <w:rsid w:val="00A23651"/>
    <w:rsid w:val="00A23743"/>
    <w:rsid w:val="00A2375A"/>
    <w:rsid w:val="00A23888"/>
    <w:rsid w:val="00A23AA5"/>
    <w:rsid w:val="00A23DD4"/>
    <w:rsid w:val="00A23EC6"/>
    <w:rsid w:val="00A244FF"/>
    <w:rsid w:val="00A245E5"/>
    <w:rsid w:val="00A24E24"/>
    <w:rsid w:val="00A250D9"/>
    <w:rsid w:val="00A2565D"/>
    <w:rsid w:val="00A25EA4"/>
    <w:rsid w:val="00A25ECD"/>
    <w:rsid w:val="00A260ED"/>
    <w:rsid w:val="00A2669B"/>
    <w:rsid w:val="00A2698F"/>
    <w:rsid w:val="00A270CD"/>
    <w:rsid w:val="00A273E0"/>
    <w:rsid w:val="00A279D7"/>
    <w:rsid w:val="00A27E64"/>
    <w:rsid w:val="00A27E89"/>
    <w:rsid w:val="00A27ECE"/>
    <w:rsid w:val="00A30240"/>
    <w:rsid w:val="00A30432"/>
    <w:rsid w:val="00A30567"/>
    <w:rsid w:val="00A30669"/>
    <w:rsid w:val="00A307E5"/>
    <w:rsid w:val="00A30878"/>
    <w:rsid w:val="00A30AC0"/>
    <w:rsid w:val="00A31173"/>
    <w:rsid w:val="00A313CC"/>
    <w:rsid w:val="00A31487"/>
    <w:rsid w:val="00A31AB7"/>
    <w:rsid w:val="00A31BE1"/>
    <w:rsid w:val="00A31C63"/>
    <w:rsid w:val="00A31CFE"/>
    <w:rsid w:val="00A31FF3"/>
    <w:rsid w:val="00A32048"/>
    <w:rsid w:val="00A32647"/>
    <w:rsid w:val="00A3286C"/>
    <w:rsid w:val="00A32962"/>
    <w:rsid w:val="00A32F4F"/>
    <w:rsid w:val="00A332CA"/>
    <w:rsid w:val="00A3332B"/>
    <w:rsid w:val="00A3384F"/>
    <w:rsid w:val="00A33D72"/>
    <w:rsid w:val="00A33E99"/>
    <w:rsid w:val="00A3400F"/>
    <w:rsid w:val="00A34240"/>
    <w:rsid w:val="00A34A61"/>
    <w:rsid w:val="00A34AD8"/>
    <w:rsid w:val="00A350B7"/>
    <w:rsid w:val="00A3526C"/>
    <w:rsid w:val="00A353F2"/>
    <w:rsid w:val="00A35AE5"/>
    <w:rsid w:val="00A35D04"/>
    <w:rsid w:val="00A360AA"/>
    <w:rsid w:val="00A360EF"/>
    <w:rsid w:val="00A361B1"/>
    <w:rsid w:val="00A366CD"/>
    <w:rsid w:val="00A366DB"/>
    <w:rsid w:val="00A367BC"/>
    <w:rsid w:val="00A3697D"/>
    <w:rsid w:val="00A36CC7"/>
    <w:rsid w:val="00A37456"/>
    <w:rsid w:val="00A37530"/>
    <w:rsid w:val="00A37CE7"/>
    <w:rsid w:val="00A37D95"/>
    <w:rsid w:val="00A37FBA"/>
    <w:rsid w:val="00A4030E"/>
    <w:rsid w:val="00A403CC"/>
    <w:rsid w:val="00A40753"/>
    <w:rsid w:val="00A409A7"/>
    <w:rsid w:val="00A40F0A"/>
    <w:rsid w:val="00A411A6"/>
    <w:rsid w:val="00A41305"/>
    <w:rsid w:val="00A41AB3"/>
    <w:rsid w:val="00A41BDB"/>
    <w:rsid w:val="00A41C5D"/>
    <w:rsid w:val="00A42377"/>
    <w:rsid w:val="00A425F5"/>
    <w:rsid w:val="00A42652"/>
    <w:rsid w:val="00A4279D"/>
    <w:rsid w:val="00A427BF"/>
    <w:rsid w:val="00A42E3E"/>
    <w:rsid w:val="00A433C1"/>
    <w:rsid w:val="00A433EB"/>
    <w:rsid w:val="00A43A06"/>
    <w:rsid w:val="00A43D49"/>
    <w:rsid w:val="00A43F7E"/>
    <w:rsid w:val="00A44075"/>
    <w:rsid w:val="00A444F2"/>
    <w:rsid w:val="00A44602"/>
    <w:rsid w:val="00A449D2"/>
    <w:rsid w:val="00A44AA4"/>
    <w:rsid w:val="00A44C47"/>
    <w:rsid w:val="00A44F16"/>
    <w:rsid w:val="00A44F52"/>
    <w:rsid w:val="00A44FA6"/>
    <w:rsid w:val="00A45058"/>
    <w:rsid w:val="00A45153"/>
    <w:rsid w:val="00A456DE"/>
    <w:rsid w:val="00A45775"/>
    <w:rsid w:val="00A45794"/>
    <w:rsid w:val="00A457CF"/>
    <w:rsid w:val="00A45967"/>
    <w:rsid w:val="00A45A51"/>
    <w:rsid w:val="00A45D50"/>
    <w:rsid w:val="00A4628D"/>
    <w:rsid w:val="00A46A98"/>
    <w:rsid w:val="00A46E80"/>
    <w:rsid w:val="00A46F7A"/>
    <w:rsid w:val="00A4723D"/>
    <w:rsid w:val="00A47685"/>
    <w:rsid w:val="00A47A23"/>
    <w:rsid w:val="00A47D05"/>
    <w:rsid w:val="00A47F3E"/>
    <w:rsid w:val="00A5004C"/>
    <w:rsid w:val="00A50284"/>
    <w:rsid w:val="00A503A0"/>
    <w:rsid w:val="00A5067C"/>
    <w:rsid w:val="00A506CE"/>
    <w:rsid w:val="00A50803"/>
    <w:rsid w:val="00A50D25"/>
    <w:rsid w:val="00A50DEF"/>
    <w:rsid w:val="00A50E66"/>
    <w:rsid w:val="00A50F77"/>
    <w:rsid w:val="00A5112D"/>
    <w:rsid w:val="00A511E4"/>
    <w:rsid w:val="00A51EF6"/>
    <w:rsid w:val="00A5207D"/>
    <w:rsid w:val="00A521F7"/>
    <w:rsid w:val="00A52209"/>
    <w:rsid w:val="00A525F7"/>
    <w:rsid w:val="00A52634"/>
    <w:rsid w:val="00A52803"/>
    <w:rsid w:val="00A534B5"/>
    <w:rsid w:val="00A534D0"/>
    <w:rsid w:val="00A53783"/>
    <w:rsid w:val="00A53974"/>
    <w:rsid w:val="00A53C2D"/>
    <w:rsid w:val="00A53D83"/>
    <w:rsid w:val="00A54058"/>
    <w:rsid w:val="00A5410F"/>
    <w:rsid w:val="00A543D2"/>
    <w:rsid w:val="00A547CA"/>
    <w:rsid w:val="00A548EF"/>
    <w:rsid w:val="00A5494F"/>
    <w:rsid w:val="00A549F3"/>
    <w:rsid w:val="00A54B12"/>
    <w:rsid w:val="00A54CC5"/>
    <w:rsid w:val="00A54F1F"/>
    <w:rsid w:val="00A55197"/>
    <w:rsid w:val="00A55B72"/>
    <w:rsid w:val="00A55C5A"/>
    <w:rsid w:val="00A55DEA"/>
    <w:rsid w:val="00A56080"/>
    <w:rsid w:val="00A561BF"/>
    <w:rsid w:val="00A56334"/>
    <w:rsid w:val="00A566DC"/>
    <w:rsid w:val="00A57164"/>
    <w:rsid w:val="00A57D57"/>
    <w:rsid w:val="00A60254"/>
    <w:rsid w:val="00A603DF"/>
    <w:rsid w:val="00A6051B"/>
    <w:rsid w:val="00A6086B"/>
    <w:rsid w:val="00A60B41"/>
    <w:rsid w:val="00A60B9F"/>
    <w:rsid w:val="00A60BDE"/>
    <w:rsid w:val="00A60BE0"/>
    <w:rsid w:val="00A60E95"/>
    <w:rsid w:val="00A60F07"/>
    <w:rsid w:val="00A611C6"/>
    <w:rsid w:val="00A6157A"/>
    <w:rsid w:val="00A61755"/>
    <w:rsid w:val="00A6179B"/>
    <w:rsid w:val="00A61EB9"/>
    <w:rsid w:val="00A61FBE"/>
    <w:rsid w:val="00A620D5"/>
    <w:rsid w:val="00A625BF"/>
    <w:rsid w:val="00A62938"/>
    <w:rsid w:val="00A62952"/>
    <w:rsid w:val="00A62B47"/>
    <w:rsid w:val="00A62EEE"/>
    <w:rsid w:val="00A6302B"/>
    <w:rsid w:val="00A631B0"/>
    <w:rsid w:val="00A63215"/>
    <w:rsid w:val="00A636FC"/>
    <w:rsid w:val="00A637F2"/>
    <w:rsid w:val="00A638F2"/>
    <w:rsid w:val="00A63972"/>
    <w:rsid w:val="00A63976"/>
    <w:rsid w:val="00A639CB"/>
    <w:rsid w:val="00A642F3"/>
    <w:rsid w:val="00A64330"/>
    <w:rsid w:val="00A64446"/>
    <w:rsid w:val="00A64552"/>
    <w:rsid w:val="00A645B5"/>
    <w:rsid w:val="00A64CBC"/>
    <w:rsid w:val="00A650B3"/>
    <w:rsid w:val="00A65172"/>
    <w:rsid w:val="00A65672"/>
    <w:rsid w:val="00A657BC"/>
    <w:rsid w:val="00A6583C"/>
    <w:rsid w:val="00A658B6"/>
    <w:rsid w:val="00A65B1D"/>
    <w:rsid w:val="00A65BD0"/>
    <w:rsid w:val="00A65C59"/>
    <w:rsid w:val="00A66093"/>
    <w:rsid w:val="00A66287"/>
    <w:rsid w:val="00A664B2"/>
    <w:rsid w:val="00A666B5"/>
    <w:rsid w:val="00A66799"/>
    <w:rsid w:val="00A66860"/>
    <w:rsid w:val="00A66934"/>
    <w:rsid w:val="00A67055"/>
    <w:rsid w:val="00A671A4"/>
    <w:rsid w:val="00A671E3"/>
    <w:rsid w:val="00A671FE"/>
    <w:rsid w:val="00A67272"/>
    <w:rsid w:val="00A676CC"/>
    <w:rsid w:val="00A67A22"/>
    <w:rsid w:val="00A67B7F"/>
    <w:rsid w:val="00A67E09"/>
    <w:rsid w:val="00A67E29"/>
    <w:rsid w:val="00A67F9B"/>
    <w:rsid w:val="00A70606"/>
    <w:rsid w:val="00A7061E"/>
    <w:rsid w:val="00A70642"/>
    <w:rsid w:val="00A706B6"/>
    <w:rsid w:val="00A708B2"/>
    <w:rsid w:val="00A70ABE"/>
    <w:rsid w:val="00A70BB9"/>
    <w:rsid w:val="00A70D51"/>
    <w:rsid w:val="00A7108B"/>
    <w:rsid w:val="00A71218"/>
    <w:rsid w:val="00A71462"/>
    <w:rsid w:val="00A71479"/>
    <w:rsid w:val="00A7149E"/>
    <w:rsid w:val="00A714E1"/>
    <w:rsid w:val="00A71637"/>
    <w:rsid w:val="00A71AAE"/>
    <w:rsid w:val="00A71B19"/>
    <w:rsid w:val="00A71FE0"/>
    <w:rsid w:val="00A72469"/>
    <w:rsid w:val="00A73224"/>
    <w:rsid w:val="00A73591"/>
    <w:rsid w:val="00A73887"/>
    <w:rsid w:val="00A73D61"/>
    <w:rsid w:val="00A741FB"/>
    <w:rsid w:val="00A74D0B"/>
    <w:rsid w:val="00A74E14"/>
    <w:rsid w:val="00A74EA6"/>
    <w:rsid w:val="00A74FF0"/>
    <w:rsid w:val="00A750FF"/>
    <w:rsid w:val="00A753AE"/>
    <w:rsid w:val="00A754BC"/>
    <w:rsid w:val="00A7557D"/>
    <w:rsid w:val="00A7582E"/>
    <w:rsid w:val="00A75872"/>
    <w:rsid w:val="00A7590A"/>
    <w:rsid w:val="00A75A0B"/>
    <w:rsid w:val="00A75E38"/>
    <w:rsid w:val="00A75FC1"/>
    <w:rsid w:val="00A761DA"/>
    <w:rsid w:val="00A76530"/>
    <w:rsid w:val="00A7661F"/>
    <w:rsid w:val="00A7668F"/>
    <w:rsid w:val="00A769DD"/>
    <w:rsid w:val="00A76E47"/>
    <w:rsid w:val="00A76F12"/>
    <w:rsid w:val="00A76F72"/>
    <w:rsid w:val="00A77021"/>
    <w:rsid w:val="00A77176"/>
    <w:rsid w:val="00A7768E"/>
    <w:rsid w:val="00A77891"/>
    <w:rsid w:val="00A778F3"/>
    <w:rsid w:val="00A77972"/>
    <w:rsid w:val="00A77FA2"/>
    <w:rsid w:val="00A77FB7"/>
    <w:rsid w:val="00A8018E"/>
    <w:rsid w:val="00A803AC"/>
    <w:rsid w:val="00A8045B"/>
    <w:rsid w:val="00A80A26"/>
    <w:rsid w:val="00A80FBE"/>
    <w:rsid w:val="00A81555"/>
    <w:rsid w:val="00A81AB3"/>
    <w:rsid w:val="00A81B30"/>
    <w:rsid w:val="00A81B4E"/>
    <w:rsid w:val="00A81DA5"/>
    <w:rsid w:val="00A82221"/>
    <w:rsid w:val="00A82270"/>
    <w:rsid w:val="00A8231B"/>
    <w:rsid w:val="00A82656"/>
    <w:rsid w:val="00A82719"/>
    <w:rsid w:val="00A82866"/>
    <w:rsid w:val="00A8290F"/>
    <w:rsid w:val="00A82B0C"/>
    <w:rsid w:val="00A82C82"/>
    <w:rsid w:val="00A82D0E"/>
    <w:rsid w:val="00A82ECE"/>
    <w:rsid w:val="00A82F80"/>
    <w:rsid w:val="00A83395"/>
    <w:rsid w:val="00A836A5"/>
    <w:rsid w:val="00A837C3"/>
    <w:rsid w:val="00A83CEA"/>
    <w:rsid w:val="00A83FFE"/>
    <w:rsid w:val="00A842D1"/>
    <w:rsid w:val="00A8458D"/>
    <w:rsid w:val="00A84723"/>
    <w:rsid w:val="00A84C10"/>
    <w:rsid w:val="00A853CC"/>
    <w:rsid w:val="00A85412"/>
    <w:rsid w:val="00A85667"/>
    <w:rsid w:val="00A85821"/>
    <w:rsid w:val="00A85925"/>
    <w:rsid w:val="00A85DE6"/>
    <w:rsid w:val="00A861D4"/>
    <w:rsid w:val="00A862D8"/>
    <w:rsid w:val="00A865DE"/>
    <w:rsid w:val="00A86789"/>
    <w:rsid w:val="00A867D5"/>
    <w:rsid w:val="00A86CBE"/>
    <w:rsid w:val="00A86F3A"/>
    <w:rsid w:val="00A87132"/>
    <w:rsid w:val="00A8735C"/>
    <w:rsid w:val="00A8754B"/>
    <w:rsid w:val="00A87715"/>
    <w:rsid w:val="00A87889"/>
    <w:rsid w:val="00A9071E"/>
    <w:rsid w:val="00A90B0B"/>
    <w:rsid w:val="00A90B5D"/>
    <w:rsid w:val="00A90D73"/>
    <w:rsid w:val="00A9112A"/>
    <w:rsid w:val="00A91508"/>
    <w:rsid w:val="00A917B6"/>
    <w:rsid w:val="00A91920"/>
    <w:rsid w:val="00A91D02"/>
    <w:rsid w:val="00A91DE9"/>
    <w:rsid w:val="00A91E55"/>
    <w:rsid w:val="00A92124"/>
    <w:rsid w:val="00A922A2"/>
    <w:rsid w:val="00A92397"/>
    <w:rsid w:val="00A9241B"/>
    <w:rsid w:val="00A924C8"/>
    <w:rsid w:val="00A924CF"/>
    <w:rsid w:val="00A92B6F"/>
    <w:rsid w:val="00A92B7B"/>
    <w:rsid w:val="00A93515"/>
    <w:rsid w:val="00A93A19"/>
    <w:rsid w:val="00A94282"/>
    <w:rsid w:val="00A94382"/>
    <w:rsid w:val="00A94453"/>
    <w:rsid w:val="00A94768"/>
    <w:rsid w:val="00A948BF"/>
    <w:rsid w:val="00A948CB"/>
    <w:rsid w:val="00A949D2"/>
    <w:rsid w:val="00A94B94"/>
    <w:rsid w:val="00A94B97"/>
    <w:rsid w:val="00A94CFD"/>
    <w:rsid w:val="00A950D3"/>
    <w:rsid w:val="00A95592"/>
    <w:rsid w:val="00A9559D"/>
    <w:rsid w:val="00A95AAA"/>
    <w:rsid w:val="00A95CD8"/>
    <w:rsid w:val="00A95DAE"/>
    <w:rsid w:val="00A96291"/>
    <w:rsid w:val="00A962DE"/>
    <w:rsid w:val="00A963AE"/>
    <w:rsid w:val="00A965AD"/>
    <w:rsid w:val="00A965BA"/>
    <w:rsid w:val="00A967CE"/>
    <w:rsid w:val="00A96ADB"/>
    <w:rsid w:val="00A96C83"/>
    <w:rsid w:val="00A96CA8"/>
    <w:rsid w:val="00A971CE"/>
    <w:rsid w:val="00A97B2B"/>
    <w:rsid w:val="00A97C3F"/>
    <w:rsid w:val="00AA0199"/>
    <w:rsid w:val="00AA0590"/>
    <w:rsid w:val="00AA059D"/>
    <w:rsid w:val="00AA0B35"/>
    <w:rsid w:val="00AA0FC5"/>
    <w:rsid w:val="00AA112C"/>
    <w:rsid w:val="00AA11A8"/>
    <w:rsid w:val="00AA123F"/>
    <w:rsid w:val="00AA1505"/>
    <w:rsid w:val="00AA1800"/>
    <w:rsid w:val="00AA1812"/>
    <w:rsid w:val="00AA1BC3"/>
    <w:rsid w:val="00AA1E65"/>
    <w:rsid w:val="00AA20DA"/>
    <w:rsid w:val="00AA2193"/>
    <w:rsid w:val="00AA2299"/>
    <w:rsid w:val="00AA2541"/>
    <w:rsid w:val="00AA2568"/>
    <w:rsid w:val="00AA2631"/>
    <w:rsid w:val="00AA288E"/>
    <w:rsid w:val="00AA2A69"/>
    <w:rsid w:val="00AA2B36"/>
    <w:rsid w:val="00AA2DC0"/>
    <w:rsid w:val="00AA2E7A"/>
    <w:rsid w:val="00AA333F"/>
    <w:rsid w:val="00AA3BC9"/>
    <w:rsid w:val="00AA3C19"/>
    <w:rsid w:val="00AA3C81"/>
    <w:rsid w:val="00AA3DF7"/>
    <w:rsid w:val="00AA3EC3"/>
    <w:rsid w:val="00AA3F96"/>
    <w:rsid w:val="00AA4197"/>
    <w:rsid w:val="00AA422C"/>
    <w:rsid w:val="00AA4429"/>
    <w:rsid w:val="00AA4450"/>
    <w:rsid w:val="00AA4476"/>
    <w:rsid w:val="00AA4737"/>
    <w:rsid w:val="00AA4785"/>
    <w:rsid w:val="00AA4A42"/>
    <w:rsid w:val="00AA4C55"/>
    <w:rsid w:val="00AA4F90"/>
    <w:rsid w:val="00AA51DA"/>
    <w:rsid w:val="00AA5500"/>
    <w:rsid w:val="00AA5510"/>
    <w:rsid w:val="00AA552A"/>
    <w:rsid w:val="00AA5854"/>
    <w:rsid w:val="00AA5965"/>
    <w:rsid w:val="00AA5A22"/>
    <w:rsid w:val="00AA5B27"/>
    <w:rsid w:val="00AA5C64"/>
    <w:rsid w:val="00AA6022"/>
    <w:rsid w:val="00AA6495"/>
    <w:rsid w:val="00AA65EA"/>
    <w:rsid w:val="00AA6777"/>
    <w:rsid w:val="00AA67EC"/>
    <w:rsid w:val="00AA6A0C"/>
    <w:rsid w:val="00AA6B4A"/>
    <w:rsid w:val="00AA6C37"/>
    <w:rsid w:val="00AA6E8B"/>
    <w:rsid w:val="00AA7315"/>
    <w:rsid w:val="00AA73F8"/>
    <w:rsid w:val="00AA7408"/>
    <w:rsid w:val="00AA742B"/>
    <w:rsid w:val="00AA7516"/>
    <w:rsid w:val="00AA7536"/>
    <w:rsid w:val="00AA77B3"/>
    <w:rsid w:val="00AA7B53"/>
    <w:rsid w:val="00AA7BE0"/>
    <w:rsid w:val="00AA7CFC"/>
    <w:rsid w:val="00AA7F91"/>
    <w:rsid w:val="00AB0364"/>
    <w:rsid w:val="00AB05C2"/>
    <w:rsid w:val="00AB05D5"/>
    <w:rsid w:val="00AB069D"/>
    <w:rsid w:val="00AB07C8"/>
    <w:rsid w:val="00AB0813"/>
    <w:rsid w:val="00AB0C55"/>
    <w:rsid w:val="00AB0E34"/>
    <w:rsid w:val="00AB1294"/>
    <w:rsid w:val="00AB136C"/>
    <w:rsid w:val="00AB13B1"/>
    <w:rsid w:val="00AB14C5"/>
    <w:rsid w:val="00AB157D"/>
    <w:rsid w:val="00AB1638"/>
    <w:rsid w:val="00AB1863"/>
    <w:rsid w:val="00AB1C75"/>
    <w:rsid w:val="00AB1EA1"/>
    <w:rsid w:val="00AB2208"/>
    <w:rsid w:val="00AB22F5"/>
    <w:rsid w:val="00AB28BA"/>
    <w:rsid w:val="00AB28CB"/>
    <w:rsid w:val="00AB2A5E"/>
    <w:rsid w:val="00AB2B4B"/>
    <w:rsid w:val="00AB327C"/>
    <w:rsid w:val="00AB34E6"/>
    <w:rsid w:val="00AB36DD"/>
    <w:rsid w:val="00AB3824"/>
    <w:rsid w:val="00AB3B74"/>
    <w:rsid w:val="00AB3B97"/>
    <w:rsid w:val="00AB3BB4"/>
    <w:rsid w:val="00AB3DA3"/>
    <w:rsid w:val="00AB3EB8"/>
    <w:rsid w:val="00AB3F22"/>
    <w:rsid w:val="00AB414F"/>
    <w:rsid w:val="00AB421A"/>
    <w:rsid w:val="00AB4308"/>
    <w:rsid w:val="00AB4391"/>
    <w:rsid w:val="00AB4636"/>
    <w:rsid w:val="00AB47AE"/>
    <w:rsid w:val="00AB48A7"/>
    <w:rsid w:val="00AB48E5"/>
    <w:rsid w:val="00AB4920"/>
    <w:rsid w:val="00AB494E"/>
    <w:rsid w:val="00AB4C1C"/>
    <w:rsid w:val="00AB4D25"/>
    <w:rsid w:val="00AB50AB"/>
    <w:rsid w:val="00AB5738"/>
    <w:rsid w:val="00AB5A78"/>
    <w:rsid w:val="00AB5A8F"/>
    <w:rsid w:val="00AB5BE2"/>
    <w:rsid w:val="00AB5F05"/>
    <w:rsid w:val="00AB5F55"/>
    <w:rsid w:val="00AB5F67"/>
    <w:rsid w:val="00AB601F"/>
    <w:rsid w:val="00AB630B"/>
    <w:rsid w:val="00AB66D2"/>
    <w:rsid w:val="00AB6B61"/>
    <w:rsid w:val="00AB6B67"/>
    <w:rsid w:val="00AB6B96"/>
    <w:rsid w:val="00AB6ED4"/>
    <w:rsid w:val="00AB75CD"/>
    <w:rsid w:val="00AB7801"/>
    <w:rsid w:val="00AB78F3"/>
    <w:rsid w:val="00AB7911"/>
    <w:rsid w:val="00AB7A78"/>
    <w:rsid w:val="00AB7F31"/>
    <w:rsid w:val="00AC0050"/>
    <w:rsid w:val="00AC02AA"/>
    <w:rsid w:val="00AC06F8"/>
    <w:rsid w:val="00AC0A7A"/>
    <w:rsid w:val="00AC0C1D"/>
    <w:rsid w:val="00AC0D52"/>
    <w:rsid w:val="00AC1132"/>
    <w:rsid w:val="00AC1148"/>
    <w:rsid w:val="00AC1193"/>
    <w:rsid w:val="00AC11AF"/>
    <w:rsid w:val="00AC19C3"/>
    <w:rsid w:val="00AC1D23"/>
    <w:rsid w:val="00AC1D71"/>
    <w:rsid w:val="00AC1F3B"/>
    <w:rsid w:val="00AC2227"/>
    <w:rsid w:val="00AC23B6"/>
    <w:rsid w:val="00AC282A"/>
    <w:rsid w:val="00AC2893"/>
    <w:rsid w:val="00AC29A0"/>
    <w:rsid w:val="00AC2AE7"/>
    <w:rsid w:val="00AC2BB3"/>
    <w:rsid w:val="00AC2E0B"/>
    <w:rsid w:val="00AC3086"/>
    <w:rsid w:val="00AC335D"/>
    <w:rsid w:val="00AC37C6"/>
    <w:rsid w:val="00AC4095"/>
    <w:rsid w:val="00AC4687"/>
    <w:rsid w:val="00AC48A1"/>
    <w:rsid w:val="00AC4C1C"/>
    <w:rsid w:val="00AC4CA7"/>
    <w:rsid w:val="00AC4EEB"/>
    <w:rsid w:val="00AC505D"/>
    <w:rsid w:val="00AC5342"/>
    <w:rsid w:val="00AC5A1B"/>
    <w:rsid w:val="00AC5F2A"/>
    <w:rsid w:val="00AC67B5"/>
    <w:rsid w:val="00AC67FB"/>
    <w:rsid w:val="00AC6840"/>
    <w:rsid w:val="00AC69DB"/>
    <w:rsid w:val="00AC6CD4"/>
    <w:rsid w:val="00AC6DF8"/>
    <w:rsid w:val="00AC6E9B"/>
    <w:rsid w:val="00AC7272"/>
    <w:rsid w:val="00AC7484"/>
    <w:rsid w:val="00AC755A"/>
    <w:rsid w:val="00AC7829"/>
    <w:rsid w:val="00AC795E"/>
    <w:rsid w:val="00AC7CFA"/>
    <w:rsid w:val="00AC7DD1"/>
    <w:rsid w:val="00AD02D4"/>
    <w:rsid w:val="00AD02FE"/>
    <w:rsid w:val="00AD0A6F"/>
    <w:rsid w:val="00AD0D07"/>
    <w:rsid w:val="00AD0F8B"/>
    <w:rsid w:val="00AD0FF2"/>
    <w:rsid w:val="00AD1249"/>
    <w:rsid w:val="00AD126B"/>
    <w:rsid w:val="00AD12BB"/>
    <w:rsid w:val="00AD1576"/>
    <w:rsid w:val="00AD16A0"/>
    <w:rsid w:val="00AD19C9"/>
    <w:rsid w:val="00AD1AA9"/>
    <w:rsid w:val="00AD21C2"/>
    <w:rsid w:val="00AD21ED"/>
    <w:rsid w:val="00AD222C"/>
    <w:rsid w:val="00AD222E"/>
    <w:rsid w:val="00AD2244"/>
    <w:rsid w:val="00AD2467"/>
    <w:rsid w:val="00AD28D0"/>
    <w:rsid w:val="00AD2DC6"/>
    <w:rsid w:val="00AD2E0F"/>
    <w:rsid w:val="00AD2E64"/>
    <w:rsid w:val="00AD2F3F"/>
    <w:rsid w:val="00AD3297"/>
    <w:rsid w:val="00AD3394"/>
    <w:rsid w:val="00AD3477"/>
    <w:rsid w:val="00AD3870"/>
    <w:rsid w:val="00AD3905"/>
    <w:rsid w:val="00AD3982"/>
    <w:rsid w:val="00AD3F79"/>
    <w:rsid w:val="00AD40B1"/>
    <w:rsid w:val="00AD473C"/>
    <w:rsid w:val="00AD4966"/>
    <w:rsid w:val="00AD4CAC"/>
    <w:rsid w:val="00AD4E34"/>
    <w:rsid w:val="00AD5632"/>
    <w:rsid w:val="00AD582F"/>
    <w:rsid w:val="00AD598B"/>
    <w:rsid w:val="00AD5C5E"/>
    <w:rsid w:val="00AD5D2C"/>
    <w:rsid w:val="00AD5E85"/>
    <w:rsid w:val="00AD5EB4"/>
    <w:rsid w:val="00AD5F6E"/>
    <w:rsid w:val="00AD6080"/>
    <w:rsid w:val="00AD6391"/>
    <w:rsid w:val="00AD6788"/>
    <w:rsid w:val="00AD6BEE"/>
    <w:rsid w:val="00AD6CC6"/>
    <w:rsid w:val="00AD6D4A"/>
    <w:rsid w:val="00AD6D9C"/>
    <w:rsid w:val="00AD6E47"/>
    <w:rsid w:val="00AD6F4E"/>
    <w:rsid w:val="00AD6F72"/>
    <w:rsid w:val="00AD702E"/>
    <w:rsid w:val="00AD719D"/>
    <w:rsid w:val="00AD749B"/>
    <w:rsid w:val="00AD7E2A"/>
    <w:rsid w:val="00AD7F7D"/>
    <w:rsid w:val="00AE007C"/>
    <w:rsid w:val="00AE018E"/>
    <w:rsid w:val="00AE0224"/>
    <w:rsid w:val="00AE0494"/>
    <w:rsid w:val="00AE079C"/>
    <w:rsid w:val="00AE084A"/>
    <w:rsid w:val="00AE0CB3"/>
    <w:rsid w:val="00AE0E49"/>
    <w:rsid w:val="00AE1259"/>
    <w:rsid w:val="00AE1534"/>
    <w:rsid w:val="00AE1873"/>
    <w:rsid w:val="00AE21AE"/>
    <w:rsid w:val="00AE2456"/>
    <w:rsid w:val="00AE298D"/>
    <w:rsid w:val="00AE29EC"/>
    <w:rsid w:val="00AE2A36"/>
    <w:rsid w:val="00AE2B0E"/>
    <w:rsid w:val="00AE2E7E"/>
    <w:rsid w:val="00AE3016"/>
    <w:rsid w:val="00AE35AA"/>
    <w:rsid w:val="00AE3643"/>
    <w:rsid w:val="00AE37AD"/>
    <w:rsid w:val="00AE3A16"/>
    <w:rsid w:val="00AE3ABE"/>
    <w:rsid w:val="00AE4075"/>
    <w:rsid w:val="00AE4135"/>
    <w:rsid w:val="00AE419C"/>
    <w:rsid w:val="00AE434F"/>
    <w:rsid w:val="00AE45C3"/>
    <w:rsid w:val="00AE4639"/>
    <w:rsid w:val="00AE46B7"/>
    <w:rsid w:val="00AE4D56"/>
    <w:rsid w:val="00AE5394"/>
    <w:rsid w:val="00AE54D8"/>
    <w:rsid w:val="00AE5536"/>
    <w:rsid w:val="00AE5784"/>
    <w:rsid w:val="00AE5B91"/>
    <w:rsid w:val="00AE5C4F"/>
    <w:rsid w:val="00AE5CFA"/>
    <w:rsid w:val="00AE5D95"/>
    <w:rsid w:val="00AE5DD7"/>
    <w:rsid w:val="00AE5E15"/>
    <w:rsid w:val="00AE616C"/>
    <w:rsid w:val="00AE626E"/>
    <w:rsid w:val="00AE6409"/>
    <w:rsid w:val="00AE64BF"/>
    <w:rsid w:val="00AE67EB"/>
    <w:rsid w:val="00AE6B90"/>
    <w:rsid w:val="00AE6D05"/>
    <w:rsid w:val="00AE6FB8"/>
    <w:rsid w:val="00AE71D2"/>
    <w:rsid w:val="00AE7670"/>
    <w:rsid w:val="00AE793D"/>
    <w:rsid w:val="00AE7BF8"/>
    <w:rsid w:val="00AE7DBD"/>
    <w:rsid w:val="00AE7EAC"/>
    <w:rsid w:val="00AE7F5E"/>
    <w:rsid w:val="00AE7FFB"/>
    <w:rsid w:val="00AF0047"/>
    <w:rsid w:val="00AF014A"/>
    <w:rsid w:val="00AF0394"/>
    <w:rsid w:val="00AF03A7"/>
    <w:rsid w:val="00AF04E8"/>
    <w:rsid w:val="00AF0630"/>
    <w:rsid w:val="00AF0884"/>
    <w:rsid w:val="00AF0914"/>
    <w:rsid w:val="00AF0B57"/>
    <w:rsid w:val="00AF0BF6"/>
    <w:rsid w:val="00AF0D66"/>
    <w:rsid w:val="00AF0DE8"/>
    <w:rsid w:val="00AF0EF0"/>
    <w:rsid w:val="00AF141E"/>
    <w:rsid w:val="00AF1A4F"/>
    <w:rsid w:val="00AF1A55"/>
    <w:rsid w:val="00AF1D67"/>
    <w:rsid w:val="00AF2059"/>
    <w:rsid w:val="00AF2379"/>
    <w:rsid w:val="00AF23C8"/>
    <w:rsid w:val="00AF24A3"/>
    <w:rsid w:val="00AF27CE"/>
    <w:rsid w:val="00AF2E8C"/>
    <w:rsid w:val="00AF3BA4"/>
    <w:rsid w:val="00AF3CA5"/>
    <w:rsid w:val="00AF3CCA"/>
    <w:rsid w:val="00AF4183"/>
    <w:rsid w:val="00AF425A"/>
    <w:rsid w:val="00AF42BC"/>
    <w:rsid w:val="00AF43AF"/>
    <w:rsid w:val="00AF4C9A"/>
    <w:rsid w:val="00AF4D14"/>
    <w:rsid w:val="00AF5838"/>
    <w:rsid w:val="00AF584C"/>
    <w:rsid w:val="00AF5B83"/>
    <w:rsid w:val="00AF6056"/>
    <w:rsid w:val="00AF6116"/>
    <w:rsid w:val="00AF61F5"/>
    <w:rsid w:val="00AF6232"/>
    <w:rsid w:val="00AF6AE4"/>
    <w:rsid w:val="00AF6D4B"/>
    <w:rsid w:val="00AF6F3A"/>
    <w:rsid w:val="00AF7024"/>
    <w:rsid w:val="00AF70D9"/>
    <w:rsid w:val="00AF7709"/>
    <w:rsid w:val="00AF79A3"/>
    <w:rsid w:val="00AF7B28"/>
    <w:rsid w:val="00AF7BD2"/>
    <w:rsid w:val="00AF7E91"/>
    <w:rsid w:val="00AF7EF1"/>
    <w:rsid w:val="00AF7F1F"/>
    <w:rsid w:val="00B002F0"/>
    <w:rsid w:val="00B00D1B"/>
    <w:rsid w:val="00B00F6F"/>
    <w:rsid w:val="00B00F78"/>
    <w:rsid w:val="00B00FB8"/>
    <w:rsid w:val="00B010D1"/>
    <w:rsid w:val="00B01743"/>
    <w:rsid w:val="00B0213B"/>
    <w:rsid w:val="00B022CD"/>
    <w:rsid w:val="00B0254D"/>
    <w:rsid w:val="00B02A38"/>
    <w:rsid w:val="00B02A86"/>
    <w:rsid w:val="00B02AB4"/>
    <w:rsid w:val="00B02BEB"/>
    <w:rsid w:val="00B030E2"/>
    <w:rsid w:val="00B032FF"/>
    <w:rsid w:val="00B03317"/>
    <w:rsid w:val="00B03A94"/>
    <w:rsid w:val="00B03E6A"/>
    <w:rsid w:val="00B03EBF"/>
    <w:rsid w:val="00B03F9E"/>
    <w:rsid w:val="00B0435C"/>
    <w:rsid w:val="00B04573"/>
    <w:rsid w:val="00B04636"/>
    <w:rsid w:val="00B04A20"/>
    <w:rsid w:val="00B04F5B"/>
    <w:rsid w:val="00B05144"/>
    <w:rsid w:val="00B05357"/>
    <w:rsid w:val="00B05582"/>
    <w:rsid w:val="00B057BC"/>
    <w:rsid w:val="00B05864"/>
    <w:rsid w:val="00B05C87"/>
    <w:rsid w:val="00B05E9F"/>
    <w:rsid w:val="00B06024"/>
    <w:rsid w:val="00B06038"/>
    <w:rsid w:val="00B06204"/>
    <w:rsid w:val="00B06299"/>
    <w:rsid w:val="00B065C8"/>
    <w:rsid w:val="00B06640"/>
    <w:rsid w:val="00B068FE"/>
    <w:rsid w:val="00B07059"/>
    <w:rsid w:val="00B0740B"/>
    <w:rsid w:val="00B07449"/>
    <w:rsid w:val="00B074D8"/>
    <w:rsid w:val="00B07702"/>
    <w:rsid w:val="00B077D9"/>
    <w:rsid w:val="00B07C12"/>
    <w:rsid w:val="00B07D60"/>
    <w:rsid w:val="00B07E2C"/>
    <w:rsid w:val="00B100C5"/>
    <w:rsid w:val="00B1019E"/>
    <w:rsid w:val="00B105B9"/>
    <w:rsid w:val="00B106C5"/>
    <w:rsid w:val="00B1086A"/>
    <w:rsid w:val="00B10A70"/>
    <w:rsid w:val="00B10BC0"/>
    <w:rsid w:val="00B10E59"/>
    <w:rsid w:val="00B10F68"/>
    <w:rsid w:val="00B10FC7"/>
    <w:rsid w:val="00B11275"/>
    <w:rsid w:val="00B112B3"/>
    <w:rsid w:val="00B113C7"/>
    <w:rsid w:val="00B11455"/>
    <w:rsid w:val="00B117EF"/>
    <w:rsid w:val="00B119AD"/>
    <w:rsid w:val="00B11AB4"/>
    <w:rsid w:val="00B11C23"/>
    <w:rsid w:val="00B11D78"/>
    <w:rsid w:val="00B11E6F"/>
    <w:rsid w:val="00B120E7"/>
    <w:rsid w:val="00B12123"/>
    <w:rsid w:val="00B121EA"/>
    <w:rsid w:val="00B12303"/>
    <w:rsid w:val="00B124B9"/>
    <w:rsid w:val="00B1250C"/>
    <w:rsid w:val="00B125FD"/>
    <w:rsid w:val="00B127A4"/>
    <w:rsid w:val="00B128A6"/>
    <w:rsid w:val="00B12ABE"/>
    <w:rsid w:val="00B12BA3"/>
    <w:rsid w:val="00B12DBB"/>
    <w:rsid w:val="00B13103"/>
    <w:rsid w:val="00B13225"/>
    <w:rsid w:val="00B132A4"/>
    <w:rsid w:val="00B1337A"/>
    <w:rsid w:val="00B1342D"/>
    <w:rsid w:val="00B138B4"/>
    <w:rsid w:val="00B13BE2"/>
    <w:rsid w:val="00B14226"/>
    <w:rsid w:val="00B1431E"/>
    <w:rsid w:val="00B148DB"/>
    <w:rsid w:val="00B14CC8"/>
    <w:rsid w:val="00B14DAF"/>
    <w:rsid w:val="00B150E0"/>
    <w:rsid w:val="00B15228"/>
    <w:rsid w:val="00B15D51"/>
    <w:rsid w:val="00B15D8C"/>
    <w:rsid w:val="00B15F26"/>
    <w:rsid w:val="00B160DD"/>
    <w:rsid w:val="00B16260"/>
    <w:rsid w:val="00B1635C"/>
    <w:rsid w:val="00B16558"/>
    <w:rsid w:val="00B168CF"/>
    <w:rsid w:val="00B169D0"/>
    <w:rsid w:val="00B169E0"/>
    <w:rsid w:val="00B16A4A"/>
    <w:rsid w:val="00B16E06"/>
    <w:rsid w:val="00B16E39"/>
    <w:rsid w:val="00B17113"/>
    <w:rsid w:val="00B17243"/>
    <w:rsid w:val="00B173A9"/>
    <w:rsid w:val="00B173B2"/>
    <w:rsid w:val="00B17451"/>
    <w:rsid w:val="00B17707"/>
    <w:rsid w:val="00B17758"/>
    <w:rsid w:val="00B1787B"/>
    <w:rsid w:val="00B1793F"/>
    <w:rsid w:val="00B2052E"/>
    <w:rsid w:val="00B2070F"/>
    <w:rsid w:val="00B207F3"/>
    <w:rsid w:val="00B20B21"/>
    <w:rsid w:val="00B20C65"/>
    <w:rsid w:val="00B20D3C"/>
    <w:rsid w:val="00B20FD3"/>
    <w:rsid w:val="00B20FF6"/>
    <w:rsid w:val="00B211CF"/>
    <w:rsid w:val="00B2131F"/>
    <w:rsid w:val="00B213DD"/>
    <w:rsid w:val="00B21458"/>
    <w:rsid w:val="00B215CC"/>
    <w:rsid w:val="00B21638"/>
    <w:rsid w:val="00B219E0"/>
    <w:rsid w:val="00B21AB5"/>
    <w:rsid w:val="00B221FD"/>
    <w:rsid w:val="00B225E3"/>
    <w:rsid w:val="00B22743"/>
    <w:rsid w:val="00B22755"/>
    <w:rsid w:val="00B227FE"/>
    <w:rsid w:val="00B22956"/>
    <w:rsid w:val="00B22A97"/>
    <w:rsid w:val="00B22C96"/>
    <w:rsid w:val="00B22D1A"/>
    <w:rsid w:val="00B233FE"/>
    <w:rsid w:val="00B23793"/>
    <w:rsid w:val="00B2384F"/>
    <w:rsid w:val="00B23C3A"/>
    <w:rsid w:val="00B23DA3"/>
    <w:rsid w:val="00B23FE3"/>
    <w:rsid w:val="00B2425A"/>
    <w:rsid w:val="00B243B8"/>
    <w:rsid w:val="00B24B3E"/>
    <w:rsid w:val="00B24C1A"/>
    <w:rsid w:val="00B24C6F"/>
    <w:rsid w:val="00B24D38"/>
    <w:rsid w:val="00B25075"/>
    <w:rsid w:val="00B25500"/>
    <w:rsid w:val="00B25836"/>
    <w:rsid w:val="00B25DD7"/>
    <w:rsid w:val="00B25E1E"/>
    <w:rsid w:val="00B2654E"/>
    <w:rsid w:val="00B2658C"/>
    <w:rsid w:val="00B271CC"/>
    <w:rsid w:val="00B2758F"/>
    <w:rsid w:val="00B276B4"/>
    <w:rsid w:val="00B279F0"/>
    <w:rsid w:val="00B27A80"/>
    <w:rsid w:val="00B27C80"/>
    <w:rsid w:val="00B27D6D"/>
    <w:rsid w:val="00B3016E"/>
    <w:rsid w:val="00B308A2"/>
    <w:rsid w:val="00B30918"/>
    <w:rsid w:val="00B30D4E"/>
    <w:rsid w:val="00B313BA"/>
    <w:rsid w:val="00B31583"/>
    <w:rsid w:val="00B315B7"/>
    <w:rsid w:val="00B315FC"/>
    <w:rsid w:val="00B31661"/>
    <w:rsid w:val="00B3172D"/>
    <w:rsid w:val="00B31ADA"/>
    <w:rsid w:val="00B31B2B"/>
    <w:rsid w:val="00B3215B"/>
    <w:rsid w:val="00B3224B"/>
    <w:rsid w:val="00B3253D"/>
    <w:rsid w:val="00B3288E"/>
    <w:rsid w:val="00B32A21"/>
    <w:rsid w:val="00B32CDA"/>
    <w:rsid w:val="00B33114"/>
    <w:rsid w:val="00B33957"/>
    <w:rsid w:val="00B33997"/>
    <w:rsid w:val="00B33A4E"/>
    <w:rsid w:val="00B33AB1"/>
    <w:rsid w:val="00B33E37"/>
    <w:rsid w:val="00B33FCC"/>
    <w:rsid w:val="00B342E9"/>
    <w:rsid w:val="00B34528"/>
    <w:rsid w:val="00B34A24"/>
    <w:rsid w:val="00B34B84"/>
    <w:rsid w:val="00B350EB"/>
    <w:rsid w:val="00B3523F"/>
    <w:rsid w:val="00B35254"/>
    <w:rsid w:val="00B3574D"/>
    <w:rsid w:val="00B36312"/>
    <w:rsid w:val="00B3645A"/>
    <w:rsid w:val="00B365D3"/>
    <w:rsid w:val="00B3669A"/>
    <w:rsid w:val="00B370AF"/>
    <w:rsid w:val="00B3746D"/>
    <w:rsid w:val="00B3760C"/>
    <w:rsid w:val="00B37664"/>
    <w:rsid w:val="00B376B3"/>
    <w:rsid w:val="00B376E9"/>
    <w:rsid w:val="00B377E3"/>
    <w:rsid w:val="00B37C0D"/>
    <w:rsid w:val="00B37DCA"/>
    <w:rsid w:val="00B37E99"/>
    <w:rsid w:val="00B37FFA"/>
    <w:rsid w:val="00B40003"/>
    <w:rsid w:val="00B40709"/>
    <w:rsid w:val="00B40806"/>
    <w:rsid w:val="00B410BA"/>
    <w:rsid w:val="00B4110E"/>
    <w:rsid w:val="00B4119E"/>
    <w:rsid w:val="00B4127D"/>
    <w:rsid w:val="00B412A8"/>
    <w:rsid w:val="00B412FD"/>
    <w:rsid w:val="00B41EDD"/>
    <w:rsid w:val="00B41FD9"/>
    <w:rsid w:val="00B42190"/>
    <w:rsid w:val="00B42348"/>
    <w:rsid w:val="00B4250F"/>
    <w:rsid w:val="00B42622"/>
    <w:rsid w:val="00B42A29"/>
    <w:rsid w:val="00B42A55"/>
    <w:rsid w:val="00B42A66"/>
    <w:rsid w:val="00B42BA1"/>
    <w:rsid w:val="00B430FF"/>
    <w:rsid w:val="00B4313D"/>
    <w:rsid w:val="00B434A2"/>
    <w:rsid w:val="00B43C2F"/>
    <w:rsid w:val="00B43EDC"/>
    <w:rsid w:val="00B442EA"/>
    <w:rsid w:val="00B44362"/>
    <w:rsid w:val="00B443A2"/>
    <w:rsid w:val="00B44675"/>
    <w:rsid w:val="00B44774"/>
    <w:rsid w:val="00B447DB"/>
    <w:rsid w:val="00B44BCD"/>
    <w:rsid w:val="00B44F9E"/>
    <w:rsid w:val="00B45010"/>
    <w:rsid w:val="00B454BB"/>
    <w:rsid w:val="00B4558D"/>
    <w:rsid w:val="00B4590A"/>
    <w:rsid w:val="00B45ECD"/>
    <w:rsid w:val="00B45F54"/>
    <w:rsid w:val="00B466F9"/>
    <w:rsid w:val="00B46826"/>
    <w:rsid w:val="00B46C81"/>
    <w:rsid w:val="00B46F34"/>
    <w:rsid w:val="00B47342"/>
    <w:rsid w:val="00B478CA"/>
    <w:rsid w:val="00B47AA6"/>
    <w:rsid w:val="00B47E7C"/>
    <w:rsid w:val="00B500E1"/>
    <w:rsid w:val="00B5014B"/>
    <w:rsid w:val="00B5036D"/>
    <w:rsid w:val="00B50421"/>
    <w:rsid w:val="00B50ADE"/>
    <w:rsid w:val="00B50B5A"/>
    <w:rsid w:val="00B50D96"/>
    <w:rsid w:val="00B50EFE"/>
    <w:rsid w:val="00B51168"/>
    <w:rsid w:val="00B511DD"/>
    <w:rsid w:val="00B5120D"/>
    <w:rsid w:val="00B51657"/>
    <w:rsid w:val="00B51BC6"/>
    <w:rsid w:val="00B51BDD"/>
    <w:rsid w:val="00B51D95"/>
    <w:rsid w:val="00B51DA1"/>
    <w:rsid w:val="00B51F84"/>
    <w:rsid w:val="00B51FED"/>
    <w:rsid w:val="00B5219D"/>
    <w:rsid w:val="00B522B4"/>
    <w:rsid w:val="00B527AD"/>
    <w:rsid w:val="00B528B7"/>
    <w:rsid w:val="00B529A2"/>
    <w:rsid w:val="00B52B00"/>
    <w:rsid w:val="00B52E59"/>
    <w:rsid w:val="00B53175"/>
    <w:rsid w:val="00B543B6"/>
    <w:rsid w:val="00B543CE"/>
    <w:rsid w:val="00B5442B"/>
    <w:rsid w:val="00B54563"/>
    <w:rsid w:val="00B5578F"/>
    <w:rsid w:val="00B557B7"/>
    <w:rsid w:val="00B55BC5"/>
    <w:rsid w:val="00B55FC8"/>
    <w:rsid w:val="00B56659"/>
    <w:rsid w:val="00B5675C"/>
    <w:rsid w:val="00B5677E"/>
    <w:rsid w:val="00B56862"/>
    <w:rsid w:val="00B56BBF"/>
    <w:rsid w:val="00B56D7B"/>
    <w:rsid w:val="00B56FA5"/>
    <w:rsid w:val="00B5771F"/>
    <w:rsid w:val="00B57884"/>
    <w:rsid w:val="00B57C74"/>
    <w:rsid w:val="00B57DDB"/>
    <w:rsid w:val="00B609EC"/>
    <w:rsid w:val="00B60A6E"/>
    <w:rsid w:val="00B60BC5"/>
    <w:rsid w:val="00B60C97"/>
    <w:rsid w:val="00B60DD0"/>
    <w:rsid w:val="00B60F42"/>
    <w:rsid w:val="00B61181"/>
    <w:rsid w:val="00B613FF"/>
    <w:rsid w:val="00B614C2"/>
    <w:rsid w:val="00B61704"/>
    <w:rsid w:val="00B6179E"/>
    <w:rsid w:val="00B619C5"/>
    <w:rsid w:val="00B61AB1"/>
    <w:rsid w:val="00B61D2D"/>
    <w:rsid w:val="00B625A4"/>
    <w:rsid w:val="00B62623"/>
    <w:rsid w:val="00B62C66"/>
    <w:rsid w:val="00B635B2"/>
    <w:rsid w:val="00B63696"/>
    <w:rsid w:val="00B6369B"/>
    <w:rsid w:val="00B637CD"/>
    <w:rsid w:val="00B6397A"/>
    <w:rsid w:val="00B63A30"/>
    <w:rsid w:val="00B63C86"/>
    <w:rsid w:val="00B63D14"/>
    <w:rsid w:val="00B63E47"/>
    <w:rsid w:val="00B63EC5"/>
    <w:rsid w:val="00B642E6"/>
    <w:rsid w:val="00B6442F"/>
    <w:rsid w:val="00B6450B"/>
    <w:rsid w:val="00B64641"/>
    <w:rsid w:val="00B64677"/>
    <w:rsid w:val="00B64CAE"/>
    <w:rsid w:val="00B6513F"/>
    <w:rsid w:val="00B6537D"/>
    <w:rsid w:val="00B6539F"/>
    <w:rsid w:val="00B6552B"/>
    <w:rsid w:val="00B65659"/>
    <w:rsid w:val="00B658C5"/>
    <w:rsid w:val="00B65A51"/>
    <w:rsid w:val="00B65F62"/>
    <w:rsid w:val="00B66404"/>
    <w:rsid w:val="00B66580"/>
    <w:rsid w:val="00B66591"/>
    <w:rsid w:val="00B66814"/>
    <w:rsid w:val="00B66A3B"/>
    <w:rsid w:val="00B66A48"/>
    <w:rsid w:val="00B66AA1"/>
    <w:rsid w:val="00B66B2D"/>
    <w:rsid w:val="00B66CED"/>
    <w:rsid w:val="00B66EF3"/>
    <w:rsid w:val="00B67456"/>
    <w:rsid w:val="00B675D9"/>
    <w:rsid w:val="00B67602"/>
    <w:rsid w:val="00B676EF"/>
    <w:rsid w:val="00B67751"/>
    <w:rsid w:val="00B67932"/>
    <w:rsid w:val="00B679E6"/>
    <w:rsid w:val="00B679FF"/>
    <w:rsid w:val="00B67A9B"/>
    <w:rsid w:val="00B67AB5"/>
    <w:rsid w:val="00B67D7E"/>
    <w:rsid w:val="00B70139"/>
    <w:rsid w:val="00B70186"/>
    <w:rsid w:val="00B7056C"/>
    <w:rsid w:val="00B7095D"/>
    <w:rsid w:val="00B70A44"/>
    <w:rsid w:val="00B70BC3"/>
    <w:rsid w:val="00B714E7"/>
    <w:rsid w:val="00B714F1"/>
    <w:rsid w:val="00B7150C"/>
    <w:rsid w:val="00B71623"/>
    <w:rsid w:val="00B71684"/>
    <w:rsid w:val="00B7173C"/>
    <w:rsid w:val="00B719AD"/>
    <w:rsid w:val="00B71B03"/>
    <w:rsid w:val="00B71C13"/>
    <w:rsid w:val="00B71C9C"/>
    <w:rsid w:val="00B71DBA"/>
    <w:rsid w:val="00B72203"/>
    <w:rsid w:val="00B72259"/>
    <w:rsid w:val="00B724C7"/>
    <w:rsid w:val="00B72544"/>
    <w:rsid w:val="00B72686"/>
    <w:rsid w:val="00B7274A"/>
    <w:rsid w:val="00B72942"/>
    <w:rsid w:val="00B7295D"/>
    <w:rsid w:val="00B72CD5"/>
    <w:rsid w:val="00B72D83"/>
    <w:rsid w:val="00B73234"/>
    <w:rsid w:val="00B7367F"/>
    <w:rsid w:val="00B736D1"/>
    <w:rsid w:val="00B737A9"/>
    <w:rsid w:val="00B7398F"/>
    <w:rsid w:val="00B73BDC"/>
    <w:rsid w:val="00B73E15"/>
    <w:rsid w:val="00B74019"/>
    <w:rsid w:val="00B7415A"/>
    <w:rsid w:val="00B74541"/>
    <w:rsid w:val="00B74543"/>
    <w:rsid w:val="00B7471A"/>
    <w:rsid w:val="00B74BA0"/>
    <w:rsid w:val="00B74D46"/>
    <w:rsid w:val="00B75154"/>
    <w:rsid w:val="00B754DB"/>
    <w:rsid w:val="00B757EB"/>
    <w:rsid w:val="00B75862"/>
    <w:rsid w:val="00B75B8C"/>
    <w:rsid w:val="00B7615C"/>
    <w:rsid w:val="00B761C0"/>
    <w:rsid w:val="00B762D3"/>
    <w:rsid w:val="00B7642E"/>
    <w:rsid w:val="00B76436"/>
    <w:rsid w:val="00B764E9"/>
    <w:rsid w:val="00B767FC"/>
    <w:rsid w:val="00B76832"/>
    <w:rsid w:val="00B7686D"/>
    <w:rsid w:val="00B768ED"/>
    <w:rsid w:val="00B76D35"/>
    <w:rsid w:val="00B77034"/>
    <w:rsid w:val="00B7718B"/>
    <w:rsid w:val="00B771A2"/>
    <w:rsid w:val="00B776C2"/>
    <w:rsid w:val="00B77D4E"/>
    <w:rsid w:val="00B77D7D"/>
    <w:rsid w:val="00B77DB6"/>
    <w:rsid w:val="00B77E9D"/>
    <w:rsid w:val="00B803B3"/>
    <w:rsid w:val="00B807BA"/>
    <w:rsid w:val="00B808CD"/>
    <w:rsid w:val="00B809F3"/>
    <w:rsid w:val="00B80A80"/>
    <w:rsid w:val="00B80B16"/>
    <w:rsid w:val="00B80BD8"/>
    <w:rsid w:val="00B813AF"/>
    <w:rsid w:val="00B813DB"/>
    <w:rsid w:val="00B81905"/>
    <w:rsid w:val="00B81A42"/>
    <w:rsid w:val="00B81B67"/>
    <w:rsid w:val="00B820B4"/>
    <w:rsid w:val="00B821CB"/>
    <w:rsid w:val="00B82553"/>
    <w:rsid w:val="00B82581"/>
    <w:rsid w:val="00B825C2"/>
    <w:rsid w:val="00B82BF5"/>
    <w:rsid w:val="00B82D19"/>
    <w:rsid w:val="00B82D3C"/>
    <w:rsid w:val="00B8316D"/>
    <w:rsid w:val="00B8328A"/>
    <w:rsid w:val="00B8349E"/>
    <w:rsid w:val="00B83579"/>
    <w:rsid w:val="00B836E4"/>
    <w:rsid w:val="00B83B7D"/>
    <w:rsid w:val="00B83B9A"/>
    <w:rsid w:val="00B841F1"/>
    <w:rsid w:val="00B8422A"/>
    <w:rsid w:val="00B8438C"/>
    <w:rsid w:val="00B84633"/>
    <w:rsid w:val="00B849FC"/>
    <w:rsid w:val="00B84A18"/>
    <w:rsid w:val="00B84EB4"/>
    <w:rsid w:val="00B84ECE"/>
    <w:rsid w:val="00B85067"/>
    <w:rsid w:val="00B85259"/>
    <w:rsid w:val="00B85274"/>
    <w:rsid w:val="00B852EA"/>
    <w:rsid w:val="00B85A63"/>
    <w:rsid w:val="00B86498"/>
    <w:rsid w:val="00B8664E"/>
    <w:rsid w:val="00B867BE"/>
    <w:rsid w:val="00B869F6"/>
    <w:rsid w:val="00B86B29"/>
    <w:rsid w:val="00B87057"/>
    <w:rsid w:val="00B870CD"/>
    <w:rsid w:val="00B870E9"/>
    <w:rsid w:val="00B875FF"/>
    <w:rsid w:val="00B87651"/>
    <w:rsid w:val="00B87BDC"/>
    <w:rsid w:val="00B87E4F"/>
    <w:rsid w:val="00B87F87"/>
    <w:rsid w:val="00B87FA5"/>
    <w:rsid w:val="00B9012A"/>
    <w:rsid w:val="00B90150"/>
    <w:rsid w:val="00B90615"/>
    <w:rsid w:val="00B9083B"/>
    <w:rsid w:val="00B908EB"/>
    <w:rsid w:val="00B9091F"/>
    <w:rsid w:val="00B90A10"/>
    <w:rsid w:val="00B90A3C"/>
    <w:rsid w:val="00B90AD2"/>
    <w:rsid w:val="00B90EEB"/>
    <w:rsid w:val="00B90FBB"/>
    <w:rsid w:val="00B9100D"/>
    <w:rsid w:val="00B9119E"/>
    <w:rsid w:val="00B911C8"/>
    <w:rsid w:val="00B91A56"/>
    <w:rsid w:val="00B91D87"/>
    <w:rsid w:val="00B91FEA"/>
    <w:rsid w:val="00B92429"/>
    <w:rsid w:val="00B9258F"/>
    <w:rsid w:val="00B92CB5"/>
    <w:rsid w:val="00B92E15"/>
    <w:rsid w:val="00B92FF3"/>
    <w:rsid w:val="00B930D2"/>
    <w:rsid w:val="00B93378"/>
    <w:rsid w:val="00B9340A"/>
    <w:rsid w:val="00B93530"/>
    <w:rsid w:val="00B935B1"/>
    <w:rsid w:val="00B93FBF"/>
    <w:rsid w:val="00B942AF"/>
    <w:rsid w:val="00B94537"/>
    <w:rsid w:val="00B94669"/>
    <w:rsid w:val="00B94707"/>
    <w:rsid w:val="00B94CD5"/>
    <w:rsid w:val="00B94DA7"/>
    <w:rsid w:val="00B94E12"/>
    <w:rsid w:val="00B94EBF"/>
    <w:rsid w:val="00B94FCB"/>
    <w:rsid w:val="00B95367"/>
    <w:rsid w:val="00B953BF"/>
    <w:rsid w:val="00B954CB"/>
    <w:rsid w:val="00B955DA"/>
    <w:rsid w:val="00B956DF"/>
    <w:rsid w:val="00B95C19"/>
    <w:rsid w:val="00B95C3A"/>
    <w:rsid w:val="00B95E5A"/>
    <w:rsid w:val="00B95F23"/>
    <w:rsid w:val="00B9618E"/>
    <w:rsid w:val="00B96906"/>
    <w:rsid w:val="00B96933"/>
    <w:rsid w:val="00B96CF8"/>
    <w:rsid w:val="00B9739D"/>
    <w:rsid w:val="00B97B5D"/>
    <w:rsid w:val="00B97B74"/>
    <w:rsid w:val="00B97EDB"/>
    <w:rsid w:val="00B97F3A"/>
    <w:rsid w:val="00B97F6B"/>
    <w:rsid w:val="00B97F7F"/>
    <w:rsid w:val="00BA029B"/>
    <w:rsid w:val="00BA0440"/>
    <w:rsid w:val="00BA0798"/>
    <w:rsid w:val="00BA0ACA"/>
    <w:rsid w:val="00BA0CB5"/>
    <w:rsid w:val="00BA0E03"/>
    <w:rsid w:val="00BA0E88"/>
    <w:rsid w:val="00BA0F1A"/>
    <w:rsid w:val="00BA0F2A"/>
    <w:rsid w:val="00BA118A"/>
    <w:rsid w:val="00BA1258"/>
    <w:rsid w:val="00BA13F6"/>
    <w:rsid w:val="00BA1633"/>
    <w:rsid w:val="00BA16AF"/>
    <w:rsid w:val="00BA17EE"/>
    <w:rsid w:val="00BA21AE"/>
    <w:rsid w:val="00BA253C"/>
    <w:rsid w:val="00BA26D6"/>
    <w:rsid w:val="00BA26F9"/>
    <w:rsid w:val="00BA29D0"/>
    <w:rsid w:val="00BA2ACE"/>
    <w:rsid w:val="00BA2BC9"/>
    <w:rsid w:val="00BA2CE8"/>
    <w:rsid w:val="00BA3264"/>
    <w:rsid w:val="00BA3630"/>
    <w:rsid w:val="00BA3A89"/>
    <w:rsid w:val="00BA3AC6"/>
    <w:rsid w:val="00BA3DF6"/>
    <w:rsid w:val="00BA4137"/>
    <w:rsid w:val="00BA4418"/>
    <w:rsid w:val="00BA441C"/>
    <w:rsid w:val="00BA4446"/>
    <w:rsid w:val="00BA4454"/>
    <w:rsid w:val="00BA4500"/>
    <w:rsid w:val="00BA4565"/>
    <w:rsid w:val="00BA45F5"/>
    <w:rsid w:val="00BA47A6"/>
    <w:rsid w:val="00BA4D3F"/>
    <w:rsid w:val="00BA4D60"/>
    <w:rsid w:val="00BA4E3F"/>
    <w:rsid w:val="00BA50FA"/>
    <w:rsid w:val="00BA535F"/>
    <w:rsid w:val="00BA53CB"/>
    <w:rsid w:val="00BA550A"/>
    <w:rsid w:val="00BA5631"/>
    <w:rsid w:val="00BA5AC2"/>
    <w:rsid w:val="00BA5B5F"/>
    <w:rsid w:val="00BA5B61"/>
    <w:rsid w:val="00BA5FFF"/>
    <w:rsid w:val="00BA67B6"/>
    <w:rsid w:val="00BA6966"/>
    <w:rsid w:val="00BA6B15"/>
    <w:rsid w:val="00BA6F79"/>
    <w:rsid w:val="00BA6FD0"/>
    <w:rsid w:val="00BA7250"/>
    <w:rsid w:val="00BA754D"/>
    <w:rsid w:val="00BA75C8"/>
    <w:rsid w:val="00BA76A9"/>
    <w:rsid w:val="00BA7AAC"/>
    <w:rsid w:val="00BA7AF0"/>
    <w:rsid w:val="00BA7BBB"/>
    <w:rsid w:val="00BA7CED"/>
    <w:rsid w:val="00BA7CFE"/>
    <w:rsid w:val="00BA7D4E"/>
    <w:rsid w:val="00BA7DA1"/>
    <w:rsid w:val="00BB013E"/>
    <w:rsid w:val="00BB01CF"/>
    <w:rsid w:val="00BB01D7"/>
    <w:rsid w:val="00BB03F5"/>
    <w:rsid w:val="00BB084E"/>
    <w:rsid w:val="00BB0A96"/>
    <w:rsid w:val="00BB0D89"/>
    <w:rsid w:val="00BB18A1"/>
    <w:rsid w:val="00BB1AE0"/>
    <w:rsid w:val="00BB1D3B"/>
    <w:rsid w:val="00BB1FC5"/>
    <w:rsid w:val="00BB203F"/>
    <w:rsid w:val="00BB2392"/>
    <w:rsid w:val="00BB255E"/>
    <w:rsid w:val="00BB27A0"/>
    <w:rsid w:val="00BB3193"/>
    <w:rsid w:val="00BB31A2"/>
    <w:rsid w:val="00BB3252"/>
    <w:rsid w:val="00BB33F2"/>
    <w:rsid w:val="00BB3451"/>
    <w:rsid w:val="00BB3501"/>
    <w:rsid w:val="00BB3508"/>
    <w:rsid w:val="00BB3689"/>
    <w:rsid w:val="00BB376C"/>
    <w:rsid w:val="00BB3C55"/>
    <w:rsid w:val="00BB436D"/>
    <w:rsid w:val="00BB4D64"/>
    <w:rsid w:val="00BB4ED4"/>
    <w:rsid w:val="00BB4F4E"/>
    <w:rsid w:val="00BB5386"/>
    <w:rsid w:val="00BB545F"/>
    <w:rsid w:val="00BB5941"/>
    <w:rsid w:val="00BB5F63"/>
    <w:rsid w:val="00BB5FF3"/>
    <w:rsid w:val="00BB62B7"/>
    <w:rsid w:val="00BB62DF"/>
    <w:rsid w:val="00BB6843"/>
    <w:rsid w:val="00BB6B7A"/>
    <w:rsid w:val="00BB6E20"/>
    <w:rsid w:val="00BB713F"/>
    <w:rsid w:val="00BB730F"/>
    <w:rsid w:val="00BB732A"/>
    <w:rsid w:val="00BB7417"/>
    <w:rsid w:val="00BB7422"/>
    <w:rsid w:val="00BB74A3"/>
    <w:rsid w:val="00BB77D1"/>
    <w:rsid w:val="00BB77E7"/>
    <w:rsid w:val="00BB79A0"/>
    <w:rsid w:val="00BB7A7B"/>
    <w:rsid w:val="00BB7B5C"/>
    <w:rsid w:val="00BB7C52"/>
    <w:rsid w:val="00BB7C9E"/>
    <w:rsid w:val="00BB7D3F"/>
    <w:rsid w:val="00BC012A"/>
    <w:rsid w:val="00BC0221"/>
    <w:rsid w:val="00BC02A0"/>
    <w:rsid w:val="00BC038E"/>
    <w:rsid w:val="00BC0440"/>
    <w:rsid w:val="00BC0533"/>
    <w:rsid w:val="00BC062A"/>
    <w:rsid w:val="00BC0C57"/>
    <w:rsid w:val="00BC0CD1"/>
    <w:rsid w:val="00BC0D24"/>
    <w:rsid w:val="00BC0D59"/>
    <w:rsid w:val="00BC0FE0"/>
    <w:rsid w:val="00BC1111"/>
    <w:rsid w:val="00BC1181"/>
    <w:rsid w:val="00BC14F3"/>
    <w:rsid w:val="00BC1663"/>
    <w:rsid w:val="00BC1764"/>
    <w:rsid w:val="00BC19BC"/>
    <w:rsid w:val="00BC1BF0"/>
    <w:rsid w:val="00BC1FE1"/>
    <w:rsid w:val="00BC2412"/>
    <w:rsid w:val="00BC241F"/>
    <w:rsid w:val="00BC284B"/>
    <w:rsid w:val="00BC2856"/>
    <w:rsid w:val="00BC2F66"/>
    <w:rsid w:val="00BC3279"/>
    <w:rsid w:val="00BC3665"/>
    <w:rsid w:val="00BC376A"/>
    <w:rsid w:val="00BC3984"/>
    <w:rsid w:val="00BC3B09"/>
    <w:rsid w:val="00BC3CE9"/>
    <w:rsid w:val="00BC3D58"/>
    <w:rsid w:val="00BC3D68"/>
    <w:rsid w:val="00BC3E02"/>
    <w:rsid w:val="00BC3E96"/>
    <w:rsid w:val="00BC42AA"/>
    <w:rsid w:val="00BC446A"/>
    <w:rsid w:val="00BC448B"/>
    <w:rsid w:val="00BC469C"/>
    <w:rsid w:val="00BC4AA9"/>
    <w:rsid w:val="00BC4B2D"/>
    <w:rsid w:val="00BC4C3F"/>
    <w:rsid w:val="00BC4C76"/>
    <w:rsid w:val="00BC507F"/>
    <w:rsid w:val="00BC5A1D"/>
    <w:rsid w:val="00BC5BDF"/>
    <w:rsid w:val="00BC61FA"/>
    <w:rsid w:val="00BC623D"/>
    <w:rsid w:val="00BC6368"/>
    <w:rsid w:val="00BC6373"/>
    <w:rsid w:val="00BC6397"/>
    <w:rsid w:val="00BC680A"/>
    <w:rsid w:val="00BC6963"/>
    <w:rsid w:val="00BC6A2A"/>
    <w:rsid w:val="00BC6D0D"/>
    <w:rsid w:val="00BC6FE5"/>
    <w:rsid w:val="00BC7510"/>
    <w:rsid w:val="00BC755F"/>
    <w:rsid w:val="00BC767D"/>
    <w:rsid w:val="00BC779C"/>
    <w:rsid w:val="00BC7ACF"/>
    <w:rsid w:val="00BC7AEF"/>
    <w:rsid w:val="00BC7BDB"/>
    <w:rsid w:val="00BC7C0D"/>
    <w:rsid w:val="00BD010B"/>
    <w:rsid w:val="00BD02F0"/>
    <w:rsid w:val="00BD0814"/>
    <w:rsid w:val="00BD0999"/>
    <w:rsid w:val="00BD0DD0"/>
    <w:rsid w:val="00BD0F1E"/>
    <w:rsid w:val="00BD11AA"/>
    <w:rsid w:val="00BD14BC"/>
    <w:rsid w:val="00BD150B"/>
    <w:rsid w:val="00BD1611"/>
    <w:rsid w:val="00BD1A42"/>
    <w:rsid w:val="00BD1A8E"/>
    <w:rsid w:val="00BD1F54"/>
    <w:rsid w:val="00BD206D"/>
    <w:rsid w:val="00BD22A9"/>
    <w:rsid w:val="00BD25A3"/>
    <w:rsid w:val="00BD2C8C"/>
    <w:rsid w:val="00BD2EAD"/>
    <w:rsid w:val="00BD30D5"/>
    <w:rsid w:val="00BD312F"/>
    <w:rsid w:val="00BD3501"/>
    <w:rsid w:val="00BD366F"/>
    <w:rsid w:val="00BD3740"/>
    <w:rsid w:val="00BD3B48"/>
    <w:rsid w:val="00BD3CFD"/>
    <w:rsid w:val="00BD3E17"/>
    <w:rsid w:val="00BD41B1"/>
    <w:rsid w:val="00BD428D"/>
    <w:rsid w:val="00BD42C0"/>
    <w:rsid w:val="00BD42D9"/>
    <w:rsid w:val="00BD4453"/>
    <w:rsid w:val="00BD44D8"/>
    <w:rsid w:val="00BD4632"/>
    <w:rsid w:val="00BD482E"/>
    <w:rsid w:val="00BD4925"/>
    <w:rsid w:val="00BD4B63"/>
    <w:rsid w:val="00BD4B8A"/>
    <w:rsid w:val="00BD4E21"/>
    <w:rsid w:val="00BD4E59"/>
    <w:rsid w:val="00BD50E3"/>
    <w:rsid w:val="00BD52A6"/>
    <w:rsid w:val="00BD5352"/>
    <w:rsid w:val="00BD567A"/>
    <w:rsid w:val="00BD5AD8"/>
    <w:rsid w:val="00BD5C64"/>
    <w:rsid w:val="00BD5E35"/>
    <w:rsid w:val="00BD5FB6"/>
    <w:rsid w:val="00BD64A5"/>
    <w:rsid w:val="00BD64BF"/>
    <w:rsid w:val="00BD6693"/>
    <w:rsid w:val="00BD6F84"/>
    <w:rsid w:val="00BD70EB"/>
    <w:rsid w:val="00BD7171"/>
    <w:rsid w:val="00BD76DD"/>
    <w:rsid w:val="00BD77D6"/>
    <w:rsid w:val="00BD7857"/>
    <w:rsid w:val="00BD797D"/>
    <w:rsid w:val="00BE0163"/>
    <w:rsid w:val="00BE01CD"/>
    <w:rsid w:val="00BE01F8"/>
    <w:rsid w:val="00BE09F7"/>
    <w:rsid w:val="00BE0E2E"/>
    <w:rsid w:val="00BE0EFD"/>
    <w:rsid w:val="00BE1050"/>
    <w:rsid w:val="00BE109C"/>
    <w:rsid w:val="00BE181C"/>
    <w:rsid w:val="00BE1DA5"/>
    <w:rsid w:val="00BE1E8A"/>
    <w:rsid w:val="00BE1EB0"/>
    <w:rsid w:val="00BE20DC"/>
    <w:rsid w:val="00BE279F"/>
    <w:rsid w:val="00BE2B4C"/>
    <w:rsid w:val="00BE2BEE"/>
    <w:rsid w:val="00BE2D24"/>
    <w:rsid w:val="00BE2E10"/>
    <w:rsid w:val="00BE2F4F"/>
    <w:rsid w:val="00BE3142"/>
    <w:rsid w:val="00BE3408"/>
    <w:rsid w:val="00BE34A8"/>
    <w:rsid w:val="00BE35D5"/>
    <w:rsid w:val="00BE386D"/>
    <w:rsid w:val="00BE3AE6"/>
    <w:rsid w:val="00BE4168"/>
    <w:rsid w:val="00BE41A2"/>
    <w:rsid w:val="00BE4340"/>
    <w:rsid w:val="00BE4503"/>
    <w:rsid w:val="00BE4AD2"/>
    <w:rsid w:val="00BE4B54"/>
    <w:rsid w:val="00BE4D62"/>
    <w:rsid w:val="00BE4D73"/>
    <w:rsid w:val="00BE4EF0"/>
    <w:rsid w:val="00BE57DF"/>
    <w:rsid w:val="00BE5FB4"/>
    <w:rsid w:val="00BE64BC"/>
    <w:rsid w:val="00BE65C9"/>
    <w:rsid w:val="00BE73A1"/>
    <w:rsid w:val="00BE74DB"/>
    <w:rsid w:val="00BE74E0"/>
    <w:rsid w:val="00BE797F"/>
    <w:rsid w:val="00BF0003"/>
    <w:rsid w:val="00BF016E"/>
    <w:rsid w:val="00BF01DF"/>
    <w:rsid w:val="00BF020B"/>
    <w:rsid w:val="00BF06AE"/>
    <w:rsid w:val="00BF081A"/>
    <w:rsid w:val="00BF08A4"/>
    <w:rsid w:val="00BF08DB"/>
    <w:rsid w:val="00BF0922"/>
    <w:rsid w:val="00BF09B5"/>
    <w:rsid w:val="00BF106E"/>
    <w:rsid w:val="00BF1383"/>
    <w:rsid w:val="00BF172C"/>
    <w:rsid w:val="00BF1D16"/>
    <w:rsid w:val="00BF1E40"/>
    <w:rsid w:val="00BF1EE8"/>
    <w:rsid w:val="00BF22CE"/>
    <w:rsid w:val="00BF250C"/>
    <w:rsid w:val="00BF2879"/>
    <w:rsid w:val="00BF29BD"/>
    <w:rsid w:val="00BF31EF"/>
    <w:rsid w:val="00BF335E"/>
    <w:rsid w:val="00BF3631"/>
    <w:rsid w:val="00BF3C2B"/>
    <w:rsid w:val="00BF3C40"/>
    <w:rsid w:val="00BF3E05"/>
    <w:rsid w:val="00BF3EB6"/>
    <w:rsid w:val="00BF41D4"/>
    <w:rsid w:val="00BF4424"/>
    <w:rsid w:val="00BF4622"/>
    <w:rsid w:val="00BF47DC"/>
    <w:rsid w:val="00BF49B7"/>
    <w:rsid w:val="00BF4BFD"/>
    <w:rsid w:val="00BF5125"/>
    <w:rsid w:val="00BF54B8"/>
    <w:rsid w:val="00BF55D7"/>
    <w:rsid w:val="00BF598D"/>
    <w:rsid w:val="00BF5AF1"/>
    <w:rsid w:val="00BF5CFA"/>
    <w:rsid w:val="00BF5E5D"/>
    <w:rsid w:val="00BF5E82"/>
    <w:rsid w:val="00BF61F0"/>
    <w:rsid w:val="00BF6360"/>
    <w:rsid w:val="00BF6460"/>
    <w:rsid w:val="00BF6754"/>
    <w:rsid w:val="00BF6ADF"/>
    <w:rsid w:val="00BF6B5B"/>
    <w:rsid w:val="00BF6CAB"/>
    <w:rsid w:val="00BF712C"/>
    <w:rsid w:val="00BF7491"/>
    <w:rsid w:val="00BF769D"/>
    <w:rsid w:val="00BF7B07"/>
    <w:rsid w:val="00BF7CD0"/>
    <w:rsid w:val="00BF7ECB"/>
    <w:rsid w:val="00C00125"/>
    <w:rsid w:val="00C0022D"/>
    <w:rsid w:val="00C0087E"/>
    <w:rsid w:val="00C0098F"/>
    <w:rsid w:val="00C00B30"/>
    <w:rsid w:val="00C00C8B"/>
    <w:rsid w:val="00C00C9A"/>
    <w:rsid w:val="00C00DC9"/>
    <w:rsid w:val="00C00E85"/>
    <w:rsid w:val="00C00F16"/>
    <w:rsid w:val="00C00FF5"/>
    <w:rsid w:val="00C0165C"/>
    <w:rsid w:val="00C0198E"/>
    <w:rsid w:val="00C02126"/>
    <w:rsid w:val="00C02600"/>
    <w:rsid w:val="00C0297C"/>
    <w:rsid w:val="00C02C36"/>
    <w:rsid w:val="00C02D34"/>
    <w:rsid w:val="00C02D3F"/>
    <w:rsid w:val="00C02E59"/>
    <w:rsid w:val="00C02E7B"/>
    <w:rsid w:val="00C02FB3"/>
    <w:rsid w:val="00C0311A"/>
    <w:rsid w:val="00C034F7"/>
    <w:rsid w:val="00C03697"/>
    <w:rsid w:val="00C037B1"/>
    <w:rsid w:val="00C0389F"/>
    <w:rsid w:val="00C03975"/>
    <w:rsid w:val="00C041F5"/>
    <w:rsid w:val="00C04279"/>
    <w:rsid w:val="00C04CCB"/>
    <w:rsid w:val="00C04F1E"/>
    <w:rsid w:val="00C05107"/>
    <w:rsid w:val="00C05267"/>
    <w:rsid w:val="00C052FA"/>
    <w:rsid w:val="00C05303"/>
    <w:rsid w:val="00C05380"/>
    <w:rsid w:val="00C053FF"/>
    <w:rsid w:val="00C0544A"/>
    <w:rsid w:val="00C0556A"/>
    <w:rsid w:val="00C05739"/>
    <w:rsid w:val="00C05776"/>
    <w:rsid w:val="00C0589F"/>
    <w:rsid w:val="00C05CEF"/>
    <w:rsid w:val="00C05D55"/>
    <w:rsid w:val="00C060A3"/>
    <w:rsid w:val="00C06625"/>
    <w:rsid w:val="00C06E84"/>
    <w:rsid w:val="00C07106"/>
    <w:rsid w:val="00C0740C"/>
    <w:rsid w:val="00C074EE"/>
    <w:rsid w:val="00C077DE"/>
    <w:rsid w:val="00C078E9"/>
    <w:rsid w:val="00C07BA3"/>
    <w:rsid w:val="00C07C0A"/>
    <w:rsid w:val="00C07D0B"/>
    <w:rsid w:val="00C10165"/>
    <w:rsid w:val="00C101CB"/>
    <w:rsid w:val="00C10590"/>
    <w:rsid w:val="00C1066A"/>
    <w:rsid w:val="00C10787"/>
    <w:rsid w:val="00C10806"/>
    <w:rsid w:val="00C10A98"/>
    <w:rsid w:val="00C10B21"/>
    <w:rsid w:val="00C10BCE"/>
    <w:rsid w:val="00C10DC8"/>
    <w:rsid w:val="00C10E20"/>
    <w:rsid w:val="00C10E6C"/>
    <w:rsid w:val="00C10EB8"/>
    <w:rsid w:val="00C1109C"/>
    <w:rsid w:val="00C110BE"/>
    <w:rsid w:val="00C1163E"/>
    <w:rsid w:val="00C11764"/>
    <w:rsid w:val="00C11793"/>
    <w:rsid w:val="00C118F3"/>
    <w:rsid w:val="00C119D6"/>
    <w:rsid w:val="00C11B0F"/>
    <w:rsid w:val="00C11BA4"/>
    <w:rsid w:val="00C11C6C"/>
    <w:rsid w:val="00C11CF2"/>
    <w:rsid w:val="00C120F0"/>
    <w:rsid w:val="00C1227E"/>
    <w:rsid w:val="00C1241E"/>
    <w:rsid w:val="00C126F6"/>
    <w:rsid w:val="00C127C9"/>
    <w:rsid w:val="00C12885"/>
    <w:rsid w:val="00C12CA4"/>
    <w:rsid w:val="00C12DBA"/>
    <w:rsid w:val="00C12E37"/>
    <w:rsid w:val="00C12FD3"/>
    <w:rsid w:val="00C13030"/>
    <w:rsid w:val="00C1316A"/>
    <w:rsid w:val="00C13279"/>
    <w:rsid w:val="00C133A5"/>
    <w:rsid w:val="00C136C3"/>
    <w:rsid w:val="00C13797"/>
    <w:rsid w:val="00C13A5B"/>
    <w:rsid w:val="00C140D2"/>
    <w:rsid w:val="00C14187"/>
    <w:rsid w:val="00C1426B"/>
    <w:rsid w:val="00C14364"/>
    <w:rsid w:val="00C14479"/>
    <w:rsid w:val="00C14526"/>
    <w:rsid w:val="00C146FD"/>
    <w:rsid w:val="00C149E1"/>
    <w:rsid w:val="00C14F64"/>
    <w:rsid w:val="00C152E2"/>
    <w:rsid w:val="00C15953"/>
    <w:rsid w:val="00C15CE0"/>
    <w:rsid w:val="00C16047"/>
    <w:rsid w:val="00C160C0"/>
    <w:rsid w:val="00C16345"/>
    <w:rsid w:val="00C16406"/>
    <w:rsid w:val="00C166C6"/>
    <w:rsid w:val="00C1678F"/>
    <w:rsid w:val="00C1680D"/>
    <w:rsid w:val="00C169B5"/>
    <w:rsid w:val="00C16B34"/>
    <w:rsid w:val="00C16DBE"/>
    <w:rsid w:val="00C17372"/>
    <w:rsid w:val="00C17579"/>
    <w:rsid w:val="00C17599"/>
    <w:rsid w:val="00C175EE"/>
    <w:rsid w:val="00C1777A"/>
    <w:rsid w:val="00C178CC"/>
    <w:rsid w:val="00C1798F"/>
    <w:rsid w:val="00C17A5C"/>
    <w:rsid w:val="00C17AC3"/>
    <w:rsid w:val="00C17BB0"/>
    <w:rsid w:val="00C2035C"/>
    <w:rsid w:val="00C204CA"/>
    <w:rsid w:val="00C20945"/>
    <w:rsid w:val="00C20990"/>
    <w:rsid w:val="00C20F30"/>
    <w:rsid w:val="00C210D0"/>
    <w:rsid w:val="00C211E2"/>
    <w:rsid w:val="00C21345"/>
    <w:rsid w:val="00C2138C"/>
    <w:rsid w:val="00C2196F"/>
    <w:rsid w:val="00C219CE"/>
    <w:rsid w:val="00C21B57"/>
    <w:rsid w:val="00C221B4"/>
    <w:rsid w:val="00C221FD"/>
    <w:rsid w:val="00C222F8"/>
    <w:rsid w:val="00C22536"/>
    <w:rsid w:val="00C229B7"/>
    <w:rsid w:val="00C2308A"/>
    <w:rsid w:val="00C2346D"/>
    <w:rsid w:val="00C238A6"/>
    <w:rsid w:val="00C23904"/>
    <w:rsid w:val="00C23918"/>
    <w:rsid w:val="00C23926"/>
    <w:rsid w:val="00C2392D"/>
    <w:rsid w:val="00C23B22"/>
    <w:rsid w:val="00C23C29"/>
    <w:rsid w:val="00C23D05"/>
    <w:rsid w:val="00C246A1"/>
    <w:rsid w:val="00C249F0"/>
    <w:rsid w:val="00C24E4E"/>
    <w:rsid w:val="00C2513C"/>
    <w:rsid w:val="00C255A3"/>
    <w:rsid w:val="00C2596A"/>
    <w:rsid w:val="00C25C20"/>
    <w:rsid w:val="00C25D3E"/>
    <w:rsid w:val="00C25D86"/>
    <w:rsid w:val="00C25DCF"/>
    <w:rsid w:val="00C25E48"/>
    <w:rsid w:val="00C25E65"/>
    <w:rsid w:val="00C25EE1"/>
    <w:rsid w:val="00C267F7"/>
    <w:rsid w:val="00C26A20"/>
    <w:rsid w:val="00C26FF5"/>
    <w:rsid w:val="00C275F1"/>
    <w:rsid w:val="00C276ED"/>
    <w:rsid w:val="00C27DB3"/>
    <w:rsid w:val="00C304B3"/>
    <w:rsid w:val="00C304ED"/>
    <w:rsid w:val="00C30722"/>
    <w:rsid w:val="00C30945"/>
    <w:rsid w:val="00C30972"/>
    <w:rsid w:val="00C30A4F"/>
    <w:rsid w:val="00C30FEB"/>
    <w:rsid w:val="00C31471"/>
    <w:rsid w:val="00C3179B"/>
    <w:rsid w:val="00C319D8"/>
    <w:rsid w:val="00C31B22"/>
    <w:rsid w:val="00C31BDA"/>
    <w:rsid w:val="00C31BFD"/>
    <w:rsid w:val="00C31FF1"/>
    <w:rsid w:val="00C3204D"/>
    <w:rsid w:val="00C32092"/>
    <w:rsid w:val="00C320C6"/>
    <w:rsid w:val="00C32127"/>
    <w:rsid w:val="00C326EC"/>
    <w:rsid w:val="00C328D7"/>
    <w:rsid w:val="00C3291C"/>
    <w:rsid w:val="00C32955"/>
    <w:rsid w:val="00C329E0"/>
    <w:rsid w:val="00C329FA"/>
    <w:rsid w:val="00C32B51"/>
    <w:rsid w:val="00C32C3F"/>
    <w:rsid w:val="00C32DBF"/>
    <w:rsid w:val="00C332C6"/>
    <w:rsid w:val="00C33356"/>
    <w:rsid w:val="00C3341F"/>
    <w:rsid w:val="00C33664"/>
    <w:rsid w:val="00C337DB"/>
    <w:rsid w:val="00C33C95"/>
    <w:rsid w:val="00C3403A"/>
    <w:rsid w:val="00C3406B"/>
    <w:rsid w:val="00C34163"/>
    <w:rsid w:val="00C341BE"/>
    <w:rsid w:val="00C34217"/>
    <w:rsid w:val="00C34499"/>
    <w:rsid w:val="00C34632"/>
    <w:rsid w:val="00C346CD"/>
    <w:rsid w:val="00C34746"/>
    <w:rsid w:val="00C34880"/>
    <w:rsid w:val="00C34ED2"/>
    <w:rsid w:val="00C34FBC"/>
    <w:rsid w:val="00C353C7"/>
    <w:rsid w:val="00C35688"/>
    <w:rsid w:val="00C35BCA"/>
    <w:rsid w:val="00C36007"/>
    <w:rsid w:val="00C36115"/>
    <w:rsid w:val="00C36315"/>
    <w:rsid w:val="00C36388"/>
    <w:rsid w:val="00C36416"/>
    <w:rsid w:val="00C3689E"/>
    <w:rsid w:val="00C36971"/>
    <w:rsid w:val="00C36C24"/>
    <w:rsid w:val="00C372AC"/>
    <w:rsid w:val="00C3772A"/>
    <w:rsid w:val="00C37981"/>
    <w:rsid w:val="00C37C9C"/>
    <w:rsid w:val="00C37D46"/>
    <w:rsid w:val="00C37F59"/>
    <w:rsid w:val="00C40007"/>
    <w:rsid w:val="00C40431"/>
    <w:rsid w:val="00C407AD"/>
    <w:rsid w:val="00C4099B"/>
    <w:rsid w:val="00C409C2"/>
    <w:rsid w:val="00C40ABF"/>
    <w:rsid w:val="00C40D2C"/>
    <w:rsid w:val="00C41097"/>
    <w:rsid w:val="00C41616"/>
    <w:rsid w:val="00C418AA"/>
    <w:rsid w:val="00C419AB"/>
    <w:rsid w:val="00C41CA1"/>
    <w:rsid w:val="00C420D9"/>
    <w:rsid w:val="00C421EF"/>
    <w:rsid w:val="00C42835"/>
    <w:rsid w:val="00C42976"/>
    <w:rsid w:val="00C42EF4"/>
    <w:rsid w:val="00C432D3"/>
    <w:rsid w:val="00C436E4"/>
    <w:rsid w:val="00C43744"/>
    <w:rsid w:val="00C438AC"/>
    <w:rsid w:val="00C439E0"/>
    <w:rsid w:val="00C43B47"/>
    <w:rsid w:val="00C43B7E"/>
    <w:rsid w:val="00C43F43"/>
    <w:rsid w:val="00C4410B"/>
    <w:rsid w:val="00C442A0"/>
    <w:rsid w:val="00C44511"/>
    <w:rsid w:val="00C445A7"/>
    <w:rsid w:val="00C445E8"/>
    <w:rsid w:val="00C44712"/>
    <w:rsid w:val="00C44A08"/>
    <w:rsid w:val="00C44A28"/>
    <w:rsid w:val="00C44B06"/>
    <w:rsid w:val="00C44C2A"/>
    <w:rsid w:val="00C44CE2"/>
    <w:rsid w:val="00C44DAC"/>
    <w:rsid w:val="00C4507F"/>
    <w:rsid w:val="00C452AC"/>
    <w:rsid w:val="00C452B5"/>
    <w:rsid w:val="00C458D1"/>
    <w:rsid w:val="00C45B2F"/>
    <w:rsid w:val="00C45FC0"/>
    <w:rsid w:val="00C4601C"/>
    <w:rsid w:val="00C46124"/>
    <w:rsid w:val="00C463A7"/>
    <w:rsid w:val="00C472A6"/>
    <w:rsid w:val="00C47363"/>
    <w:rsid w:val="00C4793A"/>
    <w:rsid w:val="00C4793C"/>
    <w:rsid w:val="00C479F7"/>
    <w:rsid w:val="00C47B3C"/>
    <w:rsid w:val="00C47F81"/>
    <w:rsid w:val="00C47FAD"/>
    <w:rsid w:val="00C50332"/>
    <w:rsid w:val="00C50795"/>
    <w:rsid w:val="00C50EDD"/>
    <w:rsid w:val="00C510D2"/>
    <w:rsid w:val="00C511DF"/>
    <w:rsid w:val="00C5175B"/>
    <w:rsid w:val="00C51780"/>
    <w:rsid w:val="00C51803"/>
    <w:rsid w:val="00C51B22"/>
    <w:rsid w:val="00C51CB0"/>
    <w:rsid w:val="00C51E59"/>
    <w:rsid w:val="00C52A56"/>
    <w:rsid w:val="00C52ABD"/>
    <w:rsid w:val="00C5318A"/>
    <w:rsid w:val="00C53272"/>
    <w:rsid w:val="00C533C3"/>
    <w:rsid w:val="00C5345A"/>
    <w:rsid w:val="00C5362A"/>
    <w:rsid w:val="00C536DD"/>
    <w:rsid w:val="00C536FB"/>
    <w:rsid w:val="00C53817"/>
    <w:rsid w:val="00C53BE6"/>
    <w:rsid w:val="00C53C00"/>
    <w:rsid w:val="00C53EEE"/>
    <w:rsid w:val="00C540F3"/>
    <w:rsid w:val="00C543BD"/>
    <w:rsid w:val="00C5448F"/>
    <w:rsid w:val="00C54937"/>
    <w:rsid w:val="00C54C4A"/>
    <w:rsid w:val="00C54F7C"/>
    <w:rsid w:val="00C55008"/>
    <w:rsid w:val="00C55135"/>
    <w:rsid w:val="00C5567E"/>
    <w:rsid w:val="00C5598A"/>
    <w:rsid w:val="00C55F8F"/>
    <w:rsid w:val="00C55FDA"/>
    <w:rsid w:val="00C561CA"/>
    <w:rsid w:val="00C56212"/>
    <w:rsid w:val="00C5651C"/>
    <w:rsid w:val="00C5695C"/>
    <w:rsid w:val="00C569AD"/>
    <w:rsid w:val="00C56AFE"/>
    <w:rsid w:val="00C56C07"/>
    <w:rsid w:val="00C56C94"/>
    <w:rsid w:val="00C56E55"/>
    <w:rsid w:val="00C5703D"/>
    <w:rsid w:val="00C570A1"/>
    <w:rsid w:val="00C57161"/>
    <w:rsid w:val="00C573BA"/>
    <w:rsid w:val="00C57404"/>
    <w:rsid w:val="00C5740E"/>
    <w:rsid w:val="00C57559"/>
    <w:rsid w:val="00C57664"/>
    <w:rsid w:val="00C576CD"/>
    <w:rsid w:val="00C57748"/>
    <w:rsid w:val="00C57845"/>
    <w:rsid w:val="00C578AB"/>
    <w:rsid w:val="00C57963"/>
    <w:rsid w:val="00C57A62"/>
    <w:rsid w:val="00C57AAF"/>
    <w:rsid w:val="00C600B6"/>
    <w:rsid w:val="00C6013E"/>
    <w:rsid w:val="00C60509"/>
    <w:rsid w:val="00C6073D"/>
    <w:rsid w:val="00C60B0F"/>
    <w:rsid w:val="00C60C14"/>
    <w:rsid w:val="00C60E81"/>
    <w:rsid w:val="00C60F13"/>
    <w:rsid w:val="00C61867"/>
    <w:rsid w:val="00C618E7"/>
    <w:rsid w:val="00C619DB"/>
    <w:rsid w:val="00C620F3"/>
    <w:rsid w:val="00C62309"/>
    <w:rsid w:val="00C62357"/>
    <w:rsid w:val="00C6247A"/>
    <w:rsid w:val="00C62CB2"/>
    <w:rsid w:val="00C62EBE"/>
    <w:rsid w:val="00C62F6B"/>
    <w:rsid w:val="00C63075"/>
    <w:rsid w:val="00C63123"/>
    <w:rsid w:val="00C633F6"/>
    <w:rsid w:val="00C634A2"/>
    <w:rsid w:val="00C635F8"/>
    <w:rsid w:val="00C638DD"/>
    <w:rsid w:val="00C63958"/>
    <w:rsid w:val="00C63CB5"/>
    <w:rsid w:val="00C63D62"/>
    <w:rsid w:val="00C6458F"/>
    <w:rsid w:val="00C64989"/>
    <w:rsid w:val="00C64A45"/>
    <w:rsid w:val="00C64E8A"/>
    <w:rsid w:val="00C65505"/>
    <w:rsid w:val="00C65599"/>
    <w:rsid w:val="00C65E9C"/>
    <w:rsid w:val="00C66058"/>
    <w:rsid w:val="00C661A8"/>
    <w:rsid w:val="00C66314"/>
    <w:rsid w:val="00C6634C"/>
    <w:rsid w:val="00C663D8"/>
    <w:rsid w:val="00C6653F"/>
    <w:rsid w:val="00C66FB8"/>
    <w:rsid w:val="00C671F7"/>
    <w:rsid w:val="00C6729E"/>
    <w:rsid w:val="00C67303"/>
    <w:rsid w:val="00C673BD"/>
    <w:rsid w:val="00C676B1"/>
    <w:rsid w:val="00C676C9"/>
    <w:rsid w:val="00C67706"/>
    <w:rsid w:val="00C67A15"/>
    <w:rsid w:val="00C67AE1"/>
    <w:rsid w:val="00C70063"/>
    <w:rsid w:val="00C702CF"/>
    <w:rsid w:val="00C7060A"/>
    <w:rsid w:val="00C70880"/>
    <w:rsid w:val="00C708DB"/>
    <w:rsid w:val="00C70976"/>
    <w:rsid w:val="00C70C8A"/>
    <w:rsid w:val="00C70D86"/>
    <w:rsid w:val="00C7123C"/>
    <w:rsid w:val="00C71657"/>
    <w:rsid w:val="00C716D7"/>
    <w:rsid w:val="00C716F0"/>
    <w:rsid w:val="00C71BE0"/>
    <w:rsid w:val="00C71C4F"/>
    <w:rsid w:val="00C71D5E"/>
    <w:rsid w:val="00C7202A"/>
    <w:rsid w:val="00C726F2"/>
    <w:rsid w:val="00C727C7"/>
    <w:rsid w:val="00C72CB9"/>
    <w:rsid w:val="00C72F5C"/>
    <w:rsid w:val="00C73007"/>
    <w:rsid w:val="00C73544"/>
    <w:rsid w:val="00C73844"/>
    <w:rsid w:val="00C739CF"/>
    <w:rsid w:val="00C73A3A"/>
    <w:rsid w:val="00C73C29"/>
    <w:rsid w:val="00C73C8C"/>
    <w:rsid w:val="00C73FBC"/>
    <w:rsid w:val="00C740F7"/>
    <w:rsid w:val="00C7411F"/>
    <w:rsid w:val="00C74254"/>
    <w:rsid w:val="00C74500"/>
    <w:rsid w:val="00C7469A"/>
    <w:rsid w:val="00C748A6"/>
    <w:rsid w:val="00C7494B"/>
    <w:rsid w:val="00C74A91"/>
    <w:rsid w:val="00C74E16"/>
    <w:rsid w:val="00C74E4B"/>
    <w:rsid w:val="00C754AF"/>
    <w:rsid w:val="00C755BF"/>
    <w:rsid w:val="00C75C55"/>
    <w:rsid w:val="00C76746"/>
    <w:rsid w:val="00C76A52"/>
    <w:rsid w:val="00C76D19"/>
    <w:rsid w:val="00C76E57"/>
    <w:rsid w:val="00C76E64"/>
    <w:rsid w:val="00C76F01"/>
    <w:rsid w:val="00C77130"/>
    <w:rsid w:val="00C771B1"/>
    <w:rsid w:val="00C77263"/>
    <w:rsid w:val="00C77279"/>
    <w:rsid w:val="00C77390"/>
    <w:rsid w:val="00C7778C"/>
    <w:rsid w:val="00C7786F"/>
    <w:rsid w:val="00C77EC3"/>
    <w:rsid w:val="00C800DE"/>
    <w:rsid w:val="00C8016B"/>
    <w:rsid w:val="00C802F7"/>
    <w:rsid w:val="00C806EF"/>
    <w:rsid w:val="00C8078F"/>
    <w:rsid w:val="00C80929"/>
    <w:rsid w:val="00C80AE4"/>
    <w:rsid w:val="00C80DC4"/>
    <w:rsid w:val="00C80F54"/>
    <w:rsid w:val="00C810ED"/>
    <w:rsid w:val="00C810F7"/>
    <w:rsid w:val="00C8170D"/>
    <w:rsid w:val="00C818E7"/>
    <w:rsid w:val="00C81A8B"/>
    <w:rsid w:val="00C8224F"/>
    <w:rsid w:val="00C82A31"/>
    <w:rsid w:val="00C82D62"/>
    <w:rsid w:val="00C82E01"/>
    <w:rsid w:val="00C8306B"/>
    <w:rsid w:val="00C832A1"/>
    <w:rsid w:val="00C8340B"/>
    <w:rsid w:val="00C834CE"/>
    <w:rsid w:val="00C837ED"/>
    <w:rsid w:val="00C83B2F"/>
    <w:rsid w:val="00C83C0F"/>
    <w:rsid w:val="00C83F02"/>
    <w:rsid w:val="00C84092"/>
    <w:rsid w:val="00C84358"/>
    <w:rsid w:val="00C843D6"/>
    <w:rsid w:val="00C846D0"/>
    <w:rsid w:val="00C84936"/>
    <w:rsid w:val="00C851BF"/>
    <w:rsid w:val="00C85496"/>
    <w:rsid w:val="00C854EA"/>
    <w:rsid w:val="00C856AD"/>
    <w:rsid w:val="00C85749"/>
    <w:rsid w:val="00C8584F"/>
    <w:rsid w:val="00C85C72"/>
    <w:rsid w:val="00C86494"/>
    <w:rsid w:val="00C866D0"/>
    <w:rsid w:val="00C8675E"/>
    <w:rsid w:val="00C86921"/>
    <w:rsid w:val="00C869C1"/>
    <w:rsid w:val="00C86A69"/>
    <w:rsid w:val="00C86C4F"/>
    <w:rsid w:val="00C86EC3"/>
    <w:rsid w:val="00C87376"/>
    <w:rsid w:val="00C874EC"/>
    <w:rsid w:val="00C876F9"/>
    <w:rsid w:val="00C87903"/>
    <w:rsid w:val="00C8794B"/>
    <w:rsid w:val="00C87A67"/>
    <w:rsid w:val="00C87AC2"/>
    <w:rsid w:val="00C87CFF"/>
    <w:rsid w:val="00C87D2F"/>
    <w:rsid w:val="00C87DD6"/>
    <w:rsid w:val="00C87DEA"/>
    <w:rsid w:val="00C87E56"/>
    <w:rsid w:val="00C904CB"/>
    <w:rsid w:val="00C907C2"/>
    <w:rsid w:val="00C90914"/>
    <w:rsid w:val="00C90B68"/>
    <w:rsid w:val="00C90CAB"/>
    <w:rsid w:val="00C90D96"/>
    <w:rsid w:val="00C90F71"/>
    <w:rsid w:val="00C912D3"/>
    <w:rsid w:val="00C9138E"/>
    <w:rsid w:val="00C917FC"/>
    <w:rsid w:val="00C919C0"/>
    <w:rsid w:val="00C919D7"/>
    <w:rsid w:val="00C91A38"/>
    <w:rsid w:val="00C91A61"/>
    <w:rsid w:val="00C91B21"/>
    <w:rsid w:val="00C91B31"/>
    <w:rsid w:val="00C91B4F"/>
    <w:rsid w:val="00C91BC2"/>
    <w:rsid w:val="00C91EE8"/>
    <w:rsid w:val="00C9256D"/>
    <w:rsid w:val="00C9257D"/>
    <w:rsid w:val="00C925DE"/>
    <w:rsid w:val="00C92732"/>
    <w:rsid w:val="00C92739"/>
    <w:rsid w:val="00C92955"/>
    <w:rsid w:val="00C92DDF"/>
    <w:rsid w:val="00C93223"/>
    <w:rsid w:val="00C9323B"/>
    <w:rsid w:val="00C93247"/>
    <w:rsid w:val="00C93308"/>
    <w:rsid w:val="00C9384B"/>
    <w:rsid w:val="00C93A82"/>
    <w:rsid w:val="00C94116"/>
    <w:rsid w:val="00C942EB"/>
    <w:rsid w:val="00C94408"/>
    <w:rsid w:val="00C944CC"/>
    <w:rsid w:val="00C94E97"/>
    <w:rsid w:val="00C94F0A"/>
    <w:rsid w:val="00C951FC"/>
    <w:rsid w:val="00C95718"/>
    <w:rsid w:val="00C957A0"/>
    <w:rsid w:val="00C95E60"/>
    <w:rsid w:val="00C960F4"/>
    <w:rsid w:val="00C9610E"/>
    <w:rsid w:val="00C96445"/>
    <w:rsid w:val="00C96804"/>
    <w:rsid w:val="00C96C5A"/>
    <w:rsid w:val="00C96FEE"/>
    <w:rsid w:val="00C97061"/>
    <w:rsid w:val="00C9721F"/>
    <w:rsid w:val="00C97263"/>
    <w:rsid w:val="00C97365"/>
    <w:rsid w:val="00C97445"/>
    <w:rsid w:val="00C977D8"/>
    <w:rsid w:val="00CA0239"/>
    <w:rsid w:val="00CA04E2"/>
    <w:rsid w:val="00CA0F32"/>
    <w:rsid w:val="00CA1742"/>
    <w:rsid w:val="00CA1A39"/>
    <w:rsid w:val="00CA1BD3"/>
    <w:rsid w:val="00CA1BEF"/>
    <w:rsid w:val="00CA1D32"/>
    <w:rsid w:val="00CA1E8E"/>
    <w:rsid w:val="00CA205F"/>
    <w:rsid w:val="00CA21AB"/>
    <w:rsid w:val="00CA2377"/>
    <w:rsid w:val="00CA2450"/>
    <w:rsid w:val="00CA290B"/>
    <w:rsid w:val="00CA2993"/>
    <w:rsid w:val="00CA2EDA"/>
    <w:rsid w:val="00CA3447"/>
    <w:rsid w:val="00CA3558"/>
    <w:rsid w:val="00CA35A1"/>
    <w:rsid w:val="00CA3813"/>
    <w:rsid w:val="00CA38D8"/>
    <w:rsid w:val="00CA3907"/>
    <w:rsid w:val="00CA3C18"/>
    <w:rsid w:val="00CA3D6B"/>
    <w:rsid w:val="00CA4086"/>
    <w:rsid w:val="00CA41C8"/>
    <w:rsid w:val="00CA4568"/>
    <w:rsid w:val="00CA4661"/>
    <w:rsid w:val="00CA4682"/>
    <w:rsid w:val="00CA47F6"/>
    <w:rsid w:val="00CA4C01"/>
    <w:rsid w:val="00CA4E4F"/>
    <w:rsid w:val="00CA56A2"/>
    <w:rsid w:val="00CA5C9B"/>
    <w:rsid w:val="00CA5D6F"/>
    <w:rsid w:val="00CA5E70"/>
    <w:rsid w:val="00CA6804"/>
    <w:rsid w:val="00CA69E4"/>
    <w:rsid w:val="00CA6A51"/>
    <w:rsid w:val="00CA6B85"/>
    <w:rsid w:val="00CA6BC9"/>
    <w:rsid w:val="00CA6C5D"/>
    <w:rsid w:val="00CA72A3"/>
    <w:rsid w:val="00CA764E"/>
    <w:rsid w:val="00CA76F0"/>
    <w:rsid w:val="00CA7810"/>
    <w:rsid w:val="00CA79D5"/>
    <w:rsid w:val="00CB00AB"/>
    <w:rsid w:val="00CB0454"/>
    <w:rsid w:val="00CB0462"/>
    <w:rsid w:val="00CB08C3"/>
    <w:rsid w:val="00CB0A71"/>
    <w:rsid w:val="00CB1408"/>
    <w:rsid w:val="00CB1533"/>
    <w:rsid w:val="00CB16AF"/>
    <w:rsid w:val="00CB16D3"/>
    <w:rsid w:val="00CB17E2"/>
    <w:rsid w:val="00CB1955"/>
    <w:rsid w:val="00CB1AF9"/>
    <w:rsid w:val="00CB1B75"/>
    <w:rsid w:val="00CB1F95"/>
    <w:rsid w:val="00CB22E9"/>
    <w:rsid w:val="00CB2585"/>
    <w:rsid w:val="00CB26A0"/>
    <w:rsid w:val="00CB2B4B"/>
    <w:rsid w:val="00CB2BBA"/>
    <w:rsid w:val="00CB2F0B"/>
    <w:rsid w:val="00CB3E79"/>
    <w:rsid w:val="00CB4057"/>
    <w:rsid w:val="00CB4077"/>
    <w:rsid w:val="00CB4085"/>
    <w:rsid w:val="00CB408A"/>
    <w:rsid w:val="00CB4414"/>
    <w:rsid w:val="00CB4B7E"/>
    <w:rsid w:val="00CB5161"/>
    <w:rsid w:val="00CB6205"/>
    <w:rsid w:val="00CB6255"/>
    <w:rsid w:val="00CB65F3"/>
    <w:rsid w:val="00CB677F"/>
    <w:rsid w:val="00CB71E9"/>
    <w:rsid w:val="00CB79F5"/>
    <w:rsid w:val="00CB7A14"/>
    <w:rsid w:val="00CB7B28"/>
    <w:rsid w:val="00CB7B6F"/>
    <w:rsid w:val="00CC00C3"/>
    <w:rsid w:val="00CC04C6"/>
    <w:rsid w:val="00CC04D0"/>
    <w:rsid w:val="00CC04F6"/>
    <w:rsid w:val="00CC0704"/>
    <w:rsid w:val="00CC0AE7"/>
    <w:rsid w:val="00CC0C08"/>
    <w:rsid w:val="00CC0C66"/>
    <w:rsid w:val="00CC0D38"/>
    <w:rsid w:val="00CC11A1"/>
    <w:rsid w:val="00CC11B3"/>
    <w:rsid w:val="00CC11BC"/>
    <w:rsid w:val="00CC1C1D"/>
    <w:rsid w:val="00CC20AF"/>
    <w:rsid w:val="00CC2194"/>
    <w:rsid w:val="00CC22AD"/>
    <w:rsid w:val="00CC23AD"/>
    <w:rsid w:val="00CC24BC"/>
    <w:rsid w:val="00CC263D"/>
    <w:rsid w:val="00CC27FE"/>
    <w:rsid w:val="00CC285F"/>
    <w:rsid w:val="00CC2965"/>
    <w:rsid w:val="00CC2B31"/>
    <w:rsid w:val="00CC2E5E"/>
    <w:rsid w:val="00CC30B7"/>
    <w:rsid w:val="00CC319E"/>
    <w:rsid w:val="00CC33B6"/>
    <w:rsid w:val="00CC3D02"/>
    <w:rsid w:val="00CC3F87"/>
    <w:rsid w:val="00CC41C1"/>
    <w:rsid w:val="00CC41D2"/>
    <w:rsid w:val="00CC4205"/>
    <w:rsid w:val="00CC430F"/>
    <w:rsid w:val="00CC45FE"/>
    <w:rsid w:val="00CC46BD"/>
    <w:rsid w:val="00CC4797"/>
    <w:rsid w:val="00CC4939"/>
    <w:rsid w:val="00CC4981"/>
    <w:rsid w:val="00CC4FB7"/>
    <w:rsid w:val="00CC53D4"/>
    <w:rsid w:val="00CC5563"/>
    <w:rsid w:val="00CC5580"/>
    <w:rsid w:val="00CC591C"/>
    <w:rsid w:val="00CC5ADD"/>
    <w:rsid w:val="00CC5B24"/>
    <w:rsid w:val="00CC5B2C"/>
    <w:rsid w:val="00CC5CA4"/>
    <w:rsid w:val="00CC6298"/>
    <w:rsid w:val="00CC6789"/>
    <w:rsid w:val="00CC6C7C"/>
    <w:rsid w:val="00CC6CE9"/>
    <w:rsid w:val="00CC7559"/>
    <w:rsid w:val="00CC7577"/>
    <w:rsid w:val="00CC7A8C"/>
    <w:rsid w:val="00CC7B41"/>
    <w:rsid w:val="00CC7CAF"/>
    <w:rsid w:val="00CD082C"/>
    <w:rsid w:val="00CD08F9"/>
    <w:rsid w:val="00CD09D8"/>
    <w:rsid w:val="00CD0C2B"/>
    <w:rsid w:val="00CD0E30"/>
    <w:rsid w:val="00CD0FEE"/>
    <w:rsid w:val="00CD1571"/>
    <w:rsid w:val="00CD1881"/>
    <w:rsid w:val="00CD1C12"/>
    <w:rsid w:val="00CD255B"/>
    <w:rsid w:val="00CD25BF"/>
    <w:rsid w:val="00CD277F"/>
    <w:rsid w:val="00CD2E70"/>
    <w:rsid w:val="00CD2F3C"/>
    <w:rsid w:val="00CD30C4"/>
    <w:rsid w:val="00CD3204"/>
    <w:rsid w:val="00CD3354"/>
    <w:rsid w:val="00CD3B17"/>
    <w:rsid w:val="00CD3BDE"/>
    <w:rsid w:val="00CD3F18"/>
    <w:rsid w:val="00CD4181"/>
    <w:rsid w:val="00CD436B"/>
    <w:rsid w:val="00CD45B0"/>
    <w:rsid w:val="00CD47E4"/>
    <w:rsid w:val="00CD4A3C"/>
    <w:rsid w:val="00CD4C21"/>
    <w:rsid w:val="00CD4D7E"/>
    <w:rsid w:val="00CD4E6B"/>
    <w:rsid w:val="00CD4FE7"/>
    <w:rsid w:val="00CD5090"/>
    <w:rsid w:val="00CD5696"/>
    <w:rsid w:val="00CD56F8"/>
    <w:rsid w:val="00CD5847"/>
    <w:rsid w:val="00CD5A9C"/>
    <w:rsid w:val="00CD60BB"/>
    <w:rsid w:val="00CD66AE"/>
    <w:rsid w:val="00CD6AEC"/>
    <w:rsid w:val="00CD6D4D"/>
    <w:rsid w:val="00CD6EDA"/>
    <w:rsid w:val="00CD734D"/>
    <w:rsid w:val="00CD755F"/>
    <w:rsid w:val="00CD7B6B"/>
    <w:rsid w:val="00CD7BEE"/>
    <w:rsid w:val="00CD7F59"/>
    <w:rsid w:val="00CD7FA7"/>
    <w:rsid w:val="00CE003A"/>
    <w:rsid w:val="00CE04F0"/>
    <w:rsid w:val="00CE0558"/>
    <w:rsid w:val="00CE0DB4"/>
    <w:rsid w:val="00CE0DC7"/>
    <w:rsid w:val="00CE1CEC"/>
    <w:rsid w:val="00CE20EE"/>
    <w:rsid w:val="00CE289B"/>
    <w:rsid w:val="00CE28E7"/>
    <w:rsid w:val="00CE2E7E"/>
    <w:rsid w:val="00CE2E8C"/>
    <w:rsid w:val="00CE2F46"/>
    <w:rsid w:val="00CE3069"/>
    <w:rsid w:val="00CE30FF"/>
    <w:rsid w:val="00CE33B6"/>
    <w:rsid w:val="00CE3508"/>
    <w:rsid w:val="00CE3528"/>
    <w:rsid w:val="00CE3610"/>
    <w:rsid w:val="00CE3BEA"/>
    <w:rsid w:val="00CE3C48"/>
    <w:rsid w:val="00CE3CC0"/>
    <w:rsid w:val="00CE3F9C"/>
    <w:rsid w:val="00CE4189"/>
    <w:rsid w:val="00CE41B8"/>
    <w:rsid w:val="00CE4719"/>
    <w:rsid w:val="00CE4B34"/>
    <w:rsid w:val="00CE4E1E"/>
    <w:rsid w:val="00CE4E49"/>
    <w:rsid w:val="00CE51CD"/>
    <w:rsid w:val="00CE5236"/>
    <w:rsid w:val="00CE56E3"/>
    <w:rsid w:val="00CE57CC"/>
    <w:rsid w:val="00CE5ADE"/>
    <w:rsid w:val="00CE5CD9"/>
    <w:rsid w:val="00CE5EC0"/>
    <w:rsid w:val="00CE62F9"/>
    <w:rsid w:val="00CE63F7"/>
    <w:rsid w:val="00CE6579"/>
    <w:rsid w:val="00CE68BB"/>
    <w:rsid w:val="00CE69BA"/>
    <w:rsid w:val="00CE7174"/>
    <w:rsid w:val="00CE727C"/>
    <w:rsid w:val="00CE742C"/>
    <w:rsid w:val="00CE773A"/>
    <w:rsid w:val="00CE7912"/>
    <w:rsid w:val="00CE796B"/>
    <w:rsid w:val="00CE7D26"/>
    <w:rsid w:val="00CE7E46"/>
    <w:rsid w:val="00CE7E9C"/>
    <w:rsid w:val="00CE7EEE"/>
    <w:rsid w:val="00CE7F32"/>
    <w:rsid w:val="00CF00D7"/>
    <w:rsid w:val="00CF0471"/>
    <w:rsid w:val="00CF06EB"/>
    <w:rsid w:val="00CF0856"/>
    <w:rsid w:val="00CF0A77"/>
    <w:rsid w:val="00CF0C90"/>
    <w:rsid w:val="00CF0D58"/>
    <w:rsid w:val="00CF0FF3"/>
    <w:rsid w:val="00CF13E0"/>
    <w:rsid w:val="00CF14BF"/>
    <w:rsid w:val="00CF1608"/>
    <w:rsid w:val="00CF163A"/>
    <w:rsid w:val="00CF16D6"/>
    <w:rsid w:val="00CF17A7"/>
    <w:rsid w:val="00CF19DC"/>
    <w:rsid w:val="00CF1A15"/>
    <w:rsid w:val="00CF20BA"/>
    <w:rsid w:val="00CF2159"/>
    <w:rsid w:val="00CF285F"/>
    <w:rsid w:val="00CF293E"/>
    <w:rsid w:val="00CF2DA4"/>
    <w:rsid w:val="00CF30D1"/>
    <w:rsid w:val="00CF3283"/>
    <w:rsid w:val="00CF336E"/>
    <w:rsid w:val="00CF3658"/>
    <w:rsid w:val="00CF36E9"/>
    <w:rsid w:val="00CF40AA"/>
    <w:rsid w:val="00CF40E1"/>
    <w:rsid w:val="00CF4254"/>
    <w:rsid w:val="00CF473D"/>
    <w:rsid w:val="00CF4A3C"/>
    <w:rsid w:val="00CF4B60"/>
    <w:rsid w:val="00CF4DBC"/>
    <w:rsid w:val="00CF4F2F"/>
    <w:rsid w:val="00CF4F87"/>
    <w:rsid w:val="00CF5139"/>
    <w:rsid w:val="00CF5152"/>
    <w:rsid w:val="00CF5AB1"/>
    <w:rsid w:val="00CF5B0A"/>
    <w:rsid w:val="00CF5E93"/>
    <w:rsid w:val="00CF60FE"/>
    <w:rsid w:val="00CF62B5"/>
    <w:rsid w:val="00CF63A4"/>
    <w:rsid w:val="00CF63D2"/>
    <w:rsid w:val="00CF65C4"/>
    <w:rsid w:val="00CF6A5A"/>
    <w:rsid w:val="00CF6AED"/>
    <w:rsid w:val="00CF6BF0"/>
    <w:rsid w:val="00CF6D8D"/>
    <w:rsid w:val="00CF6F83"/>
    <w:rsid w:val="00CF705D"/>
    <w:rsid w:val="00CF718A"/>
    <w:rsid w:val="00CF74A2"/>
    <w:rsid w:val="00CF7A09"/>
    <w:rsid w:val="00CF7A10"/>
    <w:rsid w:val="00CF7B5A"/>
    <w:rsid w:val="00CF7CA6"/>
    <w:rsid w:val="00D006F4"/>
    <w:rsid w:val="00D008E0"/>
    <w:rsid w:val="00D00B3F"/>
    <w:rsid w:val="00D00B78"/>
    <w:rsid w:val="00D00C13"/>
    <w:rsid w:val="00D00CFB"/>
    <w:rsid w:val="00D0121B"/>
    <w:rsid w:val="00D02072"/>
    <w:rsid w:val="00D020FA"/>
    <w:rsid w:val="00D024EB"/>
    <w:rsid w:val="00D02691"/>
    <w:rsid w:val="00D02847"/>
    <w:rsid w:val="00D02A04"/>
    <w:rsid w:val="00D02A1C"/>
    <w:rsid w:val="00D0347A"/>
    <w:rsid w:val="00D03566"/>
    <w:rsid w:val="00D03AE8"/>
    <w:rsid w:val="00D03AFC"/>
    <w:rsid w:val="00D03D8A"/>
    <w:rsid w:val="00D042A0"/>
    <w:rsid w:val="00D043A6"/>
    <w:rsid w:val="00D04519"/>
    <w:rsid w:val="00D0508B"/>
    <w:rsid w:val="00D0521F"/>
    <w:rsid w:val="00D052DC"/>
    <w:rsid w:val="00D05428"/>
    <w:rsid w:val="00D05C9C"/>
    <w:rsid w:val="00D05EF6"/>
    <w:rsid w:val="00D05F8D"/>
    <w:rsid w:val="00D061D9"/>
    <w:rsid w:val="00D0642B"/>
    <w:rsid w:val="00D06740"/>
    <w:rsid w:val="00D0689B"/>
    <w:rsid w:val="00D06AA3"/>
    <w:rsid w:val="00D06B91"/>
    <w:rsid w:val="00D06BB0"/>
    <w:rsid w:val="00D072D5"/>
    <w:rsid w:val="00D07307"/>
    <w:rsid w:val="00D075C8"/>
    <w:rsid w:val="00D077A5"/>
    <w:rsid w:val="00D078B4"/>
    <w:rsid w:val="00D079CB"/>
    <w:rsid w:val="00D07D49"/>
    <w:rsid w:val="00D07DC0"/>
    <w:rsid w:val="00D07DEB"/>
    <w:rsid w:val="00D1017B"/>
    <w:rsid w:val="00D10185"/>
    <w:rsid w:val="00D1018A"/>
    <w:rsid w:val="00D1023A"/>
    <w:rsid w:val="00D1040A"/>
    <w:rsid w:val="00D10483"/>
    <w:rsid w:val="00D1059D"/>
    <w:rsid w:val="00D1095F"/>
    <w:rsid w:val="00D10A39"/>
    <w:rsid w:val="00D10AEE"/>
    <w:rsid w:val="00D10CE6"/>
    <w:rsid w:val="00D10D39"/>
    <w:rsid w:val="00D10D3E"/>
    <w:rsid w:val="00D10E7C"/>
    <w:rsid w:val="00D10FB3"/>
    <w:rsid w:val="00D11708"/>
    <w:rsid w:val="00D117D8"/>
    <w:rsid w:val="00D11A58"/>
    <w:rsid w:val="00D11B1B"/>
    <w:rsid w:val="00D11CD5"/>
    <w:rsid w:val="00D11DE2"/>
    <w:rsid w:val="00D120E5"/>
    <w:rsid w:val="00D120EF"/>
    <w:rsid w:val="00D1241F"/>
    <w:rsid w:val="00D12EB9"/>
    <w:rsid w:val="00D12F78"/>
    <w:rsid w:val="00D13052"/>
    <w:rsid w:val="00D1316F"/>
    <w:rsid w:val="00D13495"/>
    <w:rsid w:val="00D137BB"/>
    <w:rsid w:val="00D13D2F"/>
    <w:rsid w:val="00D14162"/>
    <w:rsid w:val="00D1438F"/>
    <w:rsid w:val="00D1439E"/>
    <w:rsid w:val="00D14568"/>
    <w:rsid w:val="00D14621"/>
    <w:rsid w:val="00D14B2E"/>
    <w:rsid w:val="00D14E8E"/>
    <w:rsid w:val="00D14F57"/>
    <w:rsid w:val="00D1501F"/>
    <w:rsid w:val="00D151EE"/>
    <w:rsid w:val="00D152DA"/>
    <w:rsid w:val="00D15AE7"/>
    <w:rsid w:val="00D161AF"/>
    <w:rsid w:val="00D16215"/>
    <w:rsid w:val="00D165B3"/>
    <w:rsid w:val="00D165D2"/>
    <w:rsid w:val="00D167A5"/>
    <w:rsid w:val="00D16FC7"/>
    <w:rsid w:val="00D1700C"/>
    <w:rsid w:val="00D17040"/>
    <w:rsid w:val="00D1713E"/>
    <w:rsid w:val="00D171D7"/>
    <w:rsid w:val="00D171DC"/>
    <w:rsid w:val="00D17917"/>
    <w:rsid w:val="00D17C85"/>
    <w:rsid w:val="00D17DEC"/>
    <w:rsid w:val="00D20098"/>
    <w:rsid w:val="00D2051D"/>
    <w:rsid w:val="00D2058B"/>
    <w:rsid w:val="00D20631"/>
    <w:rsid w:val="00D20749"/>
    <w:rsid w:val="00D208EC"/>
    <w:rsid w:val="00D20A33"/>
    <w:rsid w:val="00D20A6E"/>
    <w:rsid w:val="00D20DDD"/>
    <w:rsid w:val="00D212F0"/>
    <w:rsid w:val="00D2146B"/>
    <w:rsid w:val="00D2164B"/>
    <w:rsid w:val="00D216B3"/>
    <w:rsid w:val="00D216B5"/>
    <w:rsid w:val="00D21B93"/>
    <w:rsid w:val="00D221A8"/>
    <w:rsid w:val="00D224C5"/>
    <w:rsid w:val="00D22598"/>
    <w:rsid w:val="00D227A8"/>
    <w:rsid w:val="00D228A8"/>
    <w:rsid w:val="00D228FA"/>
    <w:rsid w:val="00D22959"/>
    <w:rsid w:val="00D22CB4"/>
    <w:rsid w:val="00D22F43"/>
    <w:rsid w:val="00D23144"/>
    <w:rsid w:val="00D235DD"/>
    <w:rsid w:val="00D238C9"/>
    <w:rsid w:val="00D23AA6"/>
    <w:rsid w:val="00D23CA7"/>
    <w:rsid w:val="00D23D17"/>
    <w:rsid w:val="00D240FA"/>
    <w:rsid w:val="00D241CA"/>
    <w:rsid w:val="00D2434D"/>
    <w:rsid w:val="00D24E1B"/>
    <w:rsid w:val="00D25119"/>
    <w:rsid w:val="00D25213"/>
    <w:rsid w:val="00D2524B"/>
    <w:rsid w:val="00D253D8"/>
    <w:rsid w:val="00D257AB"/>
    <w:rsid w:val="00D25C0C"/>
    <w:rsid w:val="00D25E8F"/>
    <w:rsid w:val="00D26469"/>
    <w:rsid w:val="00D265CD"/>
    <w:rsid w:val="00D265E6"/>
    <w:rsid w:val="00D2702E"/>
    <w:rsid w:val="00D2713C"/>
    <w:rsid w:val="00D27499"/>
    <w:rsid w:val="00D27515"/>
    <w:rsid w:val="00D276FE"/>
    <w:rsid w:val="00D27FFD"/>
    <w:rsid w:val="00D3003E"/>
    <w:rsid w:val="00D300AB"/>
    <w:rsid w:val="00D30545"/>
    <w:rsid w:val="00D30800"/>
    <w:rsid w:val="00D30877"/>
    <w:rsid w:val="00D30A72"/>
    <w:rsid w:val="00D30C90"/>
    <w:rsid w:val="00D30D3E"/>
    <w:rsid w:val="00D30E1B"/>
    <w:rsid w:val="00D3105C"/>
    <w:rsid w:val="00D31384"/>
    <w:rsid w:val="00D31B17"/>
    <w:rsid w:val="00D31B8F"/>
    <w:rsid w:val="00D31E8B"/>
    <w:rsid w:val="00D32279"/>
    <w:rsid w:val="00D32304"/>
    <w:rsid w:val="00D32378"/>
    <w:rsid w:val="00D32669"/>
    <w:rsid w:val="00D326A5"/>
    <w:rsid w:val="00D3286B"/>
    <w:rsid w:val="00D32C0B"/>
    <w:rsid w:val="00D32EDF"/>
    <w:rsid w:val="00D330EA"/>
    <w:rsid w:val="00D331D8"/>
    <w:rsid w:val="00D33A0E"/>
    <w:rsid w:val="00D33EB6"/>
    <w:rsid w:val="00D33F64"/>
    <w:rsid w:val="00D3416D"/>
    <w:rsid w:val="00D347B7"/>
    <w:rsid w:val="00D34A94"/>
    <w:rsid w:val="00D34B69"/>
    <w:rsid w:val="00D34F02"/>
    <w:rsid w:val="00D35486"/>
    <w:rsid w:val="00D359E8"/>
    <w:rsid w:val="00D35FE4"/>
    <w:rsid w:val="00D36047"/>
    <w:rsid w:val="00D36117"/>
    <w:rsid w:val="00D361F9"/>
    <w:rsid w:val="00D36330"/>
    <w:rsid w:val="00D3672D"/>
    <w:rsid w:val="00D36F43"/>
    <w:rsid w:val="00D37008"/>
    <w:rsid w:val="00D37066"/>
    <w:rsid w:val="00D370A6"/>
    <w:rsid w:val="00D372A0"/>
    <w:rsid w:val="00D372D0"/>
    <w:rsid w:val="00D372D2"/>
    <w:rsid w:val="00D377DD"/>
    <w:rsid w:val="00D37DD1"/>
    <w:rsid w:val="00D37FC6"/>
    <w:rsid w:val="00D37FC8"/>
    <w:rsid w:val="00D4022B"/>
    <w:rsid w:val="00D405F0"/>
    <w:rsid w:val="00D4064E"/>
    <w:rsid w:val="00D40954"/>
    <w:rsid w:val="00D40CF3"/>
    <w:rsid w:val="00D40DC0"/>
    <w:rsid w:val="00D40F57"/>
    <w:rsid w:val="00D413E7"/>
    <w:rsid w:val="00D4161C"/>
    <w:rsid w:val="00D41697"/>
    <w:rsid w:val="00D41E13"/>
    <w:rsid w:val="00D42130"/>
    <w:rsid w:val="00D423E7"/>
    <w:rsid w:val="00D424C4"/>
    <w:rsid w:val="00D4256E"/>
    <w:rsid w:val="00D4294C"/>
    <w:rsid w:val="00D42B55"/>
    <w:rsid w:val="00D42D01"/>
    <w:rsid w:val="00D42E08"/>
    <w:rsid w:val="00D43446"/>
    <w:rsid w:val="00D434DB"/>
    <w:rsid w:val="00D43662"/>
    <w:rsid w:val="00D43FA5"/>
    <w:rsid w:val="00D441C3"/>
    <w:rsid w:val="00D4422F"/>
    <w:rsid w:val="00D44297"/>
    <w:rsid w:val="00D44912"/>
    <w:rsid w:val="00D44973"/>
    <w:rsid w:val="00D44A21"/>
    <w:rsid w:val="00D44B2A"/>
    <w:rsid w:val="00D44EB2"/>
    <w:rsid w:val="00D44ECB"/>
    <w:rsid w:val="00D454B3"/>
    <w:rsid w:val="00D45647"/>
    <w:rsid w:val="00D4568D"/>
    <w:rsid w:val="00D456D0"/>
    <w:rsid w:val="00D458E2"/>
    <w:rsid w:val="00D45915"/>
    <w:rsid w:val="00D45C24"/>
    <w:rsid w:val="00D45D3C"/>
    <w:rsid w:val="00D45D40"/>
    <w:rsid w:val="00D45E02"/>
    <w:rsid w:val="00D45E9E"/>
    <w:rsid w:val="00D460EA"/>
    <w:rsid w:val="00D46128"/>
    <w:rsid w:val="00D462AE"/>
    <w:rsid w:val="00D46595"/>
    <w:rsid w:val="00D46647"/>
    <w:rsid w:val="00D468CB"/>
    <w:rsid w:val="00D469AC"/>
    <w:rsid w:val="00D46B4F"/>
    <w:rsid w:val="00D46EF0"/>
    <w:rsid w:val="00D47372"/>
    <w:rsid w:val="00D475A3"/>
    <w:rsid w:val="00D4770F"/>
    <w:rsid w:val="00D4795E"/>
    <w:rsid w:val="00D479A2"/>
    <w:rsid w:val="00D47AAF"/>
    <w:rsid w:val="00D47E51"/>
    <w:rsid w:val="00D47E83"/>
    <w:rsid w:val="00D5000B"/>
    <w:rsid w:val="00D505ED"/>
    <w:rsid w:val="00D509B0"/>
    <w:rsid w:val="00D50ED8"/>
    <w:rsid w:val="00D510C2"/>
    <w:rsid w:val="00D51211"/>
    <w:rsid w:val="00D5134A"/>
    <w:rsid w:val="00D514D0"/>
    <w:rsid w:val="00D51FC3"/>
    <w:rsid w:val="00D52266"/>
    <w:rsid w:val="00D5235E"/>
    <w:rsid w:val="00D52470"/>
    <w:rsid w:val="00D52561"/>
    <w:rsid w:val="00D528EE"/>
    <w:rsid w:val="00D52AD2"/>
    <w:rsid w:val="00D52B45"/>
    <w:rsid w:val="00D52B54"/>
    <w:rsid w:val="00D52D20"/>
    <w:rsid w:val="00D52D47"/>
    <w:rsid w:val="00D52DF3"/>
    <w:rsid w:val="00D52E6F"/>
    <w:rsid w:val="00D52F7F"/>
    <w:rsid w:val="00D52FED"/>
    <w:rsid w:val="00D53507"/>
    <w:rsid w:val="00D539A3"/>
    <w:rsid w:val="00D53C45"/>
    <w:rsid w:val="00D53DAA"/>
    <w:rsid w:val="00D53E7C"/>
    <w:rsid w:val="00D54130"/>
    <w:rsid w:val="00D5419C"/>
    <w:rsid w:val="00D54218"/>
    <w:rsid w:val="00D5425D"/>
    <w:rsid w:val="00D542A6"/>
    <w:rsid w:val="00D5493C"/>
    <w:rsid w:val="00D54A0D"/>
    <w:rsid w:val="00D54A21"/>
    <w:rsid w:val="00D54AE4"/>
    <w:rsid w:val="00D5527C"/>
    <w:rsid w:val="00D552F0"/>
    <w:rsid w:val="00D5548E"/>
    <w:rsid w:val="00D555F1"/>
    <w:rsid w:val="00D55697"/>
    <w:rsid w:val="00D5577F"/>
    <w:rsid w:val="00D55A57"/>
    <w:rsid w:val="00D55DF8"/>
    <w:rsid w:val="00D55F54"/>
    <w:rsid w:val="00D56070"/>
    <w:rsid w:val="00D5619F"/>
    <w:rsid w:val="00D5639C"/>
    <w:rsid w:val="00D5658E"/>
    <w:rsid w:val="00D56730"/>
    <w:rsid w:val="00D56A40"/>
    <w:rsid w:val="00D56CA3"/>
    <w:rsid w:val="00D56D89"/>
    <w:rsid w:val="00D5732B"/>
    <w:rsid w:val="00D57B8C"/>
    <w:rsid w:val="00D57D25"/>
    <w:rsid w:val="00D57F80"/>
    <w:rsid w:val="00D602F6"/>
    <w:rsid w:val="00D6034B"/>
    <w:rsid w:val="00D60482"/>
    <w:rsid w:val="00D60497"/>
    <w:rsid w:val="00D605EF"/>
    <w:rsid w:val="00D607CC"/>
    <w:rsid w:val="00D608B1"/>
    <w:rsid w:val="00D60BF0"/>
    <w:rsid w:val="00D60C09"/>
    <w:rsid w:val="00D61142"/>
    <w:rsid w:val="00D61423"/>
    <w:rsid w:val="00D61493"/>
    <w:rsid w:val="00D61A66"/>
    <w:rsid w:val="00D61B27"/>
    <w:rsid w:val="00D61D5C"/>
    <w:rsid w:val="00D61E78"/>
    <w:rsid w:val="00D6245E"/>
    <w:rsid w:val="00D62729"/>
    <w:rsid w:val="00D62C41"/>
    <w:rsid w:val="00D632E6"/>
    <w:rsid w:val="00D6377A"/>
    <w:rsid w:val="00D6383B"/>
    <w:rsid w:val="00D6398D"/>
    <w:rsid w:val="00D63BE6"/>
    <w:rsid w:val="00D63C06"/>
    <w:rsid w:val="00D63CE6"/>
    <w:rsid w:val="00D63DC0"/>
    <w:rsid w:val="00D63EFE"/>
    <w:rsid w:val="00D641A9"/>
    <w:rsid w:val="00D644C0"/>
    <w:rsid w:val="00D6473A"/>
    <w:rsid w:val="00D64F29"/>
    <w:rsid w:val="00D65555"/>
    <w:rsid w:val="00D6587B"/>
    <w:rsid w:val="00D65CA1"/>
    <w:rsid w:val="00D65CD8"/>
    <w:rsid w:val="00D65D67"/>
    <w:rsid w:val="00D6600A"/>
    <w:rsid w:val="00D666E3"/>
    <w:rsid w:val="00D66838"/>
    <w:rsid w:val="00D66C50"/>
    <w:rsid w:val="00D66E3B"/>
    <w:rsid w:val="00D67096"/>
    <w:rsid w:val="00D67168"/>
    <w:rsid w:val="00D675EF"/>
    <w:rsid w:val="00D677DE"/>
    <w:rsid w:val="00D67976"/>
    <w:rsid w:val="00D679BA"/>
    <w:rsid w:val="00D67D71"/>
    <w:rsid w:val="00D703AE"/>
    <w:rsid w:val="00D706D3"/>
    <w:rsid w:val="00D70CDD"/>
    <w:rsid w:val="00D70F10"/>
    <w:rsid w:val="00D70FE2"/>
    <w:rsid w:val="00D71585"/>
    <w:rsid w:val="00D7182D"/>
    <w:rsid w:val="00D71B2E"/>
    <w:rsid w:val="00D71C88"/>
    <w:rsid w:val="00D71DE6"/>
    <w:rsid w:val="00D72020"/>
    <w:rsid w:val="00D7226C"/>
    <w:rsid w:val="00D72343"/>
    <w:rsid w:val="00D72498"/>
    <w:rsid w:val="00D7277E"/>
    <w:rsid w:val="00D7286D"/>
    <w:rsid w:val="00D72C08"/>
    <w:rsid w:val="00D72DC6"/>
    <w:rsid w:val="00D72E06"/>
    <w:rsid w:val="00D732C3"/>
    <w:rsid w:val="00D73373"/>
    <w:rsid w:val="00D7376B"/>
    <w:rsid w:val="00D739B9"/>
    <w:rsid w:val="00D73C22"/>
    <w:rsid w:val="00D73CE7"/>
    <w:rsid w:val="00D74186"/>
    <w:rsid w:val="00D741FE"/>
    <w:rsid w:val="00D74275"/>
    <w:rsid w:val="00D74331"/>
    <w:rsid w:val="00D743C5"/>
    <w:rsid w:val="00D748FC"/>
    <w:rsid w:val="00D74939"/>
    <w:rsid w:val="00D752CB"/>
    <w:rsid w:val="00D756A7"/>
    <w:rsid w:val="00D758CD"/>
    <w:rsid w:val="00D75B73"/>
    <w:rsid w:val="00D75CC1"/>
    <w:rsid w:val="00D75D23"/>
    <w:rsid w:val="00D75DA3"/>
    <w:rsid w:val="00D75EBC"/>
    <w:rsid w:val="00D763E6"/>
    <w:rsid w:val="00D76465"/>
    <w:rsid w:val="00D76D28"/>
    <w:rsid w:val="00D76E69"/>
    <w:rsid w:val="00D770D3"/>
    <w:rsid w:val="00D77132"/>
    <w:rsid w:val="00D772A4"/>
    <w:rsid w:val="00D774AA"/>
    <w:rsid w:val="00D77500"/>
    <w:rsid w:val="00D775F1"/>
    <w:rsid w:val="00D7760C"/>
    <w:rsid w:val="00D7769B"/>
    <w:rsid w:val="00D7795E"/>
    <w:rsid w:val="00D77AEC"/>
    <w:rsid w:val="00D77E7E"/>
    <w:rsid w:val="00D77EB2"/>
    <w:rsid w:val="00D77FB1"/>
    <w:rsid w:val="00D80893"/>
    <w:rsid w:val="00D8091E"/>
    <w:rsid w:val="00D810C0"/>
    <w:rsid w:val="00D812FD"/>
    <w:rsid w:val="00D81DBB"/>
    <w:rsid w:val="00D81FFE"/>
    <w:rsid w:val="00D82066"/>
    <w:rsid w:val="00D825DA"/>
    <w:rsid w:val="00D82AC8"/>
    <w:rsid w:val="00D82D7C"/>
    <w:rsid w:val="00D82E81"/>
    <w:rsid w:val="00D82ED2"/>
    <w:rsid w:val="00D8315E"/>
    <w:rsid w:val="00D8321D"/>
    <w:rsid w:val="00D83705"/>
    <w:rsid w:val="00D8395B"/>
    <w:rsid w:val="00D83CAA"/>
    <w:rsid w:val="00D83F6C"/>
    <w:rsid w:val="00D840DB"/>
    <w:rsid w:val="00D840EF"/>
    <w:rsid w:val="00D84C2E"/>
    <w:rsid w:val="00D84DFD"/>
    <w:rsid w:val="00D851DC"/>
    <w:rsid w:val="00D85858"/>
    <w:rsid w:val="00D85A11"/>
    <w:rsid w:val="00D85B67"/>
    <w:rsid w:val="00D85D75"/>
    <w:rsid w:val="00D85EF6"/>
    <w:rsid w:val="00D86064"/>
    <w:rsid w:val="00D863EF"/>
    <w:rsid w:val="00D86497"/>
    <w:rsid w:val="00D86BE5"/>
    <w:rsid w:val="00D86F0F"/>
    <w:rsid w:val="00D86FB1"/>
    <w:rsid w:val="00D8751C"/>
    <w:rsid w:val="00D8757D"/>
    <w:rsid w:val="00D878EE"/>
    <w:rsid w:val="00D879C5"/>
    <w:rsid w:val="00D879D1"/>
    <w:rsid w:val="00D87A2F"/>
    <w:rsid w:val="00D87CAC"/>
    <w:rsid w:val="00D9028C"/>
    <w:rsid w:val="00D908D5"/>
    <w:rsid w:val="00D90C16"/>
    <w:rsid w:val="00D91149"/>
    <w:rsid w:val="00D914AC"/>
    <w:rsid w:val="00D9176A"/>
    <w:rsid w:val="00D91878"/>
    <w:rsid w:val="00D919E9"/>
    <w:rsid w:val="00D91C51"/>
    <w:rsid w:val="00D91EA5"/>
    <w:rsid w:val="00D921B6"/>
    <w:rsid w:val="00D92218"/>
    <w:rsid w:val="00D922D4"/>
    <w:rsid w:val="00D925EB"/>
    <w:rsid w:val="00D927EC"/>
    <w:rsid w:val="00D92975"/>
    <w:rsid w:val="00D92ED9"/>
    <w:rsid w:val="00D92F99"/>
    <w:rsid w:val="00D93019"/>
    <w:rsid w:val="00D93079"/>
    <w:rsid w:val="00D93245"/>
    <w:rsid w:val="00D934C8"/>
    <w:rsid w:val="00D9363C"/>
    <w:rsid w:val="00D9364D"/>
    <w:rsid w:val="00D93842"/>
    <w:rsid w:val="00D938CD"/>
    <w:rsid w:val="00D93A83"/>
    <w:rsid w:val="00D93B25"/>
    <w:rsid w:val="00D93E76"/>
    <w:rsid w:val="00D93E95"/>
    <w:rsid w:val="00D9445F"/>
    <w:rsid w:val="00D94F41"/>
    <w:rsid w:val="00D95041"/>
    <w:rsid w:val="00D95272"/>
    <w:rsid w:val="00D952C5"/>
    <w:rsid w:val="00D952F1"/>
    <w:rsid w:val="00D953B8"/>
    <w:rsid w:val="00D9571E"/>
    <w:rsid w:val="00D9582D"/>
    <w:rsid w:val="00D95B76"/>
    <w:rsid w:val="00D95DCD"/>
    <w:rsid w:val="00D95E96"/>
    <w:rsid w:val="00D95F3C"/>
    <w:rsid w:val="00D96161"/>
    <w:rsid w:val="00D9647C"/>
    <w:rsid w:val="00D96943"/>
    <w:rsid w:val="00D96C3F"/>
    <w:rsid w:val="00D96D06"/>
    <w:rsid w:val="00D96D3D"/>
    <w:rsid w:val="00D96F22"/>
    <w:rsid w:val="00D96FEC"/>
    <w:rsid w:val="00D9713C"/>
    <w:rsid w:val="00D977DB"/>
    <w:rsid w:val="00D97EBF"/>
    <w:rsid w:val="00DA0542"/>
    <w:rsid w:val="00DA089C"/>
    <w:rsid w:val="00DA139E"/>
    <w:rsid w:val="00DA146B"/>
    <w:rsid w:val="00DA1C5E"/>
    <w:rsid w:val="00DA1D2E"/>
    <w:rsid w:val="00DA218D"/>
    <w:rsid w:val="00DA21B2"/>
    <w:rsid w:val="00DA21EF"/>
    <w:rsid w:val="00DA2334"/>
    <w:rsid w:val="00DA2536"/>
    <w:rsid w:val="00DA2952"/>
    <w:rsid w:val="00DA2E24"/>
    <w:rsid w:val="00DA3227"/>
    <w:rsid w:val="00DA36FA"/>
    <w:rsid w:val="00DA3AE1"/>
    <w:rsid w:val="00DA3B4F"/>
    <w:rsid w:val="00DA3CEC"/>
    <w:rsid w:val="00DA3DA0"/>
    <w:rsid w:val="00DA3F36"/>
    <w:rsid w:val="00DA4103"/>
    <w:rsid w:val="00DA4132"/>
    <w:rsid w:val="00DA47AD"/>
    <w:rsid w:val="00DA498A"/>
    <w:rsid w:val="00DA4BB4"/>
    <w:rsid w:val="00DA4D01"/>
    <w:rsid w:val="00DA4D04"/>
    <w:rsid w:val="00DA4E44"/>
    <w:rsid w:val="00DA503E"/>
    <w:rsid w:val="00DA50CF"/>
    <w:rsid w:val="00DA5165"/>
    <w:rsid w:val="00DA568F"/>
    <w:rsid w:val="00DA58DA"/>
    <w:rsid w:val="00DA5994"/>
    <w:rsid w:val="00DA59F6"/>
    <w:rsid w:val="00DA5AD8"/>
    <w:rsid w:val="00DA5C75"/>
    <w:rsid w:val="00DA5CBA"/>
    <w:rsid w:val="00DA5CD5"/>
    <w:rsid w:val="00DA5DC2"/>
    <w:rsid w:val="00DA6180"/>
    <w:rsid w:val="00DA61D8"/>
    <w:rsid w:val="00DA6341"/>
    <w:rsid w:val="00DA65F7"/>
    <w:rsid w:val="00DA6B16"/>
    <w:rsid w:val="00DA6B66"/>
    <w:rsid w:val="00DA6BD8"/>
    <w:rsid w:val="00DA6D70"/>
    <w:rsid w:val="00DA6FD4"/>
    <w:rsid w:val="00DA713E"/>
    <w:rsid w:val="00DA7595"/>
    <w:rsid w:val="00DA762D"/>
    <w:rsid w:val="00DA7C94"/>
    <w:rsid w:val="00DA7D94"/>
    <w:rsid w:val="00DA7E59"/>
    <w:rsid w:val="00DB0B23"/>
    <w:rsid w:val="00DB0BD9"/>
    <w:rsid w:val="00DB0BFC"/>
    <w:rsid w:val="00DB0C54"/>
    <w:rsid w:val="00DB10EF"/>
    <w:rsid w:val="00DB11BB"/>
    <w:rsid w:val="00DB1345"/>
    <w:rsid w:val="00DB137A"/>
    <w:rsid w:val="00DB1F1E"/>
    <w:rsid w:val="00DB1FE3"/>
    <w:rsid w:val="00DB2608"/>
    <w:rsid w:val="00DB27C7"/>
    <w:rsid w:val="00DB287F"/>
    <w:rsid w:val="00DB28E5"/>
    <w:rsid w:val="00DB296C"/>
    <w:rsid w:val="00DB2D75"/>
    <w:rsid w:val="00DB30B6"/>
    <w:rsid w:val="00DB332D"/>
    <w:rsid w:val="00DB3590"/>
    <w:rsid w:val="00DB35FC"/>
    <w:rsid w:val="00DB3E2B"/>
    <w:rsid w:val="00DB40F4"/>
    <w:rsid w:val="00DB41D4"/>
    <w:rsid w:val="00DB4200"/>
    <w:rsid w:val="00DB44F5"/>
    <w:rsid w:val="00DB4A17"/>
    <w:rsid w:val="00DB4C1C"/>
    <w:rsid w:val="00DB4DC0"/>
    <w:rsid w:val="00DB4FCA"/>
    <w:rsid w:val="00DB5511"/>
    <w:rsid w:val="00DB56F3"/>
    <w:rsid w:val="00DB5985"/>
    <w:rsid w:val="00DB5B8C"/>
    <w:rsid w:val="00DB5CA2"/>
    <w:rsid w:val="00DB5ED1"/>
    <w:rsid w:val="00DB613B"/>
    <w:rsid w:val="00DB61EF"/>
    <w:rsid w:val="00DB64DA"/>
    <w:rsid w:val="00DB6517"/>
    <w:rsid w:val="00DB65AF"/>
    <w:rsid w:val="00DB69B3"/>
    <w:rsid w:val="00DB6A96"/>
    <w:rsid w:val="00DB6C46"/>
    <w:rsid w:val="00DB6C68"/>
    <w:rsid w:val="00DB6CE0"/>
    <w:rsid w:val="00DB6E29"/>
    <w:rsid w:val="00DB6E2E"/>
    <w:rsid w:val="00DB7054"/>
    <w:rsid w:val="00DB70EC"/>
    <w:rsid w:val="00DB747E"/>
    <w:rsid w:val="00DB7C39"/>
    <w:rsid w:val="00DC0253"/>
    <w:rsid w:val="00DC0314"/>
    <w:rsid w:val="00DC0611"/>
    <w:rsid w:val="00DC09E3"/>
    <w:rsid w:val="00DC0B12"/>
    <w:rsid w:val="00DC0B2D"/>
    <w:rsid w:val="00DC1025"/>
    <w:rsid w:val="00DC1151"/>
    <w:rsid w:val="00DC1152"/>
    <w:rsid w:val="00DC181E"/>
    <w:rsid w:val="00DC20AF"/>
    <w:rsid w:val="00DC21A6"/>
    <w:rsid w:val="00DC291F"/>
    <w:rsid w:val="00DC2BB0"/>
    <w:rsid w:val="00DC3448"/>
    <w:rsid w:val="00DC39B1"/>
    <w:rsid w:val="00DC3A4C"/>
    <w:rsid w:val="00DC3D59"/>
    <w:rsid w:val="00DC3E44"/>
    <w:rsid w:val="00DC3F78"/>
    <w:rsid w:val="00DC41A5"/>
    <w:rsid w:val="00DC42B1"/>
    <w:rsid w:val="00DC44E8"/>
    <w:rsid w:val="00DC4510"/>
    <w:rsid w:val="00DC480A"/>
    <w:rsid w:val="00DC48A4"/>
    <w:rsid w:val="00DC4F0F"/>
    <w:rsid w:val="00DC4FF8"/>
    <w:rsid w:val="00DC5338"/>
    <w:rsid w:val="00DC53FA"/>
    <w:rsid w:val="00DC554C"/>
    <w:rsid w:val="00DC5721"/>
    <w:rsid w:val="00DC57D9"/>
    <w:rsid w:val="00DC5D99"/>
    <w:rsid w:val="00DC61BC"/>
    <w:rsid w:val="00DC61E7"/>
    <w:rsid w:val="00DC659F"/>
    <w:rsid w:val="00DC65D1"/>
    <w:rsid w:val="00DC660D"/>
    <w:rsid w:val="00DC6865"/>
    <w:rsid w:val="00DC6F1A"/>
    <w:rsid w:val="00DC6F69"/>
    <w:rsid w:val="00DC77DA"/>
    <w:rsid w:val="00DC78A1"/>
    <w:rsid w:val="00DC7AB7"/>
    <w:rsid w:val="00DC7D6C"/>
    <w:rsid w:val="00DC7D80"/>
    <w:rsid w:val="00DC7F2C"/>
    <w:rsid w:val="00DD0282"/>
    <w:rsid w:val="00DD03A6"/>
    <w:rsid w:val="00DD05A5"/>
    <w:rsid w:val="00DD0FD4"/>
    <w:rsid w:val="00DD11AE"/>
    <w:rsid w:val="00DD1333"/>
    <w:rsid w:val="00DD1663"/>
    <w:rsid w:val="00DD189F"/>
    <w:rsid w:val="00DD19D5"/>
    <w:rsid w:val="00DD1CA5"/>
    <w:rsid w:val="00DD1D88"/>
    <w:rsid w:val="00DD205D"/>
    <w:rsid w:val="00DD214E"/>
    <w:rsid w:val="00DD23A3"/>
    <w:rsid w:val="00DD2605"/>
    <w:rsid w:val="00DD29C2"/>
    <w:rsid w:val="00DD2A49"/>
    <w:rsid w:val="00DD2E8F"/>
    <w:rsid w:val="00DD30CC"/>
    <w:rsid w:val="00DD3610"/>
    <w:rsid w:val="00DD38F4"/>
    <w:rsid w:val="00DD3BE8"/>
    <w:rsid w:val="00DD3F29"/>
    <w:rsid w:val="00DD40E9"/>
    <w:rsid w:val="00DD4414"/>
    <w:rsid w:val="00DD4565"/>
    <w:rsid w:val="00DD45C2"/>
    <w:rsid w:val="00DD46D8"/>
    <w:rsid w:val="00DD4726"/>
    <w:rsid w:val="00DD4A3B"/>
    <w:rsid w:val="00DD4A5A"/>
    <w:rsid w:val="00DD4A5B"/>
    <w:rsid w:val="00DD4C73"/>
    <w:rsid w:val="00DD4E23"/>
    <w:rsid w:val="00DD51F9"/>
    <w:rsid w:val="00DD52DA"/>
    <w:rsid w:val="00DD57E3"/>
    <w:rsid w:val="00DD59B4"/>
    <w:rsid w:val="00DD5A69"/>
    <w:rsid w:val="00DD5A6B"/>
    <w:rsid w:val="00DD5C96"/>
    <w:rsid w:val="00DD5D29"/>
    <w:rsid w:val="00DD5DB2"/>
    <w:rsid w:val="00DD6227"/>
    <w:rsid w:val="00DD64F7"/>
    <w:rsid w:val="00DD6537"/>
    <w:rsid w:val="00DD6550"/>
    <w:rsid w:val="00DD6881"/>
    <w:rsid w:val="00DD6C9B"/>
    <w:rsid w:val="00DD6C9D"/>
    <w:rsid w:val="00DD6CCA"/>
    <w:rsid w:val="00DD6E72"/>
    <w:rsid w:val="00DD6FE8"/>
    <w:rsid w:val="00DD71FB"/>
    <w:rsid w:val="00DD731B"/>
    <w:rsid w:val="00DD7926"/>
    <w:rsid w:val="00DD794C"/>
    <w:rsid w:val="00DD7BCF"/>
    <w:rsid w:val="00DD7D46"/>
    <w:rsid w:val="00DD7EB7"/>
    <w:rsid w:val="00DE010F"/>
    <w:rsid w:val="00DE0504"/>
    <w:rsid w:val="00DE068D"/>
    <w:rsid w:val="00DE0A08"/>
    <w:rsid w:val="00DE0A50"/>
    <w:rsid w:val="00DE0E58"/>
    <w:rsid w:val="00DE1389"/>
    <w:rsid w:val="00DE1629"/>
    <w:rsid w:val="00DE204F"/>
    <w:rsid w:val="00DE2245"/>
    <w:rsid w:val="00DE240B"/>
    <w:rsid w:val="00DE2645"/>
    <w:rsid w:val="00DE282D"/>
    <w:rsid w:val="00DE2848"/>
    <w:rsid w:val="00DE297C"/>
    <w:rsid w:val="00DE2D67"/>
    <w:rsid w:val="00DE2E52"/>
    <w:rsid w:val="00DE3119"/>
    <w:rsid w:val="00DE355C"/>
    <w:rsid w:val="00DE4190"/>
    <w:rsid w:val="00DE4323"/>
    <w:rsid w:val="00DE4858"/>
    <w:rsid w:val="00DE4B43"/>
    <w:rsid w:val="00DE4D91"/>
    <w:rsid w:val="00DE4E04"/>
    <w:rsid w:val="00DE51DF"/>
    <w:rsid w:val="00DE52E4"/>
    <w:rsid w:val="00DE5D5E"/>
    <w:rsid w:val="00DE61B8"/>
    <w:rsid w:val="00DE68B2"/>
    <w:rsid w:val="00DE68EF"/>
    <w:rsid w:val="00DE6D31"/>
    <w:rsid w:val="00DE702F"/>
    <w:rsid w:val="00DE7146"/>
    <w:rsid w:val="00DE7292"/>
    <w:rsid w:val="00DE72E9"/>
    <w:rsid w:val="00DE7398"/>
    <w:rsid w:val="00DE757F"/>
    <w:rsid w:val="00DE7602"/>
    <w:rsid w:val="00DE7791"/>
    <w:rsid w:val="00DF06AF"/>
    <w:rsid w:val="00DF078C"/>
    <w:rsid w:val="00DF123F"/>
    <w:rsid w:val="00DF1337"/>
    <w:rsid w:val="00DF143D"/>
    <w:rsid w:val="00DF17F9"/>
    <w:rsid w:val="00DF1B67"/>
    <w:rsid w:val="00DF1F0E"/>
    <w:rsid w:val="00DF20BB"/>
    <w:rsid w:val="00DF214F"/>
    <w:rsid w:val="00DF2364"/>
    <w:rsid w:val="00DF250B"/>
    <w:rsid w:val="00DF274F"/>
    <w:rsid w:val="00DF2957"/>
    <w:rsid w:val="00DF2A59"/>
    <w:rsid w:val="00DF2F66"/>
    <w:rsid w:val="00DF3370"/>
    <w:rsid w:val="00DF3472"/>
    <w:rsid w:val="00DF3947"/>
    <w:rsid w:val="00DF3FA2"/>
    <w:rsid w:val="00DF43E2"/>
    <w:rsid w:val="00DF4542"/>
    <w:rsid w:val="00DF4545"/>
    <w:rsid w:val="00DF478F"/>
    <w:rsid w:val="00DF50CD"/>
    <w:rsid w:val="00DF53EB"/>
    <w:rsid w:val="00DF5D5F"/>
    <w:rsid w:val="00DF5E05"/>
    <w:rsid w:val="00DF62D7"/>
    <w:rsid w:val="00DF64D6"/>
    <w:rsid w:val="00DF64D8"/>
    <w:rsid w:val="00DF6727"/>
    <w:rsid w:val="00DF7182"/>
    <w:rsid w:val="00DF74FD"/>
    <w:rsid w:val="00DF75C5"/>
    <w:rsid w:val="00DF76C0"/>
    <w:rsid w:val="00DF770F"/>
    <w:rsid w:val="00DF78BD"/>
    <w:rsid w:val="00DF7A8F"/>
    <w:rsid w:val="00DF7C41"/>
    <w:rsid w:val="00DF7DD1"/>
    <w:rsid w:val="00E00134"/>
    <w:rsid w:val="00E003AA"/>
    <w:rsid w:val="00E005EC"/>
    <w:rsid w:val="00E00E7B"/>
    <w:rsid w:val="00E012C3"/>
    <w:rsid w:val="00E01535"/>
    <w:rsid w:val="00E0160B"/>
    <w:rsid w:val="00E017B9"/>
    <w:rsid w:val="00E01C40"/>
    <w:rsid w:val="00E01C9A"/>
    <w:rsid w:val="00E02061"/>
    <w:rsid w:val="00E020E4"/>
    <w:rsid w:val="00E02353"/>
    <w:rsid w:val="00E0266B"/>
    <w:rsid w:val="00E0285A"/>
    <w:rsid w:val="00E028EC"/>
    <w:rsid w:val="00E02BE3"/>
    <w:rsid w:val="00E02D4F"/>
    <w:rsid w:val="00E02DF0"/>
    <w:rsid w:val="00E02ECA"/>
    <w:rsid w:val="00E031EC"/>
    <w:rsid w:val="00E033DB"/>
    <w:rsid w:val="00E03422"/>
    <w:rsid w:val="00E0354B"/>
    <w:rsid w:val="00E039F3"/>
    <w:rsid w:val="00E03A61"/>
    <w:rsid w:val="00E03E2B"/>
    <w:rsid w:val="00E04096"/>
    <w:rsid w:val="00E040C3"/>
    <w:rsid w:val="00E04432"/>
    <w:rsid w:val="00E04A7F"/>
    <w:rsid w:val="00E04B7D"/>
    <w:rsid w:val="00E04C60"/>
    <w:rsid w:val="00E04C91"/>
    <w:rsid w:val="00E050E0"/>
    <w:rsid w:val="00E05695"/>
    <w:rsid w:val="00E05B88"/>
    <w:rsid w:val="00E05CDB"/>
    <w:rsid w:val="00E061B2"/>
    <w:rsid w:val="00E062DE"/>
    <w:rsid w:val="00E062ED"/>
    <w:rsid w:val="00E06680"/>
    <w:rsid w:val="00E066EF"/>
    <w:rsid w:val="00E0671B"/>
    <w:rsid w:val="00E069D5"/>
    <w:rsid w:val="00E06BCB"/>
    <w:rsid w:val="00E06D07"/>
    <w:rsid w:val="00E06E2F"/>
    <w:rsid w:val="00E07835"/>
    <w:rsid w:val="00E07D99"/>
    <w:rsid w:val="00E07ED2"/>
    <w:rsid w:val="00E07FE6"/>
    <w:rsid w:val="00E10156"/>
    <w:rsid w:val="00E102B8"/>
    <w:rsid w:val="00E10578"/>
    <w:rsid w:val="00E10673"/>
    <w:rsid w:val="00E10863"/>
    <w:rsid w:val="00E10C98"/>
    <w:rsid w:val="00E10D5C"/>
    <w:rsid w:val="00E1126A"/>
    <w:rsid w:val="00E114C9"/>
    <w:rsid w:val="00E11598"/>
    <w:rsid w:val="00E115DD"/>
    <w:rsid w:val="00E11712"/>
    <w:rsid w:val="00E117C7"/>
    <w:rsid w:val="00E11A27"/>
    <w:rsid w:val="00E11D99"/>
    <w:rsid w:val="00E11E25"/>
    <w:rsid w:val="00E11FEF"/>
    <w:rsid w:val="00E126B1"/>
    <w:rsid w:val="00E12BBC"/>
    <w:rsid w:val="00E12C95"/>
    <w:rsid w:val="00E12F9E"/>
    <w:rsid w:val="00E12FCC"/>
    <w:rsid w:val="00E1316D"/>
    <w:rsid w:val="00E13791"/>
    <w:rsid w:val="00E13AC3"/>
    <w:rsid w:val="00E13C66"/>
    <w:rsid w:val="00E13ED4"/>
    <w:rsid w:val="00E13F61"/>
    <w:rsid w:val="00E145A1"/>
    <w:rsid w:val="00E14658"/>
    <w:rsid w:val="00E1485F"/>
    <w:rsid w:val="00E14939"/>
    <w:rsid w:val="00E1499F"/>
    <w:rsid w:val="00E14FF1"/>
    <w:rsid w:val="00E151D8"/>
    <w:rsid w:val="00E154DE"/>
    <w:rsid w:val="00E15625"/>
    <w:rsid w:val="00E15651"/>
    <w:rsid w:val="00E1566B"/>
    <w:rsid w:val="00E15991"/>
    <w:rsid w:val="00E15B0B"/>
    <w:rsid w:val="00E15B25"/>
    <w:rsid w:val="00E15BAF"/>
    <w:rsid w:val="00E15D1B"/>
    <w:rsid w:val="00E15EBC"/>
    <w:rsid w:val="00E16544"/>
    <w:rsid w:val="00E165E4"/>
    <w:rsid w:val="00E16A60"/>
    <w:rsid w:val="00E16C44"/>
    <w:rsid w:val="00E17039"/>
    <w:rsid w:val="00E174DD"/>
    <w:rsid w:val="00E175C5"/>
    <w:rsid w:val="00E175F0"/>
    <w:rsid w:val="00E17990"/>
    <w:rsid w:val="00E17BA9"/>
    <w:rsid w:val="00E17F5B"/>
    <w:rsid w:val="00E203FF"/>
    <w:rsid w:val="00E2059E"/>
    <w:rsid w:val="00E2092C"/>
    <w:rsid w:val="00E20E30"/>
    <w:rsid w:val="00E210F4"/>
    <w:rsid w:val="00E212F6"/>
    <w:rsid w:val="00E21752"/>
    <w:rsid w:val="00E21DCB"/>
    <w:rsid w:val="00E21DCD"/>
    <w:rsid w:val="00E22213"/>
    <w:rsid w:val="00E225D5"/>
    <w:rsid w:val="00E225FD"/>
    <w:rsid w:val="00E2283D"/>
    <w:rsid w:val="00E22A36"/>
    <w:rsid w:val="00E22BDA"/>
    <w:rsid w:val="00E22C7A"/>
    <w:rsid w:val="00E231A8"/>
    <w:rsid w:val="00E231E2"/>
    <w:rsid w:val="00E23497"/>
    <w:rsid w:val="00E234C8"/>
    <w:rsid w:val="00E23608"/>
    <w:rsid w:val="00E236EC"/>
    <w:rsid w:val="00E23701"/>
    <w:rsid w:val="00E238F7"/>
    <w:rsid w:val="00E23C44"/>
    <w:rsid w:val="00E23E50"/>
    <w:rsid w:val="00E24121"/>
    <w:rsid w:val="00E24518"/>
    <w:rsid w:val="00E24636"/>
    <w:rsid w:val="00E24992"/>
    <w:rsid w:val="00E24A36"/>
    <w:rsid w:val="00E24D4D"/>
    <w:rsid w:val="00E24DF6"/>
    <w:rsid w:val="00E24FCC"/>
    <w:rsid w:val="00E24FE3"/>
    <w:rsid w:val="00E256D7"/>
    <w:rsid w:val="00E2571A"/>
    <w:rsid w:val="00E25806"/>
    <w:rsid w:val="00E258B6"/>
    <w:rsid w:val="00E25A61"/>
    <w:rsid w:val="00E25EAA"/>
    <w:rsid w:val="00E26073"/>
    <w:rsid w:val="00E265E4"/>
    <w:rsid w:val="00E26673"/>
    <w:rsid w:val="00E267D8"/>
    <w:rsid w:val="00E2681D"/>
    <w:rsid w:val="00E26A33"/>
    <w:rsid w:val="00E26BAF"/>
    <w:rsid w:val="00E26CC2"/>
    <w:rsid w:val="00E26FF3"/>
    <w:rsid w:val="00E272AF"/>
    <w:rsid w:val="00E2744D"/>
    <w:rsid w:val="00E27CBA"/>
    <w:rsid w:val="00E27DD8"/>
    <w:rsid w:val="00E27DE8"/>
    <w:rsid w:val="00E302F7"/>
    <w:rsid w:val="00E30448"/>
    <w:rsid w:val="00E305FC"/>
    <w:rsid w:val="00E30E84"/>
    <w:rsid w:val="00E30F0D"/>
    <w:rsid w:val="00E31049"/>
    <w:rsid w:val="00E31078"/>
    <w:rsid w:val="00E31472"/>
    <w:rsid w:val="00E31765"/>
    <w:rsid w:val="00E31A97"/>
    <w:rsid w:val="00E320AE"/>
    <w:rsid w:val="00E320D7"/>
    <w:rsid w:val="00E32113"/>
    <w:rsid w:val="00E325DE"/>
    <w:rsid w:val="00E3298F"/>
    <w:rsid w:val="00E32E82"/>
    <w:rsid w:val="00E32FB2"/>
    <w:rsid w:val="00E3303D"/>
    <w:rsid w:val="00E331DF"/>
    <w:rsid w:val="00E3328F"/>
    <w:rsid w:val="00E3383D"/>
    <w:rsid w:val="00E339EA"/>
    <w:rsid w:val="00E33B28"/>
    <w:rsid w:val="00E33E3A"/>
    <w:rsid w:val="00E33F12"/>
    <w:rsid w:val="00E341AF"/>
    <w:rsid w:val="00E34BC2"/>
    <w:rsid w:val="00E34CE8"/>
    <w:rsid w:val="00E350A5"/>
    <w:rsid w:val="00E35153"/>
    <w:rsid w:val="00E3515D"/>
    <w:rsid w:val="00E352E5"/>
    <w:rsid w:val="00E35309"/>
    <w:rsid w:val="00E3542E"/>
    <w:rsid w:val="00E3573D"/>
    <w:rsid w:val="00E357CB"/>
    <w:rsid w:val="00E3589B"/>
    <w:rsid w:val="00E35BF7"/>
    <w:rsid w:val="00E35CEF"/>
    <w:rsid w:val="00E360E5"/>
    <w:rsid w:val="00E360F4"/>
    <w:rsid w:val="00E362D2"/>
    <w:rsid w:val="00E3642B"/>
    <w:rsid w:val="00E3674B"/>
    <w:rsid w:val="00E3698A"/>
    <w:rsid w:val="00E36A82"/>
    <w:rsid w:val="00E36BA6"/>
    <w:rsid w:val="00E36BE2"/>
    <w:rsid w:val="00E36C40"/>
    <w:rsid w:val="00E36CDE"/>
    <w:rsid w:val="00E36DA3"/>
    <w:rsid w:val="00E36EE0"/>
    <w:rsid w:val="00E36FB1"/>
    <w:rsid w:val="00E37025"/>
    <w:rsid w:val="00E370F9"/>
    <w:rsid w:val="00E37152"/>
    <w:rsid w:val="00E37155"/>
    <w:rsid w:val="00E371EA"/>
    <w:rsid w:val="00E3726C"/>
    <w:rsid w:val="00E3729C"/>
    <w:rsid w:val="00E37AC8"/>
    <w:rsid w:val="00E37AED"/>
    <w:rsid w:val="00E37B9A"/>
    <w:rsid w:val="00E37D97"/>
    <w:rsid w:val="00E37F68"/>
    <w:rsid w:val="00E400E0"/>
    <w:rsid w:val="00E407B4"/>
    <w:rsid w:val="00E40927"/>
    <w:rsid w:val="00E410F1"/>
    <w:rsid w:val="00E4110B"/>
    <w:rsid w:val="00E41289"/>
    <w:rsid w:val="00E419CF"/>
    <w:rsid w:val="00E41B69"/>
    <w:rsid w:val="00E41CCC"/>
    <w:rsid w:val="00E41FE6"/>
    <w:rsid w:val="00E4205F"/>
    <w:rsid w:val="00E4209B"/>
    <w:rsid w:val="00E42191"/>
    <w:rsid w:val="00E425E9"/>
    <w:rsid w:val="00E42657"/>
    <w:rsid w:val="00E42811"/>
    <w:rsid w:val="00E42A54"/>
    <w:rsid w:val="00E42F8D"/>
    <w:rsid w:val="00E42FEE"/>
    <w:rsid w:val="00E43383"/>
    <w:rsid w:val="00E4343A"/>
    <w:rsid w:val="00E43521"/>
    <w:rsid w:val="00E436F6"/>
    <w:rsid w:val="00E43810"/>
    <w:rsid w:val="00E4386B"/>
    <w:rsid w:val="00E43971"/>
    <w:rsid w:val="00E439EC"/>
    <w:rsid w:val="00E43BFB"/>
    <w:rsid w:val="00E43CE8"/>
    <w:rsid w:val="00E43E04"/>
    <w:rsid w:val="00E4404C"/>
    <w:rsid w:val="00E4431B"/>
    <w:rsid w:val="00E44898"/>
    <w:rsid w:val="00E44AC0"/>
    <w:rsid w:val="00E44DED"/>
    <w:rsid w:val="00E44F22"/>
    <w:rsid w:val="00E4504C"/>
    <w:rsid w:val="00E4534D"/>
    <w:rsid w:val="00E453D7"/>
    <w:rsid w:val="00E4583D"/>
    <w:rsid w:val="00E459D3"/>
    <w:rsid w:val="00E45A31"/>
    <w:rsid w:val="00E45D2C"/>
    <w:rsid w:val="00E45D78"/>
    <w:rsid w:val="00E45E16"/>
    <w:rsid w:val="00E45F17"/>
    <w:rsid w:val="00E461CF"/>
    <w:rsid w:val="00E464B8"/>
    <w:rsid w:val="00E46500"/>
    <w:rsid w:val="00E465DE"/>
    <w:rsid w:val="00E46AC3"/>
    <w:rsid w:val="00E46B89"/>
    <w:rsid w:val="00E46E64"/>
    <w:rsid w:val="00E46ECF"/>
    <w:rsid w:val="00E472BC"/>
    <w:rsid w:val="00E47342"/>
    <w:rsid w:val="00E47569"/>
    <w:rsid w:val="00E47794"/>
    <w:rsid w:val="00E47A0D"/>
    <w:rsid w:val="00E47AB1"/>
    <w:rsid w:val="00E47AC5"/>
    <w:rsid w:val="00E47CC6"/>
    <w:rsid w:val="00E50043"/>
    <w:rsid w:val="00E50882"/>
    <w:rsid w:val="00E5099A"/>
    <w:rsid w:val="00E50AC9"/>
    <w:rsid w:val="00E50B4B"/>
    <w:rsid w:val="00E50BD9"/>
    <w:rsid w:val="00E51229"/>
    <w:rsid w:val="00E5161A"/>
    <w:rsid w:val="00E51E78"/>
    <w:rsid w:val="00E51F9E"/>
    <w:rsid w:val="00E520B4"/>
    <w:rsid w:val="00E524F3"/>
    <w:rsid w:val="00E52543"/>
    <w:rsid w:val="00E528C0"/>
    <w:rsid w:val="00E5293F"/>
    <w:rsid w:val="00E52978"/>
    <w:rsid w:val="00E52B4B"/>
    <w:rsid w:val="00E52FD0"/>
    <w:rsid w:val="00E52FEB"/>
    <w:rsid w:val="00E5308C"/>
    <w:rsid w:val="00E5316E"/>
    <w:rsid w:val="00E53241"/>
    <w:rsid w:val="00E533DE"/>
    <w:rsid w:val="00E53460"/>
    <w:rsid w:val="00E535B5"/>
    <w:rsid w:val="00E53970"/>
    <w:rsid w:val="00E5443A"/>
    <w:rsid w:val="00E545A1"/>
    <w:rsid w:val="00E54907"/>
    <w:rsid w:val="00E54E2D"/>
    <w:rsid w:val="00E54F05"/>
    <w:rsid w:val="00E550E1"/>
    <w:rsid w:val="00E551E0"/>
    <w:rsid w:val="00E5529A"/>
    <w:rsid w:val="00E552D2"/>
    <w:rsid w:val="00E55428"/>
    <w:rsid w:val="00E55702"/>
    <w:rsid w:val="00E558C1"/>
    <w:rsid w:val="00E55957"/>
    <w:rsid w:val="00E55EDE"/>
    <w:rsid w:val="00E5661B"/>
    <w:rsid w:val="00E56650"/>
    <w:rsid w:val="00E5686F"/>
    <w:rsid w:val="00E56982"/>
    <w:rsid w:val="00E56A63"/>
    <w:rsid w:val="00E56B28"/>
    <w:rsid w:val="00E56D2E"/>
    <w:rsid w:val="00E56DAA"/>
    <w:rsid w:val="00E5729D"/>
    <w:rsid w:val="00E573BF"/>
    <w:rsid w:val="00E575C1"/>
    <w:rsid w:val="00E57882"/>
    <w:rsid w:val="00E57A89"/>
    <w:rsid w:val="00E57C94"/>
    <w:rsid w:val="00E57E3C"/>
    <w:rsid w:val="00E60227"/>
    <w:rsid w:val="00E602A2"/>
    <w:rsid w:val="00E604A0"/>
    <w:rsid w:val="00E60E24"/>
    <w:rsid w:val="00E60F8C"/>
    <w:rsid w:val="00E61009"/>
    <w:rsid w:val="00E610D1"/>
    <w:rsid w:val="00E61357"/>
    <w:rsid w:val="00E6135A"/>
    <w:rsid w:val="00E61481"/>
    <w:rsid w:val="00E621E9"/>
    <w:rsid w:val="00E62265"/>
    <w:rsid w:val="00E626B1"/>
    <w:rsid w:val="00E62807"/>
    <w:rsid w:val="00E6292E"/>
    <w:rsid w:val="00E62DFC"/>
    <w:rsid w:val="00E62FA2"/>
    <w:rsid w:val="00E63227"/>
    <w:rsid w:val="00E633C4"/>
    <w:rsid w:val="00E633D9"/>
    <w:rsid w:val="00E6375C"/>
    <w:rsid w:val="00E63ADC"/>
    <w:rsid w:val="00E63B44"/>
    <w:rsid w:val="00E63C1E"/>
    <w:rsid w:val="00E64181"/>
    <w:rsid w:val="00E641A5"/>
    <w:rsid w:val="00E641F8"/>
    <w:rsid w:val="00E643C9"/>
    <w:rsid w:val="00E64449"/>
    <w:rsid w:val="00E6485F"/>
    <w:rsid w:val="00E64AB9"/>
    <w:rsid w:val="00E64B18"/>
    <w:rsid w:val="00E64D56"/>
    <w:rsid w:val="00E64ECC"/>
    <w:rsid w:val="00E64F09"/>
    <w:rsid w:val="00E64FB1"/>
    <w:rsid w:val="00E651CA"/>
    <w:rsid w:val="00E65720"/>
    <w:rsid w:val="00E65D02"/>
    <w:rsid w:val="00E65D1A"/>
    <w:rsid w:val="00E6636E"/>
    <w:rsid w:val="00E6637F"/>
    <w:rsid w:val="00E663BD"/>
    <w:rsid w:val="00E6660E"/>
    <w:rsid w:val="00E66A98"/>
    <w:rsid w:val="00E66E38"/>
    <w:rsid w:val="00E670F3"/>
    <w:rsid w:val="00E6721E"/>
    <w:rsid w:val="00E674E5"/>
    <w:rsid w:val="00E677B1"/>
    <w:rsid w:val="00E677B8"/>
    <w:rsid w:val="00E679D8"/>
    <w:rsid w:val="00E67AA8"/>
    <w:rsid w:val="00E67F32"/>
    <w:rsid w:val="00E70109"/>
    <w:rsid w:val="00E7022C"/>
    <w:rsid w:val="00E7065C"/>
    <w:rsid w:val="00E706E9"/>
    <w:rsid w:val="00E7074B"/>
    <w:rsid w:val="00E707E5"/>
    <w:rsid w:val="00E709D4"/>
    <w:rsid w:val="00E70D88"/>
    <w:rsid w:val="00E710AF"/>
    <w:rsid w:val="00E71583"/>
    <w:rsid w:val="00E7183A"/>
    <w:rsid w:val="00E7186E"/>
    <w:rsid w:val="00E71A21"/>
    <w:rsid w:val="00E71B92"/>
    <w:rsid w:val="00E71E72"/>
    <w:rsid w:val="00E72105"/>
    <w:rsid w:val="00E72245"/>
    <w:rsid w:val="00E7226F"/>
    <w:rsid w:val="00E72A55"/>
    <w:rsid w:val="00E72A7C"/>
    <w:rsid w:val="00E72D8A"/>
    <w:rsid w:val="00E72E1B"/>
    <w:rsid w:val="00E73363"/>
    <w:rsid w:val="00E735F2"/>
    <w:rsid w:val="00E73774"/>
    <w:rsid w:val="00E73E7C"/>
    <w:rsid w:val="00E73EF3"/>
    <w:rsid w:val="00E74194"/>
    <w:rsid w:val="00E743DB"/>
    <w:rsid w:val="00E74508"/>
    <w:rsid w:val="00E7479E"/>
    <w:rsid w:val="00E749C8"/>
    <w:rsid w:val="00E74FCF"/>
    <w:rsid w:val="00E750E6"/>
    <w:rsid w:val="00E7523A"/>
    <w:rsid w:val="00E7524A"/>
    <w:rsid w:val="00E754B0"/>
    <w:rsid w:val="00E75A74"/>
    <w:rsid w:val="00E7610E"/>
    <w:rsid w:val="00E76231"/>
    <w:rsid w:val="00E763C7"/>
    <w:rsid w:val="00E76483"/>
    <w:rsid w:val="00E764BF"/>
    <w:rsid w:val="00E766B5"/>
    <w:rsid w:val="00E76718"/>
    <w:rsid w:val="00E76AED"/>
    <w:rsid w:val="00E76FC7"/>
    <w:rsid w:val="00E77327"/>
    <w:rsid w:val="00E77635"/>
    <w:rsid w:val="00E77A30"/>
    <w:rsid w:val="00E77A72"/>
    <w:rsid w:val="00E77B29"/>
    <w:rsid w:val="00E77BA1"/>
    <w:rsid w:val="00E77CB8"/>
    <w:rsid w:val="00E77DF8"/>
    <w:rsid w:val="00E802BF"/>
    <w:rsid w:val="00E806AF"/>
    <w:rsid w:val="00E8089B"/>
    <w:rsid w:val="00E808AF"/>
    <w:rsid w:val="00E80A27"/>
    <w:rsid w:val="00E80DCF"/>
    <w:rsid w:val="00E80EBB"/>
    <w:rsid w:val="00E80F30"/>
    <w:rsid w:val="00E81116"/>
    <w:rsid w:val="00E811B3"/>
    <w:rsid w:val="00E81218"/>
    <w:rsid w:val="00E8131D"/>
    <w:rsid w:val="00E81462"/>
    <w:rsid w:val="00E81C19"/>
    <w:rsid w:val="00E81C1B"/>
    <w:rsid w:val="00E81DAC"/>
    <w:rsid w:val="00E822A2"/>
    <w:rsid w:val="00E82602"/>
    <w:rsid w:val="00E82926"/>
    <w:rsid w:val="00E829C8"/>
    <w:rsid w:val="00E82B6F"/>
    <w:rsid w:val="00E82B94"/>
    <w:rsid w:val="00E82BE2"/>
    <w:rsid w:val="00E82DC0"/>
    <w:rsid w:val="00E831CD"/>
    <w:rsid w:val="00E8323D"/>
    <w:rsid w:val="00E8351A"/>
    <w:rsid w:val="00E835B1"/>
    <w:rsid w:val="00E83755"/>
    <w:rsid w:val="00E839BE"/>
    <w:rsid w:val="00E83C91"/>
    <w:rsid w:val="00E83F54"/>
    <w:rsid w:val="00E8415B"/>
    <w:rsid w:val="00E8439E"/>
    <w:rsid w:val="00E843EB"/>
    <w:rsid w:val="00E8450B"/>
    <w:rsid w:val="00E846AD"/>
    <w:rsid w:val="00E848F5"/>
    <w:rsid w:val="00E84C87"/>
    <w:rsid w:val="00E84D6B"/>
    <w:rsid w:val="00E84F6F"/>
    <w:rsid w:val="00E84FF6"/>
    <w:rsid w:val="00E850A3"/>
    <w:rsid w:val="00E8546D"/>
    <w:rsid w:val="00E856E1"/>
    <w:rsid w:val="00E85B5D"/>
    <w:rsid w:val="00E85D2F"/>
    <w:rsid w:val="00E85D8A"/>
    <w:rsid w:val="00E86232"/>
    <w:rsid w:val="00E86605"/>
    <w:rsid w:val="00E866BD"/>
    <w:rsid w:val="00E86901"/>
    <w:rsid w:val="00E86DD4"/>
    <w:rsid w:val="00E87000"/>
    <w:rsid w:val="00E87157"/>
    <w:rsid w:val="00E872A2"/>
    <w:rsid w:val="00E873CD"/>
    <w:rsid w:val="00E87576"/>
    <w:rsid w:val="00E8789B"/>
    <w:rsid w:val="00E87A19"/>
    <w:rsid w:val="00E87C2B"/>
    <w:rsid w:val="00E87E8D"/>
    <w:rsid w:val="00E87F85"/>
    <w:rsid w:val="00E9006F"/>
    <w:rsid w:val="00E9032D"/>
    <w:rsid w:val="00E90629"/>
    <w:rsid w:val="00E909CF"/>
    <w:rsid w:val="00E909DE"/>
    <w:rsid w:val="00E90A3A"/>
    <w:rsid w:val="00E90DCE"/>
    <w:rsid w:val="00E911E6"/>
    <w:rsid w:val="00E91831"/>
    <w:rsid w:val="00E918CB"/>
    <w:rsid w:val="00E919DC"/>
    <w:rsid w:val="00E91E2E"/>
    <w:rsid w:val="00E91ED2"/>
    <w:rsid w:val="00E923F2"/>
    <w:rsid w:val="00E9258F"/>
    <w:rsid w:val="00E927AF"/>
    <w:rsid w:val="00E9296D"/>
    <w:rsid w:val="00E92EC2"/>
    <w:rsid w:val="00E92F45"/>
    <w:rsid w:val="00E930D4"/>
    <w:rsid w:val="00E93589"/>
    <w:rsid w:val="00E936C6"/>
    <w:rsid w:val="00E93A34"/>
    <w:rsid w:val="00E93A7A"/>
    <w:rsid w:val="00E93BA6"/>
    <w:rsid w:val="00E93D66"/>
    <w:rsid w:val="00E941B3"/>
    <w:rsid w:val="00E9438C"/>
    <w:rsid w:val="00E943D2"/>
    <w:rsid w:val="00E943F1"/>
    <w:rsid w:val="00E9454C"/>
    <w:rsid w:val="00E94656"/>
    <w:rsid w:val="00E94A63"/>
    <w:rsid w:val="00E94B2D"/>
    <w:rsid w:val="00E94B9E"/>
    <w:rsid w:val="00E94C86"/>
    <w:rsid w:val="00E955DA"/>
    <w:rsid w:val="00E95750"/>
    <w:rsid w:val="00E95A45"/>
    <w:rsid w:val="00E960AF"/>
    <w:rsid w:val="00E9612A"/>
    <w:rsid w:val="00E96224"/>
    <w:rsid w:val="00E962A8"/>
    <w:rsid w:val="00E96581"/>
    <w:rsid w:val="00E966BA"/>
    <w:rsid w:val="00E9673B"/>
    <w:rsid w:val="00E967EE"/>
    <w:rsid w:val="00E96832"/>
    <w:rsid w:val="00E96AF3"/>
    <w:rsid w:val="00E96B49"/>
    <w:rsid w:val="00E96BB4"/>
    <w:rsid w:val="00E96C37"/>
    <w:rsid w:val="00E9730B"/>
    <w:rsid w:val="00E97460"/>
    <w:rsid w:val="00E977F1"/>
    <w:rsid w:val="00E97890"/>
    <w:rsid w:val="00E9791D"/>
    <w:rsid w:val="00E97B60"/>
    <w:rsid w:val="00E97EDA"/>
    <w:rsid w:val="00EA00AF"/>
    <w:rsid w:val="00EA02AE"/>
    <w:rsid w:val="00EA0427"/>
    <w:rsid w:val="00EA11B0"/>
    <w:rsid w:val="00EA13F5"/>
    <w:rsid w:val="00EA140F"/>
    <w:rsid w:val="00EA15CB"/>
    <w:rsid w:val="00EA1663"/>
    <w:rsid w:val="00EA16F3"/>
    <w:rsid w:val="00EA1AA2"/>
    <w:rsid w:val="00EA1ABF"/>
    <w:rsid w:val="00EA1F75"/>
    <w:rsid w:val="00EA1FAF"/>
    <w:rsid w:val="00EA25CB"/>
    <w:rsid w:val="00EA2891"/>
    <w:rsid w:val="00EA2B28"/>
    <w:rsid w:val="00EA2D27"/>
    <w:rsid w:val="00EA2EC2"/>
    <w:rsid w:val="00EA3369"/>
    <w:rsid w:val="00EA33D0"/>
    <w:rsid w:val="00EA3512"/>
    <w:rsid w:val="00EA3574"/>
    <w:rsid w:val="00EA3B30"/>
    <w:rsid w:val="00EA3C40"/>
    <w:rsid w:val="00EA3E4D"/>
    <w:rsid w:val="00EA4868"/>
    <w:rsid w:val="00EA49CA"/>
    <w:rsid w:val="00EA4B82"/>
    <w:rsid w:val="00EA4FA3"/>
    <w:rsid w:val="00EA5160"/>
    <w:rsid w:val="00EA51EF"/>
    <w:rsid w:val="00EA54EA"/>
    <w:rsid w:val="00EA55B7"/>
    <w:rsid w:val="00EA5EC6"/>
    <w:rsid w:val="00EA616A"/>
    <w:rsid w:val="00EA6396"/>
    <w:rsid w:val="00EA6E82"/>
    <w:rsid w:val="00EA710D"/>
    <w:rsid w:val="00EA73CB"/>
    <w:rsid w:val="00EA7AF3"/>
    <w:rsid w:val="00EA7B0B"/>
    <w:rsid w:val="00EB0241"/>
    <w:rsid w:val="00EB0590"/>
    <w:rsid w:val="00EB06E0"/>
    <w:rsid w:val="00EB0DC6"/>
    <w:rsid w:val="00EB1219"/>
    <w:rsid w:val="00EB13A0"/>
    <w:rsid w:val="00EB15FC"/>
    <w:rsid w:val="00EB1736"/>
    <w:rsid w:val="00EB181F"/>
    <w:rsid w:val="00EB1DD2"/>
    <w:rsid w:val="00EB1F3B"/>
    <w:rsid w:val="00EB1FA4"/>
    <w:rsid w:val="00EB2297"/>
    <w:rsid w:val="00EB2604"/>
    <w:rsid w:val="00EB2803"/>
    <w:rsid w:val="00EB2820"/>
    <w:rsid w:val="00EB2B44"/>
    <w:rsid w:val="00EB344B"/>
    <w:rsid w:val="00EB385F"/>
    <w:rsid w:val="00EB3C27"/>
    <w:rsid w:val="00EB3D1F"/>
    <w:rsid w:val="00EB3D42"/>
    <w:rsid w:val="00EB3F21"/>
    <w:rsid w:val="00EB42C4"/>
    <w:rsid w:val="00EB4568"/>
    <w:rsid w:val="00EB4854"/>
    <w:rsid w:val="00EB49A6"/>
    <w:rsid w:val="00EB4A6D"/>
    <w:rsid w:val="00EB5069"/>
    <w:rsid w:val="00EB526B"/>
    <w:rsid w:val="00EB5444"/>
    <w:rsid w:val="00EB5604"/>
    <w:rsid w:val="00EB5D41"/>
    <w:rsid w:val="00EB5D95"/>
    <w:rsid w:val="00EB65B9"/>
    <w:rsid w:val="00EB66A6"/>
    <w:rsid w:val="00EB69F1"/>
    <w:rsid w:val="00EB6B12"/>
    <w:rsid w:val="00EB6CBA"/>
    <w:rsid w:val="00EB6DAF"/>
    <w:rsid w:val="00EB6DDE"/>
    <w:rsid w:val="00EB7148"/>
    <w:rsid w:val="00EB71B6"/>
    <w:rsid w:val="00EB7541"/>
    <w:rsid w:val="00EB763B"/>
    <w:rsid w:val="00EB7715"/>
    <w:rsid w:val="00EB7DA6"/>
    <w:rsid w:val="00EB7DF3"/>
    <w:rsid w:val="00EB7E06"/>
    <w:rsid w:val="00EB7EA4"/>
    <w:rsid w:val="00EC01B1"/>
    <w:rsid w:val="00EC06DA"/>
    <w:rsid w:val="00EC0990"/>
    <w:rsid w:val="00EC0C9D"/>
    <w:rsid w:val="00EC0D08"/>
    <w:rsid w:val="00EC0E5C"/>
    <w:rsid w:val="00EC0F13"/>
    <w:rsid w:val="00EC1299"/>
    <w:rsid w:val="00EC148C"/>
    <w:rsid w:val="00EC14EE"/>
    <w:rsid w:val="00EC15AD"/>
    <w:rsid w:val="00EC172A"/>
    <w:rsid w:val="00EC1731"/>
    <w:rsid w:val="00EC1886"/>
    <w:rsid w:val="00EC1C23"/>
    <w:rsid w:val="00EC1F79"/>
    <w:rsid w:val="00EC20E3"/>
    <w:rsid w:val="00EC212C"/>
    <w:rsid w:val="00EC21F2"/>
    <w:rsid w:val="00EC23C7"/>
    <w:rsid w:val="00EC23FD"/>
    <w:rsid w:val="00EC26B2"/>
    <w:rsid w:val="00EC2B13"/>
    <w:rsid w:val="00EC2D64"/>
    <w:rsid w:val="00EC2FB0"/>
    <w:rsid w:val="00EC3446"/>
    <w:rsid w:val="00EC3484"/>
    <w:rsid w:val="00EC384D"/>
    <w:rsid w:val="00EC3883"/>
    <w:rsid w:val="00EC3B67"/>
    <w:rsid w:val="00EC3C3A"/>
    <w:rsid w:val="00EC4258"/>
    <w:rsid w:val="00EC435F"/>
    <w:rsid w:val="00EC43E4"/>
    <w:rsid w:val="00EC444A"/>
    <w:rsid w:val="00EC4486"/>
    <w:rsid w:val="00EC4DF6"/>
    <w:rsid w:val="00EC4FB8"/>
    <w:rsid w:val="00EC52CA"/>
    <w:rsid w:val="00EC5384"/>
    <w:rsid w:val="00EC5464"/>
    <w:rsid w:val="00EC5C91"/>
    <w:rsid w:val="00EC5D58"/>
    <w:rsid w:val="00EC5F60"/>
    <w:rsid w:val="00EC60CE"/>
    <w:rsid w:val="00EC61BC"/>
    <w:rsid w:val="00EC6323"/>
    <w:rsid w:val="00EC6573"/>
    <w:rsid w:val="00EC65BB"/>
    <w:rsid w:val="00EC66F0"/>
    <w:rsid w:val="00EC688B"/>
    <w:rsid w:val="00EC6A4E"/>
    <w:rsid w:val="00EC6A60"/>
    <w:rsid w:val="00EC6A65"/>
    <w:rsid w:val="00EC6B75"/>
    <w:rsid w:val="00EC6D83"/>
    <w:rsid w:val="00EC6DFD"/>
    <w:rsid w:val="00EC6FD8"/>
    <w:rsid w:val="00EC7096"/>
    <w:rsid w:val="00EC712A"/>
    <w:rsid w:val="00EC7228"/>
    <w:rsid w:val="00EC766D"/>
    <w:rsid w:val="00EC76B9"/>
    <w:rsid w:val="00EC76F5"/>
    <w:rsid w:val="00EC7D0B"/>
    <w:rsid w:val="00ED06A3"/>
    <w:rsid w:val="00ED087D"/>
    <w:rsid w:val="00ED0A4B"/>
    <w:rsid w:val="00ED0AD9"/>
    <w:rsid w:val="00ED0B49"/>
    <w:rsid w:val="00ED0B6B"/>
    <w:rsid w:val="00ED0CA5"/>
    <w:rsid w:val="00ED0FBB"/>
    <w:rsid w:val="00ED110D"/>
    <w:rsid w:val="00ED12E4"/>
    <w:rsid w:val="00ED15C9"/>
    <w:rsid w:val="00ED163A"/>
    <w:rsid w:val="00ED16C1"/>
    <w:rsid w:val="00ED193C"/>
    <w:rsid w:val="00ED19D8"/>
    <w:rsid w:val="00ED1C60"/>
    <w:rsid w:val="00ED2233"/>
    <w:rsid w:val="00ED26A9"/>
    <w:rsid w:val="00ED28F4"/>
    <w:rsid w:val="00ED2B9E"/>
    <w:rsid w:val="00ED2E55"/>
    <w:rsid w:val="00ED2F5A"/>
    <w:rsid w:val="00ED351F"/>
    <w:rsid w:val="00ED36C4"/>
    <w:rsid w:val="00ED3BAE"/>
    <w:rsid w:val="00ED3D48"/>
    <w:rsid w:val="00ED410E"/>
    <w:rsid w:val="00ED4201"/>
    <w:rsid w:val="00ED46C8"/>
    <w:rsid w:val="00ED4707"/>
    <w:rsid w:val="00ED48B4"/>
    <w:rsid w:val="00ED4B21"/>
    <w:rsid w:val="00ED4B54"/>
    <w:rsid w:val="00ED523E"/>
    <w:rsid w:val="00ED5428"/>
    <w:rsid w:val="00ED5518"/>
    <w:rsid w:val="00ED5525"/>
    <w:rsid w:val="00ED555B"/>
    <w:rsid w:val="00ED564D"/>
    <w:rsid w:val="00ED5681"/>
    <w:rsid w:val="00ED568A"/>
    <w:rsid w:val="00ED5B64"/>
    <w:rsid w:val="00ED5B73"/>
    <w:rsid w:val="00ED5B7D"/>
    <w:rsid w:val="00ED5C1F"/>
    <w:rsid w:val="00ED5C8A"/>
    <w:rsid w:val="00ED5E6B"/>
    <w:rsid w:val="00ED64AB"/>
    <w:rsid w:val="00ED65A4"/>
    <w:rsid w:val="00ED68FA"/>
    <w:rsid w:val="00ED6F8F"/>
    <w:rsid w:val="00ED7579"/>
    <w:rsid w:val="00ED77AE"/>
    <w:rsid w:val="00ED77BB"/>
    <w:rsid w:val="00ED7FEB"/>
    <w:rsid w:val="00EE00B9"/>
    <w:rsid w:val="00EE0215"/>
    <w:rsid w:val="00EE0376"/>
    <w:rsid w:val="00EE044D"/>
    <w:rsid w:val="00EE0467"/>
    <w:rsid w:val="00EE07AA"/>
    <w:rsid w:val="00EE0914"/>
    <w:rsid w:val="00EE0C46"/>
    <w:rsid w:val="00EE0E1A"/>
    <w:rsid w:val="00EE0EFB"/>
    <w:rsid w:val="00EE104F"/>
    <w:rsid w:val="00EE17C3"/>
    <w:rsid w:val="00EE190A"/>
    <w:rsid w:val="00EE1ABB"/>
    <w:rsid w:val="00EE1B45"/>
    <w:rsid w:val="00EE1C06"/>
    <w:rsid w:val="00EE1C1D"/>
    <w:rsid w:val="00EE1D30"/>
    <w:rsid w:val="00EE1D66"/>
    <w:rsid w:val="00EE211F"/>
    <w:rsid w:val="00EE2684"/>
    <w:rsid w:val="00EE269B"/>
    <w:rsid w:val="00EE29A7"/>
    <w:rsid w:val="00EE2B56"/>
    <w:rsid w:val="00EE2D7F"/>
    <w:rsid w:val="00EE2F97"/>
    <w:rsid w:val="00EE38BA"/>
    <w:rsid w:val="00EE3C19"/>
    <w:rsid w:val="00EE4B8C"/>
    <w:rsid w:val="00EE4EF8"/>
    <w:rsid w:val="00EE52C5"/>
    <w:rsid w:val="00EE587F"/>
    <w:rsid w:val="00EE58BA"/>
    <w:rsid w:val="00EE58D8"/>
    <w:rsid w:val="00EE5D30"/>
    <w:rsid w:val="00EE5EE2"/>
    <w:rsid w:val="00EE6434"/>
    <w:rsid w:val="00EE674C"/>
    <w:rsid w:val="00EE6F66"/>
    <w:rsid w:val="00EE6FDE"/>
    <w:rsid w:val="00EE73CA"/>
    <w:rsid w:val="00EE7B43"/>
    <w:rsid w:val="00EF006F"/>
    <w:rsid w:val="00EF0232"/>
    <w:rsid w:val="00EF0619"/>
    <w:rsid w:val="00EF06B3"/>
    <w:rsid w:val="00EF0AA7"/>
    <w:rsid w:val="00EF0D29"/>
    <w:rsid w:val="00EF0DBB"/>
    <w:rsid w:val="00EF0F10"/>
    <w:rsid w:val="00EF1129"/>
    <w:rsid w:val="00EF15CC"/>
    <w:rsid w:val="00EF16C6"/>
    <w:rsid w:val="00EF17C9"/>
    <w:rsid w:val="00EF1AC7"/>
    <w:rsid w:val="00EF1BB7"/>
    <w:rsid w:val="00EF1C2D"/>
    <w:rsid w:val="00EF2113"/>
    <w:rsid w:val="00EF248A"/>
    <w:rsid w:val="00EF28C2"/>
    <w:rsid w:val="00EF2972"/>
    <w:rsid w:val="00EF29F0"/>
    <w:rsid w:val="00EF29FB"/>
    <w:rsid w:val="00EF2A9D"/>
    <w:rsid w:val="00EF2E1B"/>
    <w:rsid w:val="00EF33F9"/>
    <w:rsid w:val="00EF3556"/>
    <w:rsid w:val="00EF35B8"/>
    <w:rsid w:val="00EF3822"/>
    <w:rsid w:val="00EF3979"/>
    <w:rsid w:val="00EF3A53"/>
    <w:rsid w:val="00EF3ECD"/>
    <w:rsid w:val="00EF406C"/>
    <w:rsid w:val="00EF40D4"/>
    <w:rsid w:val="00EF40F6"/>
    <w:rsid w:val="00EF4172"/>
    <w:rsid w:val="00EF42A7"/>
    <w:rsid w:val="00EF441A"/>
    <w:rsid w:val="00EF44D4"/>
    <w:rsid w:val="00EF47A1"/>
    <w:rsid w:val="00EF47A4"/>
    <w:rsid w:val="00EF5214"/>
    <w:rsid w:val="00EF5624"/>
    <w:rsid w:val="00EF568C"/>
    <w:rsid w:val="00EF5AA7"/>
    <w:rsid w:val="00EF5AD4"/>
    <w:rsid w:val="00EF63D2"/>
    <w:rsid w:val="00EF65C4"/>
    <w:rsid w:val="00EF6645"/>
    <w:rsid w:val="00EF6965"/>
    <w:rsid w:val="00EF6B7F"/>
    <w:rsid w:val="00EF6CE1"/>
    <w:rsid w:val="00EF6D4D"/>
    <w:rsid w:val="00EF6DA9"/>
    <w:rsid w:val="00EF6E22"/>
    <w:rsid w:val="00EF6F13"/>
    <w:rsid w:val="00EF72E4"/>
    <w:rsid w:val="00EF742C"/>
    <w:rsid w:val="00EF7465"/>
    <w:rsid w:val="00EF7552"/>
    <w:rsid w:val="00EF76EB"/>
    <w:rsid w:val="00EF77A3"/>
    <w:rsid w:val="00EF7832"/>
    <w:rsid w:val="00EF7C62"/>
    <w:rsid w:val="00EF7EA3"/>
    <w:rsid w:val="00EF7F55"/>
    <w:rsid w:val="00F00065"/>
    <w:rsid w:val="00F0082F"/>
    <w:rsid w:val="00F00C34"/>
    <w:rsid w:val="00F00DAB"/>
    <w:rsid w:val="00F00ECB"/>
    <w:rsid w:val="00F0102A"/>
    <w:rsid w:val="00F0175D"/>
    <w:rsid w:val="00F01763"/>
    <w:rsid w:val="00F017B3"/>
    <w:rsid w:val="00F01908"/>
    <w:rsid w:val="00F01C95"/>
    <w:rsid w:val="00F0222E"/>
    <w:rsid w:val="00F022CF"/>
    <w:rsid w:val="00F025CA"/>
    <w:rsid w:val="00F02A49"/>
    <w:rsid w:val="00F02E22"/>
    <w:rsid w:val="00F03104"/>
    <w:rsid w:val="00F0311A"/>
    <w:rsid w:val="00F0320E"/>
    <w:rsid w:val="00F033B0"/>
    <w:rsid w:val="00F0347B"/>
    <w:rsid w:val="00F03866"/>
    <w:rsid w:val="00F03ABE"/>
    <w:rsid w:val="00F04084"/>
    <w:rsid w:val="00F0428D"/>
    <w:rsid w:val="00F0449F"/>
    <w:rsid w:val="00F04619"/>
    <w:rsid w:val="00F047EE"/>
    <w:rsid w:val="00F048EE"/>
    <w:rsid w:val="00F049EB"/>
    <w:rsid w:val="00F04A23"/>
    <w:rsid w:val="00F04A88"/>
    <w:rsid w:val="00F04D13"/>
    <w:rsid w:val="00F050CF"/>
    <w:rsid w:val="00F05563"/>
    <w:rsid w:val="00F056A4"/>
    <w:rsid w:val="00F05793"/>
    <w:rsid w:val="00F058FA"/>
    <w:rsid w:val="00F05A14"/>
    <w:rsid w:val="00F05E9E"/>
    <w:rsid w:val="00F06039"/>
    <w:rsid w:val="00F06501"/>
    <w:rsid w:val="00F065C8"/>
    <w:rsid w:val="00F06619"/>
    <w:rsid w:val="00F067B1"/>
    <w:rsid w:val="00F06889"/>
    <w:rsid w:val="00F068B0"/>
    <w:rsid w:val="00F0697F"/>
    <w:rsid w:val="00F06DCC"/>
    <w:rsid w:val="00F06F88"/>
    <w:rsid w:val="00F074B0"/>
    <w:rsid w:val="00F0771E"/>
    <w:rsid w:val="00F07BDA"/>
    <w:rsid w:val="00F07C98"/>
    <w:rsid w:val="00F07F33"/>
    <w:rsid w:val="00F1017D"/>
    <w:rsid w:val="00F101EA"/>
    <w:rsid w:val="00F1025F"/>
    <w:rsid w:val="00F10437"/>
    <w:rsid w:val="00F1063C"/>
    <w:rsid w:val="00F1079D"/>
    <w:rsid w:val="00F10D42"/>
    <w:rsid w:val="00F10DDD"/>
    <w:rsid w:val="00F1119C"/>
    <w:rsid w:val="00F111EB"/>
    <w:rsid w:val="00F11576"/>
    <w:rsid w:val="00F11AA2"/>
    <w:rsid w:val="00F11B43"/>
    <w:rsid w:val="00F12030"/>
    <w:rsid w:val="00F1216C"/>
    <w:rsid w:val="00F12578"/>
    <w:rsid w:val="00F125FE"/>
    <w:rsid w:val="00F1265E"/>
    <w:rsid w:val="00F12760"/>
    <w:rsid w:val="00F12FEA"/>
    <w:rsid w:val="00F1348E"/>
    <w:rsid w:val="00F136E9"/>
    <w:rsid w:val="00F1382D"/>
    <w:rsid w:val="00F139CE"/>
    <w:rsid w:val="00F13D85"/>
    <w:rsid w:val="00F1400D"/>
    <w:rsid w:val="00F1405D"/>
    <w:rsid w:val="00F1422A"/>
    <w:rsid w:val="00F146BC"/>
    <w:rsid w:val="00F14AD6"/>
    <w:rsid w:val="00F14E53"/>
    <w:rsid w:val="00F1515A"/>
    <w:rsid w:val="00F157AA"/>
    <w:rsid w:val="00F15BF6"/>
    <w:rsid w:val="00F15C7B"/>
    <w:rsid w:val="00F15CC0"/>
    <w:rsid w:val="00F15E10"/>
    <w:rsid w:val="00F15F4F"/>
    <w:rsid w:val="00F16055"/>
    <w:rsid w:val="00F161D2"/>
    <w:rsid w:val="00F167AB"/>
    <w:rsid w:val="00F16D67"/>
    <w:rsid w:val="00F16D78"/>
    <w:rsid w:val="00F16E51"/>
    <w:rsid w:val="00F16F44"/>
    <w:rsid w:val="00F16FDE"/>
    <w:rsid w:val="00F17015"/>
    <w:rsid w:val="00F171BF"/>
    <w:rsid w:val="00F173B4"/>
    <w:rsid w:val="00F1750E"/>
    <w:rsid w:val="00F17AD7"/>
    <w:rsid w:val="00F17B70"/>
    <w:rsid w:val="00F17C18"/>
    <w:rsid w:val="00F17C6D"/>
    <w:rsid w:val="00F17DBB"/>
    <w:rsid w:val="00F20026"/>
    <w:rsid w:val="00F20667"/>
    <w:rsid w:val="00F20740"/>
    <w:rsid w:val="00F209D9"/>
    <w:rsid w:val="00F20B13"/>
    <w:rsid w:val="00F2100E"/>
    <w:rsid w:val="00F2154A"/>
    <w:rsid w:val="00F2183D"/>
    <w:rsid w:val="00F21968"/>
    <w:rsid w:val="00F21A57"/>
    <w:rsid w:val="00F21BC7"/>
    <w:rsid w:val="00F21BCF"/>
    <w:rsid w:val="00F21FC6"/>
    <w:rsid w:val="00F22166"/>
    <w:rsid w:val="00F221A9"/>
    <w:rsid w:val="00F221FE"/>
    <w:rsid w:val="00F222EA"/>
    <w:rsid w:val="00F223D1"/>
    <w:rsid w:val="00F22585"/>
    <w:rsid w:val="00F2281B"/>
    <w:rsid w:val="00F228C4"/>
    <w:rsid w:val="00F22AC0"/>
    <w:rsid w:val="00F22D1C"/>
    <w:rsid w:val="00F2340D"/>
    <w:rsid w:val="00F23525"/>
    <w:rsid w:val="00F23673"/>
    <w:rsid w:val="00F2384B"/>
    <w:rsid w:val="00F2393E"/>
    <w:rsid w:val="00F23AC7"/>
    <w:rsid w:val="00F24082"/>
    <w:rsid w:val="00F245B6"/>
    <w:rsid w:val="00F24661"/>
    <w:rsid w:val="00F24C06"/>
    <w:rsid w:val="00F25074"/>
    <w:rsid w:val="00F25190"/>
    <w:rsid w:val="00F251B5"/>
    <w:rsid w:val="00F255BF"/>
    <w:rsid w:val="00F25778"/>
    <w:rsid w:val="00F25A9F"/>
    <w:rsid w:val="00F25E6F"/>
    <w:rsid w:val="00F261D6"/>
    <w:rsid w:val="00F26489"/>
    <w:rsid w:val="00F26653"/>
    <w:rsid w:val="00F26669"/>
    <w:rsid w:val="00F26887"/>
    <w:rsid w:val="00F2690E"/>
    <w:rsid w:val="00F26947"/>
    <w:rsid w:val="00F26A17"/>
    <w:rsid w:val="00F26B77"/>
    <w:rsid w:val="00F26C48"/>
    <w:rsid w:val="00F26F43"/>
    <w:rsid w:val="00F273D4"/>
    <w:rsid w:val="00F27459"/>
    <w:rsid w:val="00F27766"/>
    <w:rsid w:val="00F27BA5"/>
    <w:rsid w:val="00F27D44"/>
    <w:rsid w:val="00F27E9D"/>
    <w:rsid w:val="00F27F95"/>
    <w:rsid w:val="00F30133"/>
    <w:rsid w:val="00F30458"/>
    <w:rsid w:val="00F305E6"/>
    <w:rsid w:val="00F30E51"/>
    <w:rsid w:val="00F31283"/>
    <w:rsid w:val="00F31291"/>
    <w:rsid w:val="00F31351"/>
    <w:rsid w:val="00F314AD"/>
    <w:rsid w:val="00F315D6"/>
    <w:rsid w:val="00F31814"/>
    <w:rsid w:val="00F31B09"/>
    <w:rsid w:val="00F31DC8"/>
    <w:rsid w:val="00F31F9A"/>
    <w:rsid w:val="00F32091"/>
    <w:rsid w:val="00F3220A"/>
    <w:rsid w:val="00F32583"/>
    <w:rsid w:val="00F327FD"/>
    <w:rsid w:val="00F3280D"/>
    <w:rsid w:val="00F3298E"/>
    <w:rsid w:val="00F3325E"/>
    <w:rsid w:val="00F33860"/>
    <w:rsid w:val="00F33894"/>
    <w:rsid w:val="00F33A07"/>
    <w:rsid w:val="00F33B6F"/>
    <w:rsid w:val="00F33D8F"/>
    <w:rsid w:val="00F34065"/>
    <w:rsid w:val="00F34182"/>
    <w:rsid w:val="00F347DA"/>
    <w:rsid w:val="00F348BA"/>
    <w:rsid w:val="00F34DB8"/>
    <w:rsid w:val="00F351CE"/>
    <w:rsid w:val="00F3554C"/>
    <w:rsid w:val="00F35D48"/>
    <w:rsid w:val="00F35E27"/>
    <w:rsid w:val="00F3612B"/>
    <w:rsid w:val="00F36424"/>
    <w:rsid w:val="00F3680A"/>
    <w:rsid w:val="00F3726A"/>
    <w:rsid w:val="00F37365"/>
    <w:rsid w:val="00F3744F"/>
    <w:rsid w:val="00F37795"/>
    <w:rsid w:val="00F37893"/>
    <w:rsid w:val="00F37BB9"/>
    <w:rsid w:val="00F37DAF"/>
    <w:rsid w:val="00F37E2C"/>
    <w:rsid w:val="00F37F2B"/>
    <w:rsid w:val="00F400E4"/>
    <w:rsid w:val="00F401BA"/>
    <w:rsid w:val="00F401BB"/>
    <w:rsid w:val="00F402A4"/>
    <w:rsid w:val="00F40565"/>
    <w:rsid w:val="00F408B4"/>
    <w:rsid w:val="00F409EB"/>
    <w:rsid w:val="00F409F6"/>
    <w:rsid w:val="00F40FF8"/>
    <w:rsid w:val="00F413FF"/>
    <w:rsid w:val="00F416FE"/>
    <w:rsid w:val="00F41820"/>
    <w:rsid w:val="00F41C89"/>
    <w:rsid w:val="00F41CB9"/>
    <w:rsid w:val="00F41D3A"/>
    <w:rsid w:val="00F42007"/>
    <w:rsid w:val="00F42225"/>
    <w:rsid w:val="00F426B2"/>
    <w:rsid w:val="00F426FA"/>
    <w:rsid w:val="00F429B3"/>
    <w:rsid w:val="00F42A41"/>
    <w:rsid w:val="00F42CFC"/>
    <w:rsid w:val="00F43441"/>
    <w:rsid w:val="00F43515"/>
    <w:rsid w:val="00F43C05"/>
    <w:rsid w:val="00F43DDD"/>
    <w:rsid w:val="00F43ED1"/>
    <w:rsid w:val="00F443EE"/>
    <w:rsid w:val="00F4448B"/>
    <w:rsid w:val="00F4463D"/>
    <w:rsid w:val="00F4482B"/>
    <w:rsid w:val="00F4488A"/>
    <w:rsid w:val="00F45065"/>
    <w:rsid w:val="00F45592"/>
    <w:rsid w:val="00F457A9"/>
    <w:rsid w:val="00F45B8B"/>
    <w:rsid w:val="00F45C98"/>
    <w:rsid w:val="00F45DC1"/>
    <w:rsid w:val="00F45FE2"/>
    <w:rsid w:val="00F461BF"/>
    <w:rsid w:val="00F46270"/>
    <w:rsid w:val="00F466D5"/>
    <w:rsid w:val="00F466FF"/>
    <w:rsid w:val="00F46A88"/>
    <w:rsid w:val="00F46EE8"/>
    <w:rsid w:val="00F46FBC"/>
    <w:rsid w:val="00F470C5"/>
    <w:rsid w:val="00F47185"/>
    <w:rsid w:val="00F47701"/>
    <w:rsid w:val="00F47799"/>
    <w:rsid w:val="00F477FB"/>
    <w:rsid w:val="00F5010A"/>
    <w:rsid w:val="00F50191"/>
    <w:rsid w:val="00F504B1"/>
    <w:rsid w:val="00F5051B"/>
    <w:rsid w:val="00F506C8"/>
    <w:rsid w:val="00F50705"/>
    <w:rsid w:val="00F50BE3"/>
    <w:rsid w:val="00F513DE"/>
    <w:rsid w:val="00F5217F"/>
    <w:rsid w:val="00F5264C"/>
    <w:rsid w:val="00F52660"/>
    <w:rsid w:val="00F5266A"/>
    <w:rsid w:val="00F52727"/>
    <w:rsid w:val="00F52759"/>
    <w:rsid w:val="00F5277D"/>
    <w:rsid w:val="00F529B3"/>
    <w:rsid w:val="00F529FB"/>
    <w:rsid w:val="00F52ABF"/>
    <w:rsid w:val="00F52E1D"/>
    <w:rsid w:val="00F53021"/>
    <w:rsid w:val="00F53037"/>
    <w:rsid w:val="00F53126"/>
    <w:rsid w:val="00F53131"/>
    <w:rsid w:val="00F532C3"/>
    <w:rsid w:val="00F532EC"/>
    <w:rsid w:val="00F534AE"/>
    <w:rsid w:val="00F537F1"/>
    <w:rsid w:val="00F53928"/>
    <w:rsid w:val="00F53C86"/>
    <w:rsid w:val="00F53D2A"/>
    <w:rsid w:val="00F53DE4"/>
    <w:rsid w:val="00F53EF1"/>
    <w:rsid w:val="00F54162"/>
    <w:rsid w:val="00F54D20"/>
    <w:rsid w:val="00F54F3A"/>
    <w:rsid w:val="00F55105"/>
    <w:rsid w:val="00F55148"/>
    <w:rsid w:val="00F55365"/>
    <w:rsid w:val="00F556ED"/>
    <w:rsid w:val="00F5571E"/>
    <w:rsid w:val="00F55999"/>
    <w:rsid w:val="00F5599B"/>
    <w:rsid w:val="00F55A2B"/>
    <w:rsid w:val="00F55DA7"/>
    <w:rsid w:val="00F561CF"/>
    <w:rsid w:val="00F563EF"/>
    <w:rsid w:val="00F564B2"/>
    <w:rsid w:val="00F5651D"/>
    <w:rsid w:val="00F56906"/>
    <w:rsid w:val="00F56A87"/>
    <w:rsid w:val="00F56AAC"/>
    <w:rsid w:val="00F56E5A"/>
    <w:rsid w:val="00F56F59"/>
    <w:rsid w:val="00F56F6D"/>
    <w:rsid w:val="00F57112"/>
    <w:rsid w:val="00F5713C"/>
    <w:rsid w:val="00F572FC"/>
    <w:rsid w:val="00F5733B"/>
    <w:rsid w:val="00F574A1"/>
    <w:rsid w:val="00F57977"/>
    <w:rsid w:val="00F57DB9"/>
    <w:rsid w:val="00F57EDE"/>
    <w:rsid w:val="00F60B42"/>
    <w:rsid w:val="00F60BA9"/>
    <w:rsid w:val="00F60EEE"/>
    <w:rsid w:val="00F61A77"/>
    <w:rsid w:val="00F62572"/>
    <w:rsid w:val="00F6261C"/>
    <w:rsid w:val="00F62CBC"/>
    <w:rsid w:val="00F62E3E"/>
    <w:rsid w:val="00F630A7"/>
    <w:rsid w:val="00F63451"/>
    <w:rsid w:val="00F63660"/>
    <w:rsid w:val="00F63749"/>
    <w:rsid w:val="00F63B3E"/>
    <w:rsid w:val="00F63C47"/>
    <w:rsid w:val="00F64128"/>
    <w:rsid w:val="00F643EF"/>
    <w:rsid w:val="00F64522"/>
    <w:rsid w:val="00F646FA"/>
    <w:rsid w:val="00F6483A"/>
    <w:rsid w:val="00F649D5"/>
    <w:rsid w:val="00F651B1"/>
    <w:rsid w:val="00F6531A"/>
    <w:rsid w:val="00F65448"/>
    <w:rsid w:val="00F6583D"/>
    <w:rsid w:val="00F6592E"/>
    <w:rsid w:val="00F65982"/>
    <w:rsid w:val="00F65C5E"/>
    <w:rsid w:val="00F65E51"/>
    <w:rsid w:val="00F65E74"/>
    <w:rsid w:val="00F65FDA"/>
    <w:rsid w:val="00F66140"/>
    <w:rsid w:val="00F66384"/>
    <w:rsid w:val="00F66B33"/>
    <w:rsid w:val="00F66E15"/>
    <w:rsid w:val="00F67270"/>
    <w:rsid w:val="00F6738E"/>
    <w:rsid w:val="00F67443"/>
    <w:rsid w:val="00F674A1"/>
    <w:rsid w:val="00F677D7"/>
    <w:rsid w:val="00F67983"/>
    <w:rsid w:val="00F702B2"/>
    <w:rsid w:val="00F7050D"/>
    <w:rsid w:val="00F705D1"/>
    <w:rsid w:val="00F70616"/>
    <w:rsid w:val="00F70718"/>
    <w:rsid w:val="00F70938"/>
    <w:rsid w:val="00F70A27"/>
    <w:rsid w:val="00F70D74"/>
    <w:rsid w:val="00F70E65"/>
    <w:rsid w:val="00F710D0"/>
    <w:rsid w:val="00F711BD"/>
    <w:rsid w:val="00F71903"/>
    <w:rsid w:val="00F71A45"/>
    <w:rsid w:val="00F71A99"/>
    <w:rsid w:val="00F71C4A"/>
    <w:rsid w:val="00F71E5B"/>
    <w:rsid w:val="00F71E74"/>
    <w:rsid w:val="00F7243B"/>
    <w:rsid w:val="00F72A97"/>
    <w:rsid w:val="00F72C25"/>
    <w:rsid w:val="00F72F2D"/>
    <w:rsid w:val="00F72FE8"/>
    <w:rsid w:val="00F7300E"/>
    <w:rsid w:val="00F7320C"/>
    <w:rsid w:val="00F73350"/>
    <w:rsid w:val="00F73509"/>
    <w:rsid w:val="00F735D6"/>
    <w:rsid w:val="00F73993"/>
    <w:rsid w:val="00F73CF6"/>
    <w:rsid w:val="00F74438"/>
    <w:rsid w:val="00F74439"/>
    <w:rsid w:val="00F744B6"/>
    <w:rsid w:val="00F74628"/>
    <w:rsid w:val="00F7473C"/>
    <w:rsid w:val="00F748F0"/>
    <w:rsid w:val="00F7513C"/>
    <w:rsid w:val="00F75205"/>
    <w:rsid w:val="00F75326"/>
    <w:rsid w:val="00F75426"/>
    <w:rsid w:val="00F75781"/>
    <w:rsid w:val="00F75B52"/>
    <w:rsid w:val="00F76038"/>
    <w:rsid w:val="00F764C8"/>
    <w:rsid w:val="00F76505"/>
    <w:rsid w:val="00F76AD3"/>
    <w:rsid w:val="00F76F7C"/>
    <w:rsid w:val="00F77379"/>
    <w:rsid w:val="00F774AB"/>
    <w:rsid w:val="00F77680"/>
    <w:rsid w:val="00F77820"/>
    <w:rsid w:val="00F7787E"/>
    <w:rsid w:val="00F778BB"/>
    <w:rsid w:val="00F80271"/>
    <w:rsid w:val="00F8027D"/>
    <w:rsid w:val="00F80374"/>
    <w:rsid w:val="00F808E5"/>
    <w:rsid w:val="00F80E04"/>
    <w:rsid w:val="00F810D7"/>
    <w:rsid w:val="00F811AF"/>
    <w:rsid w:val="00F81208"/>
    <w:rsid w:val="00F81352"/>
    <w:rsid w:val="00F8156F"/>
    <w:rsid w:val="00F81580"/>
    <w:rsid w:val="00F81634"/>
    <w:rsid w:val="00F81942"/>
    <w:rsid w:val="00F81C9A"/>
    <w:rsid w:val="00F81DBD"/>
    <w:rsid w:val="00F81EEA"/>
    <w:rsid w:val="00F81F0D"/>
    <w:rsid w:val="00F823E2"/>
    <w:rsid w:val="00F82844"/>
    <w:rsid w:val="00F82853"/>
    <w:rsid w:val="00F8288B"/>
    <w:rsid w:val="00F82CE6"/>
    <w:rsid w:val="00F82D27"/>
    <w:rsid w:val="00F82FFB"/>
    <w:rsid w:val="00F83174"/>
    <w:rsid w:val="00F831AC"/>
    <w:rsid w:val="00F83871"/>
    <w:rsid w:val="00F83958"/>
    <w:rsid w:val="00F83B0D"/>
    <w:rsid w:val="00F83CF1"/>
    <w:rsid w:val="00F83DA0"/>
    <w:rsid w:val="00F8412B"/>
    <w:rsid w:val="00F84244"/>
    <w:rsid w:val="00F846C1"/>
    <w:rsid w:val="00F846FD"/>
    <w:rsid w:val="00F848A3"/>
    <w:rsid w:val="00F84F6B"/>
    <w:rsid w:val="00F84FB8"/>
    <w:rsid w:val="00F84FB9"/>
    <w:rsid w:val="00F852E8"/>
    <w:rsid w:val="00F853DA"/>
    <w:rsid w:val="00F8541E"/>
    <w:rsid w:val="00F8566F"/>
    <w:rsid w:val="00F857AA"/>
    <w:rsid w:val="00F85AE2"/>
    <w:rsid w:val="00F85D34"/>
    <w:rsid w:val="00F85FEE"/>
    <w:rsid w:val="00F86091"/>
    <w:rsid w:val="00F86354"/>
    <w:rsid w:val="00F8655B"/>
    <w:rsid w:val="00F865D9"/>
    <w:rsid w:val="00F86835"/>
    <w:rsid w:val="00F86B67"/>
    <w:rsid w:val="00F86BD1"/>
    <w:rsid w:val="00F86C21"/>
    <w:rsid w:val="00F86D04"/>
    <w:rsid w:val="00F86E29"/>
    <w:rsid w:val="00F86E89"/>
    <w:rsid w:val="00F87053"/>
    <w:rsid w:val="00F8707F"/>
    <w:rsid w:val="00F8719D"/>
    <w:rsid w:val="00F872F3"/>
    <w:rsid w:val="00F87869"/>
    <w:rsid w:val="00F87A15"/>
    <w:rsid w:val="00F90037"/>
    <w:rsid w:val="00F9006F"/>
    <w:rsid w:val="00F90691"/>
    <w:rsid w:val="00F90DFD"/>
    <w:rsid w:val="00F911E0"/>
    <w:rsid w:val="00F91247"/>
    <w:rsid w:val="00F913AE"/>
    <w:rsid w:val="00F91730"/>
    <w:rsid w:val="00F917CB"/>
    <w:rsid w:val="00F91967"/>
    <w:rsid w:val="00F919BD"/>
    <w:rsid w:val="00F919F1"/>
    <w:rsid w:val="00F92048"/>
    <w:rsid w:val="00F920A0"/>
    <w:rsid w:val="00F92640"/>
    <w:rsid w:val="00F928D3"/>
    <w:rsid w:val="00F928F2"/>
    <w:rsid w:val="00F92F33"/>
    <w:rsid w:val="00F92F85"/>
    <w:rsid w:val="00F93298"/>
    <w:rsid w:val="00F93427"/>
    <w:rsid w:val="00F93851"/>
    <w:rsid w:val="00F93C55"/>
    <w:rsid w:val="00F93F24"/>
    <w:rsid w:val="00F93F42"/>
    <w:rsid w:val="00F94064"/>
    <w:rsid w:val="00F94104"/>
    <w:rsid w:val="00F94120"/>
    <w:rsid w:val="00F9442A"/>
    <w:rsid w:val="00F94732"/>
    <w:rsid w:val="00F947E0"/>
    <w:rsid w:val="00F94F81"/>
    <w:rsid w:val="00F951EA"/>
    <w:rsid w:val="00F954F5"/>
    <w:rsid w:val="00F95822"/>
    <w:rsid w:val="00F95878"/>
    <w:rsid w:val="00F95B08"/>
    <w:rsid w:val="00F95DEC"/>
    <w:rsid w:val="00F95E64"/>
    <w:rsid w:val="00F95E79"/>
    <w:rsid w:val="00F9659D"/>
    <w:rsid w:val="00F96C67"/>
    <w:rsid w:val="00F96D8C"/>
    <w:rsid w:val="00F9710E"/>
    <w:rsid w:val="00F97A70"/>
    <w:rsid w:val="00F97AA8"/>
    <w:rsid w:val="00F97C18"/>
    <w:rsid w:val="00F97C56"/>
    <w:rsid w:val="00F97D83"/>
    <w:rsid w:val="00F97DC9"/>
    <w:rsid w:val="00FA015F"/>
    <w:rsid w:val="00FA0414"/>
    <w:rsid w:val="00FA0419"/>
    <w:rsid w:val="00FA04AD"/>
    <w:rsid w:val="00FA05C7"/>
    <w:rsid w:val="00FA0E20"/>
    <w:rsid w:val="00FA0E23"/>
    <w:rsid w:val="00FA0FA5"/>
    <w:rsid w:val="00FA10AD"/>
    <w:rsid w:val="00FA118E"/>
    <w:rsid w:val="00FA1645"/>
    <w:rsid w:val="00FA1FDB"/>
    <w:rsid w:val="00FA20B2"/>
    <w:rsid w:val="00FA27F8"/>
    <w:rsid w:val="00FA2A70"/>
    <w:rsid w:val="00FA2B91"/>
    <w:rsid w:val="00FA2BF7"/>
    <w:rsid w:val="00FA2E68"/>
    <w:rsid w:val="00FA2E75"/>
    <w:rsid w:val="00FA3100"/>
    <w:rsid w:val="00FA3136"/>
    <w:rsid w:val="00FA314F"/>
    <w:rsid w:val="00FA326C"/>
    <w:rsid w:val="00FA35F0"/>
    <w:rsid w:val="00FA3D90"/>
    <w:rsid w:val="00FA41FE"/>
    <w:rsid w:val="00FA46C2"/>
    <w:rsid w:val="00FA4797"/>
    <w:rsid w:val="00FA4B20"/>
    <w:rsid w:val="00FA5012"/>
    <w:rsid w:val="00FA5028"/>
    <w:rsid w:val="00FA513A"/>
    <w:rsid w:val="00FA518B"/>
    <w:rsid w:val="00FA5555"/>
    <w:rsid w:val="00FA5A42"/>
    <w:rsid w:val="00FA6302"/>
    <w:rsid w:val="00FA6305"/>
    <w:rsid w:val="00FA63E1"/>
    <w:rsid w:val="00FA6696"/>
    <w:rsid w:val="00FA6D06"/>
    <w:rsid w:val="00FA6D09"/>
    <w:rsid w:val="00FA707E"/>
    <w:rsid w:val="00FA7201"/>
    <w:rsid w:val="00FA7344"/>
    <w:rsid w:val="00FA7C6A"/>
    <w:rsid w:val="00FA7DD5"/>
    <w:rsid w:val="00FA7DDB"/>
    <w:rsid w:val="00FB005C"/>
    <w:rsid w:val="00FB009A"/>
    <w:rsid w:val="00FB0325"/>
    <w:rsid w:val="00FB03E5"/>
    <w:rsid w:val="00FB07E1"/>
    <w:rsid w:val="00FB08DB"/>
    <w:rsid w:val="00FB0AB9"/>
    <w:rsid w:val="00FB0CE5"/>
    <w:rsid w:val="00FB0D88"/>
    <w:rsid w:val="00FB1068"/>
    <w:rsid w:val="00FB1487"/>
    <w:rsid w:val="00FB14B5"/>
    <w:rsid w:val="00FB14FB"/>
    <w:rsid w:val="00FB1514"/>
    <w:rsid w:val="00FB17B6"/>
    <w:rsid w:val="00FB1CA4"/>
    <w:rsid w:val="00FB1D82"/>
    <w:rsid w:val="00FB1E4A"/>
    <w:rsid w:val="00FB1E7A"/>
    <w:rsid w:val="00FB217E"/>
    <w:rsid w:val="00FB21B1"/>
    <w:rsid w:val="00FB21BC"/>
    <w:rsid w:val="00FB2699"/>
    <w:rsid w:val="00FB2707"/>
    <w:rsid w:val="00FB2930"/>
    <w:rsid w:val="00FB2AE0"/>
    <w:rsid w:val="00FB2C0D"/>
    <w:rsid w:val="00FB3021"/>
    <w:rsid w:val="00FB3563"/>
    <w:rsid w:val="00FB35FA"/>
    <w:rsid w:val="00FB3A19"/>
    <w:rsid w:val="00FB3B8A"/>
    <w:rsid w:val="00FB3CC9"/>
    <w:rsid w:val="00FB3F57"/>
    <w:rsid w:val="00FB3FCB"/>
    <w:rsid w:val="00FB4028"/>
    <w:rsid w:val="00FB4547"/>
    <w:rsid w:val="00FB4558"/>
    <w:rsid w:val="00FB45A2"/>
    <w:rsid w:val="00FB4C8A"/>
    <w:rsid w:val="00FB4CD1"/>
    <w:rsid w:val="00FB51B5"/>
    <w:rsid w:val="00FB5224"/>
    <w:rsid w:val="00FB548E"/>
    <w:rsid w:val="00FB5518"/>
    <w:rsid w:val="00FB587A"/>
    <w:rsid w:val="00FB592B"/>
    <w:rsid w:val="00FB5BCB"/>
    <w:rsid w:val="00FB6236"/>
    <w:rsid w:val="00FB6586"/>
    <w:rsid w:val="00FB6975"/>
    <w:rsid w:val="00FB6CFB"/>
    <w:rsid w:val="00FB6D79"/>
    <w:rsid w:val="00FB6ED4"/>
    <w:rsid w:val="00FB70D5"/>
    <w:rsid w:val="00FB718E"/>
    <w:rsid w:val="00FB74E2"/>
    <w:rsid w:val="00FB75C3"/>
    <w:rsid w:val="00FB77F1"/>
    <w:rsid w:val="00FB79E6"/>
    <w:rsid w:val="00FB7CAF"/>
    <w:rsid w:val="00FB7CD3"/>
    <w:rsid w:val="00FB7E01"/>
    <w:rsid w:val="00FB7E7B"/>
    <w:rsid w:val="00FC0350"/>
    <w:rsid w:val="00FC0354"/>
    <w:rsid w:val="00FC0421"/>
    <w:rsid w:val="00FC0765"/>
    <w:rsid w:val="00FC09B7"/>
    <w:rsid w:val="00FC09CC"/>
    <w:rsid w:val="00FC0B05"/>
    <w:rsid w:val="00FC0B78"/>
    <w:rsid w:val="00FC0D5C"/>
    <w:rsid w:val="00FC0EFC"/>
    <w:rsid w:val="00FC10B2"/>
    <w:rsid w:val="00FC1AC5"/>
    <w:rsid w:val="00FC1B7C"/>
    <w:rsid w:val="00FC1DD9"/>
    <w:rsid w:val="00FC2167"/>
    <w:rsid w:val="00FC2337"/>
    <w:rsid w:val="00FC245E"/>
    <w:rsid w:val="00FC2469"/>
    <w:rsid w:val="00FC24A0"/>
    <w:rsid w:val="00FC274E"/>
    <w:rsid w:val="00FC2841"/>
    <w:rsid w:val="00FC304C"/>
    <w:rsid w:val="00FC3250"/>
    <w:rsid w:val="00FC3283"/>
    <w:rsid w:val="00FC33CF"/>
    <w:rsid w:val="00FC3732"/>
    <w:rsid w:val="00FC38AD"/>
    <w:rsid w:val="00FC394F"/>
    <w:rsid w:val="00FC4352"/>
    <w:rsid w:val="00FC459A"/>
    <w:rsid w:val="00FC4DA4"/>
    <w:rsid w:val="00FC5058"/>
    <w:rsid w:val="00FC5366"/>
    <w:rsid w:val="00FC56A0"/>
    <w:rsid w:val="00FC56F5"/>
    <w:rsid w:val="00FC58B5"/>
    <w:rsid w:val="00FC5C59"/>
    <w:rsid w:val="00FC5F72"/>
    <w:rsid w:val="00FC6251"/>
    <w:rsid w:val="00FC6371"/>
    <w:rsid w:val="00FC670C"/>
    <w:rsid w:val="00FC69E6"/>
    <w:rsid w:val="00FC6BA7"/>
    <w:rsid w:val="00FC7260"/>
    <w:rsid w:val="00FC7723"/>
    <w:rsid w:val="00FC773B"/>
    <w:rsid w:val="00FC776E"/>
    <w:rsid w:val="00FC7D2A"/>
    <w:rsid w:val="00FC7D77"/>
    <w:rsid w:val="00FC7D9C"/>
    <w:rsid w:val="00FC7FAC"/>
    <w:rsid w:val="00FD079A"/>
    <w:rsid w:val="00FD08D4"/>
    <w:rsid w:val="00FD090B"/>
    <w:rsid w:val="00FD09F7"/>
    <w:rsid w:val="00FD1445"/>
    <w:rsid w:val="00FD14CF"/>
    <w:rsid w:val="00FD168A"/>
    <w:rsid w:val="00FD1B21"/>
    <w:rsid w:val="00FD1BB9"/>
    <w:rsid w:val="00FD1BD6"/>
    <w:rsid w:val="00FD1D52"/>
    <w:rsid w:val="00FD245F"/>
    <w:rsid w:val="00FD24BC"/>
    <w:rsid w:val="00FD26AC"/>
    <w:rsid w:val="00FD2844"/>
    <w:rsid w:val="00FD28C8"/>
    <w:rsid w:val="00FD2AA7"/>
    <w:rsid w:val="00FD2E2A"/>
    <w:rsid w:val="00FD344F"/>
    <w:rsid w:val="00FD35DD"/>
    <w:rsid w:val="00FD37A5"/>
    <w:rsid w:val="00FD3CF0"/>
    <w:rsid w:val="00FD428E"/>
    <w:rsid w:val="00FD46F0"/>
    <w:rsid w:val="00FD4A78"/>
    <w:rsid w:val="00FD4E8D"/>
    <w:rsid w:val="00FD5240"/>
    <w:rsid w:val="00FD5610"/>
    <w:rsid w:val="00FD5A67"/>
    <w:rsid w:val="00FD5BA2"/>
    <w:rsid w:val="00FD5C9C"/>
    <w:rsid w:val="00FD5F23"/>
    <w:rsid w:val="00FD61B6"/>
    <w:rsid w:val="00FD6695"/>
    <w:rsid w:val="00FD6698"/>
    <w:rsid w:val="00FD6726"/>
    <w:rsid w:val="00FD6E4E"/>
    <w:rsid w:val="00FD70D2"/>
    <w:rsid w:val="00FD77B2"/>
    <w:rsid w:val="00FD77ED"/>
    <w:rsid w:val="00FD7F0F"/>
    <w:rsid w:val="00FE00F0"/>
    <w:rsid w:val="00FE02D0"/>
    <w:rsid w:val="00FE0529"/>
    <w:rsid w:val="00FE06BD"/>
    <w:rsid w:val="00FE0740"/>
    <w:rsid w:val="00FE07B4"/>
    <w:rsid w:val="00FE0A5A"/>
    <w:rsid w:val="00FE1376"/>
    <w:rsid w:val="00FE16C4"/>
    <w:rsid w:val="00FE17A3"/>
    <w:rsid w:val="00FE18B1"/>
    <w:rsid w:val="00FE1A5D"/>
    <w:rsid w:val="00FE1C28"/>
    <w:rsid w:val="00FE1DDB"/>
    <w:rsid w:val="00FE2254"/>
    <w:rsid w:val="00FE283F"/>
    <w:rsid w:val="00FE2EA9"/>
    <w:rsid w:val="00FE2F87"/>
    <w:rsid w:val="00FE2FD9"/>
    <w:rsid w:val="00FE347B"/>
    <w:rsid w:val="00FE35A7"/>
    <w:rsid w:val="00FE37CA"/>
    <w:rsid w:val="00FE3B8C"/>
    <w:rsid w:val="00FE3F4A"/>
    <w:rsid w:val="00FE4006"/>
    <w:rsid w:val="00FE44BE"/>
    <w:rsid w:val="00FE4634"/>
    <w:rsid w:val="00FE52A7"/>
    <w:rsid w:val="00FE55B7"/>
    <w:rsid w:val="00FE5A3B"/>
    <w:rsid w:val="00FE5A84"/>
    <w:rsid w:val="00FE5B48"/>
    <w:rsid w:val="00FE5ED3"/>
    <w:rsid w:val="00FE611C"/>
    <w:rsid w:val="00FE6216"/>
    <w:rsid w:val="00FE6265"/>
    <w:rsid w:val="00FE6278"/>
    <w:rsid w:val="00FE648F"/>
    <w:rsid w:val="00FE6A4F"/>
    <w:rsid w:val="00FE6B46"/>
    <w:rsid w:val="00FE6FF7"/>
    <w:rsid w:val="00FE71E1"/>
    <w:rsid w:val="00FE77F0"/>
    <w:rsid w:val="00FE7ACB"/>
    <w:rsid w:val="00FE7EE1"/>
    <w:rsid w:val="00FF0032"/>
    <w:rsid w:val="00FF07CA"/>
    <w:rsid w:val="00FF0ACB"/>
    <w:rsid w:val="00FF0B7E"/>
    <w:rsid w:val="00FF0C09"/>
    <w:rsid w:val="00FF0E1A"/>
    <w:rsid w:val="00FF12A6"/>
    <w:rsid w:val="00FF1526"/>
    <w:rsid w:val="00FF1562"/>
    <w:rsid w:val="00FF173B"/>
    <w:rsid w:val="00FF1765"/>
    <w:rsid w:val="00FF1C60"/>
    <w:rsid w:val="00FF210F"/>
    <w:rsid w:val="00FF235F"/>
    <w:rsid w:val="00FF2365"/>
    <w:rsid w:val="00FF27F6"/>
    <w:rsid w:val="00FF2968"/>
    <w:rsid w:val="00FF2D32"/>
    <w:rsid w:val="00FF2E96"/>
    <w:rsid w:val="00FF3086"/>
    <w:rsid w:val="00FF30DD"/>
    <w:rsid w:val="00FF3317"/>
    <w:rsid w:val="00FF375F"/>
    <w:rsid w:val="00FF39E2"/>
    <w:rsid w:val="00FF3F3B"/>
    <w:rsid w:val="00FF3FC2"/>
    <w:rsid w:val="00FF4401"/>
    <w:rsid w:val="00FF463A"/>
    <w:rsid w:val="00FF4878"/>
    <w:rsid w:val="00FF4AB0"/>
    <w:rsid w:val="00FF4B32"/>
    <w:rsid w:val="00FF4FA3"/>
    <w:rsid w:val="00FF59C0"/>
    <w:rsid w:val="00FF59CC"/>
    <w:rsid w:val="00FF5BD7"/>
    <w:rsid w:val="00FF5C6E"/>
    <w:rsid w:val="00FF5F8C"/>
    <w:rsid w:val="00FF64D6"/>
    <w:rsid w:val="00FF672F"/>
    <w:rsid w:val="00FF679E"/>
    <w:rsid w:val="00FF6A44"/>
    <w:rsid w:val="00FF6AE3"/>
    <w:rsid w:val="00FF6D09"/>
    <w:rsid w:val="00FF6D9B"/>
    <w:rsid w:val="00FF6EBF"/>
    <w:rsid w:val="00FF6FF1"/>
    <w:rsid w:val="00FF7085"/>
    <w:rsid w:val="00FF7C67"/>
    <w:rsid w:val="00FF7FA7"/>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line="360" w:lineRule="auto"/>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625"/>
  </w:style>
  <w:style w:type="paragraph" w:styleId="Ttulo1">
    <w:name w:val="heading 1"/>
    <w:basedOn w:val="Normal"/>
    <w:next w:val="Normal"/>
    <w:link w:val="Ttulo1Carcter"/>
    <w:uiPriority w:val="9"/>
    <w:qFormat/>
    <w:rsid w:val="00FD1B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cter"/>
    <w:uiPriority w:val="9"/>
    <w:unhideWhenUsed/>
    <w:qFormat/>
    <w:rsid w:val="00003473"/>
    <w:pPr>
      <w:keepNext/>
      <w:keepLines/>
      <w:spacing w:before="200" w:line="240" w:lineRule="auto"/>
      <w:outlineLvl w:val="1"/>
    </w:pPr>
    <w:rPr>
      <w:rFonts w:asciiTheme="majorHAnsi" w:eastAsiaTheme="majorEastAsia" w:hAnsiTheme="majorHAnsi" w:cstheme="majorBidi"/>
      <w:b/>
      <w:bCs/>
      <w:color w:val="4F81BD" w:themeColor="accent1"/>
      <w:sz w:val="26"/>
      <w:szCs w:val="26"/>
      <w:lang w:eastAsia="pt-PT"/>
    </w:rPr>
  </w:style>
  <w:style w:type="paragraph" w:styleId="Ttulo3">
    <w:name w:val="heading 3"/>
    <w:basedOn w:val="Normal"/>
    <w:next w:val="Normal"/>
    <w:link w:val="Ttulo3Carcter"/>
    <w:uiPriority w:val="9"/>
    <w:unhideWhenUsed/>
    <w:qFormat/>
    <w:rsid w:val="006D4977"/>
    <w:pPr>
      <w:keepNext/>
      <w:keepLines/>
      <w:spacing w:before="200" w:after="200" w:line="276" w:lineRule="auto"/>
      <w:ind w:firstLine="0"/>
      <w:jc w:val="left"/>
      <w:outlineLvl w:val="2"/>
    </w:pPr>
    <w:rPr>
      <w:rFonts w:asciiTheme="majorHAnsi" w:eastAsiaTheme="majorEastAsia" w:hAnsiTheme="majorHAnsi" w:cstheme="majorBidi"/>
      <w:b/>
      <w:bCs/>
      <w:color w:val="4F81BD" w:themeColor="accent1"/>
      <w:lang w:val="en-US"/>
    </w:rPr>
  </w:style>
  <w:style w:type="paragraph" w:styleId="Ttulo4">
    <w:name w:val="heading 4"/>
    <w:basedOn w:val="Normal"/>
    <w:next w:val="Normal"/>
    <w:link w:val="Ttulo4Carcter"/>
    <w:uiPriority w:val="9"/>
    <w:unhideWhenUsed/>
    <w:qFormat/>
    <w:rsid w:val="006D4977"/>
    <w:pPr>
      <w:keepNext/>
      <w:keepLines/>
      <w:spacing w:before="200" w:after="200" w:line="276" w:lineRule="auto"/>
      <w:ind w:firstLine="0"/>
      <w:jc w:val="left"/>
      <w:outlineLvl w:val="3"/>
    </w:pPr>
    <w:rPr>
      <w:rFonts w:asciiTheme="majorHAnsi" w:eastAsiaTheme="majorEastAsia" w:hAnsiTheme="majorHAnsi" w:cstheme="majorBidi"/>
      <w:b/>
      <w:bCs/>
      <w:i/>
      <w:iCs/>
      <w:color w:val="4F81BD" w:themeColor="accent1"/>
      <w:lang w:val="en-US"/>
    </w:rPr>
  </w:style>
  <w:style w:type="paragraph" w:styleId="Ttulo5">
    <w:name w:val="heading 5"/>
    <w:basedOn w:val="Normal"/>
    <w:next w:val="Normal"/>
    <w:link w:val="Ttulo5Carcter"/>
    <w:uiPriority w:val="9"/>
    <w:semiHidden/>
    <w:unhideWhenUsed/>
    <w:qFormat/>
    <w:rsid w:val="007B072E"/>
    <w:pPr>
      <w:keepNext/>
      <w:keepLines/>
      <w:spacing w:before="40"/>
      <w:outlineLvl w:val="4"/>
    </w:pPr>
    <w:rPr>
      <w:rFonts w:asciiTheme="majorHAnsi" w:eastAsiaTheme="majorEastAsia" w:hAnsiTheme="majorHAnsi" w:cstheme="majorBidi"/>
      <w:color w:val="365F91"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3A2CF4"/>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3A2CF4"/>
  </w:style>
  <w:style w:type="paragraph" w:styleId="Rodap">
    <w:name w:val="footer"/>
    <w:basedOn w:val="Normal"/>
    <w:link w:val="RodapCarcter"/>
    <w:uiPriority w:val="99"/>
    <w:unhideWhenUsed/>
    <w:rsid w:val="003A2CF4"/>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3A2CF4"/>
  </w:style>
  <w:style w:type="paragraph" w:styleId="PargrafodaLista">
    <w:name w:val="List Paragraph"/>
    <w:basedOn w:val="Normal"/>
    <w:uiPriority w:val="99"/>
    <w:qFormat/>
    <w:rsid w:val="00A97B2B"/>
    <w:pPr>
      <w:ind w:left="720"/>
      <w:contextualSpacing/>
    </w:pPr>
  </w:style>
  <w:style w:type="paragraph" w:styleId="Textodebalo">
    <w:name w:val="Balloon Text"/>
    <w:basedOn w:val="Normal"/>
    <w:link w:val="TextodebaloCarcter"/>
    <w:uiPriority w:val="99"/>
    <w:semiHidden/>
    <w:unhideWhenUsed/>
    <w:rsid w:val="00126185"/>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126185"/>
    <w:rPr>
      <w:rFonts w:ascii="Tahoma" w:hAnsi="Tahoma" w:cs="Tahoma"/>
      <w:sz w:val="16"/>
      <w:szCs w:val="16"/>
    </w:rPr>
  </w:style>
  <w:style w:type="character" w:customStyle="1" w:styleId="A1">
    <w:name w:val="A1"/>
    <w:uiPriority w:val="99"/>
    <w:rsid w:val="00E749C8"/>
    <w:rPr>
      <w:rFonts w:cs="Akzidenz Grotesk"/>
      <w:color w:val="000000"/>
      <w:sz w:val="22"/>
      <w:szCs w:val="22"/>
    </w:rPr>
  </w:style>
  <w:style w:type="paragraph" w:styleId="Ttulo">
    <w:name w:val="Title"/>
    <w:basedOn w:val="Normal"/>
    <w:next w:val="Normal"/>
    <w:link w:val="TtuloCarcter1"/>
    <w:uiPriority w:val="10"/>
    <w:qFormat/>
    <w:rsid w:val="001875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1">
    <w:name w:val="Título Carácter1"/>
    <w:basedOn w:val="Tipodeletrapredefinidodopargrafo"/>
    <w:link w:val="Ttulo"/>
    <w:uiPriority w:val="10"/>
    <w:rsid w:val="0018759F"/>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nhideWhenUsed/>
    <w:rsid w:val="000D44A1"/>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SemEspaamento">
    <w:name w:val="No Spacing"/>
    <w:uiPriority w:val="1"/>
    <w:qFormat/>
    <w:rsid w:val="00577E51"/>
    <w:pPr>
      <w:spacing w:line="240" w:lineRule="auto"/>
    </w:pPr>
  </w:style>
  <w:style w:type="character" w:customStyle="1" w:styleId="apple-converted-space">
    <w:name w:val="apple-converted-space"/>
    <w:basedOn w:val="Tipodeletrapredefinidodopargrafo"/>
    <w:rsid w:val="00BD3740"/>
  </w:style>
  <w:style w:type="paragraph" w:customStyle="1" w:styleId="Default">
    <w:name w:val="Default"/>
    <w:rsid w:val="00DC0B2D"/>
    <w:pPr>
      <w:widowControl w:val="0"/>
      <w:autoSpaceDE w:val="0"/>
      <w:autoSpaceDN w:val="0"/>
      <w:adjustRightInd w:val="0"/>
      <w:spacing w:line="240" w:lineRule="auto"/>
    </w:pPr>
    <w:rPr>
      <w:rFonts w:ascii="Arial Narrow" w:eastAsia="MS Mincho" w:hAnsi="Arial Narrow" w:cs="Arial Narrow"/>
      <w:color w:val="000000"/>
      <w:sz w:val="24"/>
      <w:szCs w:val="24"/>
      <w:lang w:val="en-US"/>
    </w:rPr>
  </w:style>
  <w:style w:type="character" w:styleId="Forte">
    <w:name w:val="Strong"/>
    <w:basedOn w:val="Tipodeletrapredefinidodopargrafo"/>
    <w:uiPriority w:val="22"/>
    <w:qFormat/>
    <w:rsid w:val="0089722D"/>
    <w:rPr>
      <w:b/>
      <w:bCs/>
    </w:rPr>
  </w:style>
  <w:style w:type="character" w:styleId="Hiperligao">
    <w:name w:val="Hyperlink"/>
    <w:basedOn w:val="Tipodeletrapredefinidodopargrafo"/>
    <w:uiPriority w:val="99"/>
    <w:unhideWhenUsed/>
    <w:rsid w:val="0089722D"/>
    <w:rPr>
      <w:color w:val="0000FF"/>
      <w:u w:val="single"/>
    </w:rPr>
  </w:style>
  <w:style w:type="paragraph" w:styleId="Corpodetexto">
    <w:name w:val="Body Text"/>
    <w:basedOn w:val="Normal"/>
    <w:link w:val="CorpodetextoCarcter"/>
    <w:uiPriority w:val="99"/>
    <w:unhideWhenUsed/>
    <w:rsid w:val="0071464A"/>
    <w:pPr>
      <w:spacing w:after="120"/>
    </w:pPr>
  </w:style>
  <w:style w:type="character" w:customStyle="1" w:styleId="CorpodetextoCarcter">
    <w:name w:val="Corpo de texto Carácter"/>
    <w:basedOn w:val="Tipodeletrapredefinidodopargrafo"/>
    <w:link w:val="Corpodetexto"/>
    <w:uiPriority w:val="99"/>
    <w:rsid w:val="0071464A"/>
  </w:style>
  <w:style w:type="character" w:styleId="nfase">
    <w:name w:val="Emphasis"/>
    <w:basedOn w:val="Tipodeletrapredefinidodopargrafo"/>
    <w:uiPriority w:val="20"/>
    <w:qFormat/>
    <w:rsid w:val="009D0037"/>
    <w:rPr>
      <w:i/>
      <w:iCs/>
    </w:rPr>
  </w:style>
  <w:style w:type="character" w:customStyle="1" w:styleId="cabe00e7alhochar">
    <w:name w:val="cabe_00e7alho__char"/>
    <w:basedOn w:val="Tipodeletrapredefinidodopargrafo"/>
    <w:rsid w:val="00470F6A"/>
  </w:style>
  <w:style w:type="character" w:customStyle="1" w:styleId="Ttulo2Carcter">
    <w:name w:val="Título 2 Carácter"/>
    <w:basedOn w:val="Tipodeletrapredefinidodopargrafo"/>
    <w:link w:val="Ttulo2"/>
    <w:uiPriority w:val="9"/>
    <w:rsid w:val="00003473"/>
    <w:rPr>
      <w:rFonts w:asciiTheme="majorHAnsi" w:eastAsiaTheme="majorEastAsia" w:hAnsiTheme="majorHAnsi" w:cstheme="majorBidi"/>
      <w:b/>
      <w:bCs/>
      <w:color w:val="4F81BD" w:themeColor="accent1"/>
      <w:sz w:val="26"/>
      <w:szCs w:val="26"/>
      <w:lang w:eastAsia="pt-PT"/>
    </w:rPr>
  </w:style>
  <w:style w:type="table" w:styleId="Tabelacomgrelha">
    <w:name w:val="Table Grid"/>
    <w:basedOn w:val="Tabelanormal"/>
    <w:uiPriority w:val="59"/>
    <w:rsid w:val="002C4E4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Tipodeletrapredefinidodopargrafo"/>
    <w:uiPriority w:val="99"/>
    <w:rsid w:val="008406B1"/>
  </w:style>
  <w:style w:type="character" w:styleId="Refdecomentrio">
    <w:name w:val="annotation reference"/>
    <w:basedOn w:val="Tipodeletrapredefinidodopargrafo"/>
    <w:uiPriority w:val="99"/>
    <w:semiHidden/>
    <w:unhideWhenUsed/>
    <w:rsid w:val="00E35153"/>
    <w:rPr>
      <w:sz w:val="16"/>
      <w:szCs w:val="16"/>
    </w:rPr>
  </w:style>
  <w:style w:type="paragraph" w:styleId="Textodecomentrio">
    <w:name w:val="annotation text"/>
    <w:basedOn w:val="Normal"/>
    <w:link w:val="TextodecomentrioCarcter"/>
    <w:uiPriority w:val="99"/>
    <w:semiHidden/>
    <w:unhideWhenUsed/>
    <w:rsid w:val="00E35153"/>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E35153"/>
    <w:rPr>
      <w:sz w:val="20"/>
      <w:szCs w:val="20"/>
    </w:rPr>
  </w:style>
  <w:style w:type="paragraph" w:styleId="Assuntodecomentrio">
    <w:name w:val="annotation subject"/>
    <w:basedOn w:val="Textodecomentrio"/>
    <w:next w:val="Textodecomentrio"/>
    <w:link w:val="AssuntodecomentrioCarcter"/>
    <w:uiPriority w:val="99"/>
    <w:semiHidden/>
    <w:unhideWhenUsed/>
    <w:rsid w:val="00E35153"/>
    <w:rPr>
      <w:b/>
      <w:bCs/>
    </w:rPr>
  </w:style>
  <w:style w:type="character" w:customStyle="1" w:styleId="AssuntodecomentrioCarcter">
    <w:name w:val="Assunto de comentário Carácter"/>
    <w:basedOn w:val="TextodecomentrioCarcter"/>
    <w:link w:val="Assuntodecomentrio"/>
    <w:uiPriority w:val="99"/>
    <w:semiHidden/>
    <w:rsid w:val="00E35153"/>
    <w:rPr>
      <w:b/>
      <w:bCs/>
      <w:sz w:val="20"/>
      <w:szCs w:val="20"/>
    </w:rPr>
  </w:style>
  <w:style w:type="character" w:customStyle="1" w:styleId="Ttulo1Carcter">
    <w:name w:val="Título 1 Carácter"/>
    <w:basedOn w:val="Tipodeletrapredefinidodopargrafo"/>
    <w:link w:val="Ttulo1"/>
    <w:uiPriority w:val="9"/>
    <w:rsid w:val="00FD1BB9"/>
    <w:rPr>
      <w:rFonts w:asciiTheme="majorHAnsi" w:eastAsiaTheme="majorEastAsia" w:hAnsiTheme="majorHAnsi" w:cstheme="majorBidi"/>
      <w:color w:val="365F91" w:themeColor="accent1" w:themeShade="BF"/>
      <w:sz w:val="32"/>
      <w:szCs w:val="32"/>
    </w:rPr>
  </w:style>
  <w:style w:type="paragraph" w:customStyle="1" w:styleId="Standard">
    <w:name w:val="Standard"/>
    <w:rsid w:val="00776305"/>
    <w:pPr>
      <w:widowControl w:val="0"/>
      <w:suppressAutoHyphens/>
      <w:autoSpaceDN w:val="0"/>
      <w:spacing w:line="240" w:lineRule="auto"/>
      <w:ind w:firstLine="0"/>
      <w:jc w:val="left"/>
      <w:textAlignment w:val="baseline"/>
    </w:pPr>
    <w:rPr>
      <w:rFonts w:ascii="Times New Roman" w:eastAsia="Andale Sans UI" w:hAnsi="Times New Roman" w:cs="Tahoma"/>
      <w:kern w:val="3"/>
      <w:sz w:val="24"/>
      <w:szCs w:val="24"/>
      <w:lang w:val="de-DE" w:eastAsia="ja-JP" w:bidi="fa-IR"/>
    </w:rPr>
  </w:style>
  <w:style w:type="paragraph" w:styleId="Textosimples">
    <w:name w:val="Plain Text"/>
    <w:basedOn w:val="Normal"/>
    <w:link w:val="TextosimplesCarcter"/>
    <w:uiPriority w:val="99"/>
    <w:unhideWhenUsed/>
    <w:rsid w:val="0046687E"/>
    <w:pPr>
      <w:spacing w:line="240" w:lineRule="auto"/>
      <w:ind w:firstLine="0"/>
      <w:jc w:val="left"/>
    </w:pPr>
    <w:rPr>
      <w:rFonts w:ascii="Consolas" w:hAnsi="Consolas"/>
      <w:sz w:val="21"/>
      <w:szCs w:val="21"/>
    </w:rPr>
  </w:style>
  <w:style w:type="character" w:customStyle="1" w:styleId="TextosimplesCarcter">
    <w:name w:val="Texto simples Carácter"/>
    <w:basedOn w:val="Tipodeletrapredefinidodopargrafo"/>
    <w:link w:val="Textosimples"/>
    <w:uiPriority w:val="99"/>
    <w:rsid w:val="0046687E"/>
    <w:rPr>
      <w:rFonts w:ascii="Consolas" w:hAnsi="Consolas"/>
      <w:sz w:val="21"/>
      <w:szCs w:val="21"/>
    </w:rPr>
  </w:style>
  <w:style w:type="character" w:customStyle="1" w:styleId="Ttulo5Carcter">
    <w:name w:val="Título 5 Carácter"/>
    <w:basedOn w:val="Tipodeletrapredefinidodopargrafo"/>
    <w:link w:val="Ttulo5"/>
    <w:uiPriority w:val="9"/>
    <w:semiHidden/>
    <w:rsid w:val="007B072E"/>
    <w:rPr>
      <w:rFonts w:asciiTheme="majorHAnsi" w:eastAsiaTheme="majorEastAsia" w:hAnsiTheme="majorHAnsi" w:cstheme="majorBidi"/>
      <w:color w:val="365F91" w:themeColor="accent1" w:themeShade="BF"/>
    </w:rPr>
  </w:style>
  <w:style w:type="paragraph" w:customStyle="1" w:styleId="CorpoTexto">
    <w:name w:val="Corpo_Texto"/>
    <w:basedOn w:val="Normal"/>
    <w:link w:val="CorpoTextoChar"/>
    <w:qFormat/>
    <w:rsid w:val="00EE4B8C"/>
    <w:pPr>
      <w:autoSpaceDE w:val="0"/>
      <w:autoSpaceDN w:val="0"/>
      <w:adjustRightInd w:val="0"/>
      <w:spacing w:after="180" w:line="300" w:lineRule="exact"/>
      <w:ind w:left="567" w:right="539" w:firstLine="0"/>
    </w:pPr>
    <w:rPr>
      <w:rFonts w:ascii="Calibri" w:eastAsia="Calibri" w:hAnsi="Calibri" w:cs="Times New Roman"/>
      <w:kern w:val="24"/>
      <w:sz w:val="24"/>
      <w:szCs w:val="24"/>
      <w:lang w:eastAsia="pt-PT"/>
    </w:rPr>
  </w:style>
  <w:style w:type="character" w:customStyle="1" w:styleId="CorpoTextoChar">
    <w:name w:val="Corpo_Texto Char"/>
    <w:basedOn w:val="Tipodeletrapredefinidodopargrafo"/>
    <w:link w:val="CorpoTexto"/>
    <w:rsid w:val="00EE4B8C"/>
    <w:rPr>
      <w:rFonts w:ascii="Calibri" w:eastAsia="Calibri" w:hAnsi="Calibri" w:cs="Times New Roman"/>
      <w:kern w:val="24"/>
      <w:sz w:val="24"/>
      <w:szCs w:val="24"/>
      <w:lang w:eastAsia="pt-PT"/>
    </w:rPr>
  </w:style>
  <w:style w:type="paragraph" w:customStyle="1" w:styleId="CorpoA">
    <w:name w:val="Corpo A"/>
    <w:rsid w:val="00AB4636"/>
    <w:pPr>
      <w:pBdr>
        <w:top w:val="nil"/>
        <w:left w:val="nil"/>
        <w:bottom w:val="nil"/>
        <w:right w:val="nil"/>
        <w:between w:val="nil"/>
        <w:bar w:val="nil"/>
      </w:pBdr>
      <w:spacing w:after="200" w:line="276" w:lineRule="auto"/>
      <w:ind w:firstLine="0"/>
      <w:jc w:val="left"/>
    </w:pPr>
    <w:rPr>
      <w:rFonts w:ascii="Calibri" w:eastAsia="Calibri" w:hAnsi="Calibri" w:cs="Calibri"/>
      <w:color w:val="000000"/>
      <w:u w:color="000000"/>
      <w:bdr w:val="nil"/>
      <w:lang w:val="en-US" w:eastAsia="pt-PT"/>
    </w:rPr>
  </w:style>
  <w:style w:type="character" w:customStyle="1" w:styleId="TtuloCarcter">
    <w:name w:val="Título Carácter"/>
    <w:rsid w:val="001E5AD6"/>
    <w:rPr>
      <w:b/>
      <w:sz w:val="24"/>
      <w:u w:val="single"/>
    </w:rPr>
  </w:style>
  <w:style w:type="paragraph" w:styleId="Listacommarcas">
    <w:name w:val="List Bullet"/>
    <w:basedOn w:val="Normal"/>
    <w:rsid w:val="001134AE"/>
    <w:pPr>
      <w:numPr>
        <w:numId w:val="3"/>
      </w:numPr>
      <w:spacing w:line="240" w:lineRule="auto"/>
      <w:jc w:val="left"/>
    </w:pPr>
    <w:rPr>
      <w:rFonts w:ascii="Arial" w:eastAsia="Times New Roman" w:hAnsi="Arial" w:cs="Arial"/>
      <w:lang w:eastAsia="pt-PT"/>
    </w:rPr>
  </w:style>
  <w:style w:type="paragraph" w:customStyle="1" w:styleId="Ponto">
    <w:name w:val="Ponto"/>
    <w:basedOn w:val="Normal"/>
    <w:qFormat/>
    <w:rsid w:val="001735C5"/>
    <w:pPr>
      <w:spacing w:after="200"/>
      <w:ind w:firstLine="0"/>
    </w:pPr>
    <w:rPr>
      <w:rFonts w:ascii="Georgia" w:eastAsia="Times New Roman" w:hAnsi="Georgia" w:cs="Arial"/>
      <w:lang w:eastAsia="pt-PT"/>
    </w:rPr>
  </w:style>
  <w:style w:type="paragraph" w:customStyle="1" w:styleId="Seco">
    <w:name w:val="Secção"/>
    <w:basedOn w:val="Ponto"/>
    <w:qFormat/>
    <w:rsid w:val="001735C5"/>
    <w:pPr>
      <w:spacing w:line="240" w:lineRule="auto"/>
    </w:pPr>
    <w:rPr>
      <w:b/>
      <w:smallCaps/>
    </w:rPr>
  </w:style>
  <w:style w:type="character" w:customStyle="1" w:styleId="Ttulo3Carcter">
    <w:name w:val="Título 3 Carácter"/>
    <w:basedOn w:val="Tipodeletrapredefinidodopargrafo"/>
    <w:link w:val="Ttulo3"/>
    <w:uiPriority w:val="9"/>
    <w:rsid w:val="006D4977"/>
    <w:rPr>
      <w:rFonts w:asciiTheme="majorHAnsi" w:eastAsiaTheme="majorEastAsia" w:hAnsiTheme="majorHAnsi" w:cstheme="majorBidi"/>
      <w:b/>
      <w:bCs/>
      <w:color w:val="4F81BD" w:themeColor="accent1"/>
      <w:lang w:val="en-US"/>
    </w:rPr>
  </w:style>
  <w:style w:type="character" w:customStyle="1" w:styleId="Ttulo4Carcter">
    <w:name w:val="Título 4 Carácter"/>
    <w:basedOn w:val="Tipodeletrapredefinidodopargrafo"/>
    <w:link w:val="Ttulo4"/>
    <w:uiPriority w:val="9"/>
    <w:rsid w:val="006D4977"/>
    <w:rPr>
      <w:rFonts w:asciiTheme="majorHAnsi" w:eastAsiaTheme="majorEastAsia" w:hAnsiTheme="majorHAnsi" w:cstheme="majorBidi"/>
      <w:b/>
      <w:bCs/>
      <w:i/>
      <w:iCs/>
      <w:color w:val="4F81BD" w:themeColor="accent1"/>
      <w:lang w:val="en-US"/>
    </w:rPr>
  </w:style>
  <w:style w:type="numbering" w:customStyle="1" w:styleId="Semlista1">
    <w:name w:val="Sem lista1"/>
    <w:next w:val="Semlista"/>
    <w:uiPriority w:val="99"/>
    <w:semiHidden/>
    <w:unhideWhenUsed/>
    <w:rsid w:val="006D4977"/>
  </w:style>
  <w:style w:type="paragraph" w:styleId="Avanonormal">
    <w:name w:val="Normal Indent"/>
    <w:basedOn w:val="Normal"/>
    <w:uiPriority w:val="99"/>
    <w:unhideWhenUsed/>
    <w:rsid w:val="006D4977"/>
    <w:pPr>
      <w:spacing w:after="200" w:line="276" w:lineRule="auto"/>
      <w:ind w:left="720" w:firstLine="0"/>
      <w:jc w:val="left"/>
    </w:pPr>
    <w:rPr>
      <w:lang w:val="en-US"/>
    </w:rPr>
  </w:style>
  <w:style w:type="paragraph" w:styleId="Subttulo">
    <w:name w:val="Subtitle"/>
    <w:basedOn w:val="Normal"/>
    <w:next w:val="Normal"/>
    <w:link w:val="SubttuloCarcter"/>
    <w:uiPriority w:val="11"/>
    <w:qFormat/>
    <w:rsid w:val="006D4977"/>
    <w:pPr>
      <w:numPr>
        <w:ilvl w:val="1"/>
      </w:numPr>
      <w:spacing w:after="200" w:line="276" w:lineRule="auto"/>
      <w:ind w:left="86" w:firstLine="425"/>
      <w:jc w:val="left"/>
    </w:pPr>
    <w:rPr>
      <w:rFonts w:asciiTheme="majorHAnsi" w:eastAsiaTheme="majorEastAsia" w:hAnsiTheme="majorHAnsi" w:cstheme="majorBidi"/>
      <w:i/>
      <w:iCs/>
      <w:color w:val="4F81BD" w:themeColor="accent1"/>
      <w:spacing w:val="15"/>
      <w:sz w:val="24"/>
      <w:szCs w:val="24"/>
      <w:lang w:val="en-US"/>
    </w:rPr>
  </w:style>
  <w:style w:type="character" w:customStyle="1" w:styleId="SubttuloCarcter">
    <w:name w:val="Subtítulo Carácter"/>
    <w:basedOn w:val="Tipodeletrapredefinidodopargrafo"/>
    <w:link w:val="Subttulo"/>
    <w:uiPriority w:val="11"/>
    <w:rsid w:val="006D4977"/>
    <w:rPr>
      <w:rFonts w:asciiTheme="majorHAnsi" w:eastAsiaTheme="majorEastAsia" w:hAnsiTheme="majorHAnsi" w:cstheme="majorBidi"/>
      <w:i/>
      <w:iCs/>
      <w:color w:val="4F81BD" w:themeColor="accent1"/>
      <w:spacing w:val="15"/>
      <w:sz w:val="24"/>
      <w:szCs w:val="24"/>
      <w:lang w:val="en-US"/>
    </w:rPr>
  </w:style>
  <w:style w:type="table" w:customStyle="1" w:styleId="Tabelacomgrelha1">
    <w:name w:val="Tabela com grelha1"/>
    <w:basedOn w:val="Tabelanormal"/>
    <w:next w:val="Tabelacomgrelha"/>
    <w:uiPriority w:val="59"/>
    <w:rsid w:val="006D4977"/>
    <w:pPr>
      <w:spacing w:line="240" w:lineRule="auto"/>
      <w:ind w:firstLine="0"/>
      <w:jc w:val="left"/>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
    <w:next w:val="Normal"/>
    <w:uiPriority w:val="35"/>
    <w:semiHidden/>
    <w:unhideWhenUsed/>
    <w:qFormat/>
    <w:rsid w:val="006D4977"/>
    <w:pPr>
      <w:spacing w:after="200" w:line="240" w:lineRule="auto"/>
      <w:ind w:firstLine="0"/>
      <w:jc w:val="left"/>
    </w:pPr>
    <w:rPr>
      <w:b/>
      <w:bCs/>
      <w:color w:val="4F81BD" w:themeColor="accent1"/>
      <w:sz w:val="18"/>
      <w:szCs w:val="18"/>
      <w:lang w:val="en-US"/>
    </w:rPr>
  </w:style>
  <w:style w:type="paragraph" w:customStyle="1" w:styleId="DocDefaults">
    <w:name w:val="DocDefaults"/>
    <w:rsid w:val="006D4977"/>
    <w:pPr>
      <w:spacing w:after="200" w:line="276" w:lineRule="auto"/>
      <w:ind w:firstLine="0"/>
      <w:jc w:val="left"/>
    </w:pPr>
    <w:rPr>
      <w:lang w:val="en-US"/>
    </w:rPr>
  </w:style>
  <w:style w:type="paragraph" w:customStyle="1" w:styleId="gmail-msolistparagraph">
    <w:name w:val="gmail-msolistparagraph"/>
    <w:basedOn w:val="Normal"/>
    <w:rsid w:val="00354993"/>
    <w:pPr>
      <w:spacing w:before="100" w:beforeAutospacing="1" w:after="100" w:afterAutospacing="1" w:line="240" w:lineRule="auto"/>
      <w:ind w:firstLine="0"/>
      <w:jc w:val="left"/>
    </w:pPr>
    <w:rPr>
      <w:rFonts w:ascii="Times New Roman" w:hAnsi="Times New Roman" w:cs="Times New Roman"/>
      <w:sz w:val="24"/>
      <w:szCs w:val="24"/>
      <w:lang w:eastAsia="pt-PT"/>
    </w:rPr>
  </w:style>
  <w:style w:type="paragraph" w:customStyle="1" w:styleId="FirstParagraph">
    <w:name w:val="First Paragraph"/>
    <w:basedOn w:val="Corpodetexto"/>
    <w:next w:val="Corpodetexto"/>
    <w:qFormat/>
    <w:rsid w:val="00662DE0"/>
    <w:pPr>
      <w:spacing w:before="180" w:after="180" w:line="240" w:lineRule="auto"/>
      <w:ind w:firstLine="0"/>
      <w:jc w:val="left"/>
    </w:pPr>
    <w:rPr>
      <w:sz w:val="24"/>
      <w:szCs w:val="24"/>
      <w:lang w:val="en-US"/>
    </w:rPr>
  </w:style>
  <w:style w:type="character" w:customStyle="1" w:styleId="MenoNoResolvida1">
    <w:name w:val="Menção Não Resolvida1"/>
    <w:basedOn w:val="Tipodeletrapredefinidodopargrafo"/>
    <w:uiPriority w:val="99"/>
    <w:semiHidden/>
    <w:unhideWhenUsed/>
    <w:rsid w:val="008A210E"/>
    <w:rPr>
      <w:color w:val="605E5C"/>
      <w:shd w:val="clear" w:color="auto" w:fill="E1DFDD"/>
    </w:rPr>
  </w:style>
  <w:style w:type="character" w:styleId="nfaseDiscreto">
    <w:name w:val="Subtle Emphasis"/>
    <w:basedOn w:val="Tipodeletrapredefinidodopargrafo"/>
    <w:uiPriority w:val="19"/>
    <w:qFormat/>
    <w:rsid w:val="009C58A2"/>
    <w:rPr>
      <w:i/>
      <w:iCs/>
      <w:color w:val="808080"/>
    </w:rPr>
  </w:style>
</w:styles>
</file>

<file path=word/webSettings.xml><?xml version="1.0" encoding="utf-8"?>
<w:webSettings xmlns:r="http://schemas.openxmlformats.org/officeDocument/2006/relationships" xmlns:w="http://schemas.openxmlformats.org/wordprocessingml/2006/main">
  <w:divs>
    <w:div w:id="70781526">
      <w:bodyDiv w:val="1"/>
      <w:marLeft w:val="0"/>
      <w:marRight w:val="0"/>
      <w:marTop w:val="0"/>
      <w:marBottom w:val="0"/>
      <w:divBdr>
        <w:top w:val="none" w:sz="0" w:space="0" w:color="auto"/>
        <w:left w:val="none" w:sz="0" w:space="0" w:color="auto"/>
        <w:bottom w:val="none" w:sz="0" w:space="0" w:color="auto"/>
        <w:right w:val="none" w:sz="0" w:space="0" w:color="auto"/>
      </w:divBdr>
      <w:divsChild>
        <w:div w:id="1866865909">
          <w:marLeft w:val="0"/>
          <w:marRight w:val="0"/>
          <w:marTop w:val="0"/>
          <w:marBottom w:val="165"/>
          <w:divBdr>
            <w:top w:val="none" w:sz="0" w:space="0" w:color="auto"/>
            <w:left w:val="none" w:sz="0" w:space="0" w:color="auto"/>
            <w:bottom w:val="none" w:sz="0" w:space="0" w:color="auto"/>
            <w:right w:val="none" w:sz="0" w:space="0" w:color="auto"/>
          </w:divBdr>
          <w:divsChild>
            <w:div w:id="783697180">
              <w:marLeft w:val="0"/>
              <w:marRight w:val="0"/>
              <w:marTop w:val="0"/>
              <w:marBottom w:val="0"/>
              <w:divBdr>
                <w:top w:val="none" w:sz="0" w:space="0" w:color="auto"/>
                <w:left w:val="none" w:sz="0" w:space="0" w:color="auto"/>
                <w:bottom w:val="none" w:sz="0" w:space="0" w:color="auto"/>
                <w:right w:val="none" w:sz="0" w:space="0" w:color="auto"/>
              </w:divBdr>
              <w:divsChild>
                <w:div w:id="2055886338">
                  <w:marLeft w:val="0"/>
                  <w:marRight w:val="0"/>
                  <w:marTop w:val="0"/>
                  <w:marBottom w:val="0"/>
                  <w:divBdr>
                    <w:top w:val="none" w:sz="0" w:space="0" w:color="auto"/>
                    <w:left w:val="none" w:sz="0" w:space="0" w:color="auto"/>
                    <w:bottom w:val="none" w:sz="0" w:space="0" w:color="auto"/>
                    <w:right w:val="none" w:sz="0" w:space="0" w:color="auto"/>
                  </w:divBdr>
                  <w:divsChild>
                    <w:div w:id="1019939253">
                      <w:marLeft w:val="0"/>
                      <w:marRight w:val="0"/>
                      <w:marTop w:val="0"/>
                      <w:marBottom w:val="0"/>
                      <w:divBdr>
                        <w:top w:val="none" w:sz="0" w:space="0" w:color="auto"/>
                        <w:left w:val="none" w:sz="0" w:space="0" w:color="auto"/>
                        <w:bottom w:val="none" w:sz="0" w:space="0" w:color="auto"/>
                        <w:right w:val="none" w:sz="0" w:space="0" w:color="auto"/>
                      </w:divBdr>
                      <w:divsChild>
                        <w:div w:id="1044409273">
                          <w:marLeft w:val="0"/>
                          <w:marRight w:val="0"/>
                          <w:marTop w:val="0"/>
                          <w:marBottom w:val="0"/>
                          <w:divBdr>
                            <w:top w:val="none" w:sz="0" w:space="0" w:color="auto"/>
                            <w:left w:val="none" w:sz="0" w:space="0" w:color="auto"/>
                            <w:bottom w:val="none" w:sz="0" w:space="0" w:color="auto"/>
                            <w:right w:val="none" w:sz="0" w:space="0" w:color="auto"/>
                          </w:divBdr>
                          <w:divsChild>
                            <w:div w:id="824711788">
                              <w:marLeft w:val="0"/>
                              <w:marRight w:val="0"/>
                              <w:marTop w:val="0"/>
                              <w:marBottom w:val="0"/>
                              <w:divBdr>
                                <w:top w:val="none" w:sz="0" w:space="0" w:color="auto"/>
                                <w:left w:val="none" w:sz="0" w:space="0" w:color="auto"/>
                                <w:bottom w:val="none" w:sz="0" w:space="0" w:color="auto"/>
                                <w:right w:val="none" w:sz="0" w:space="0" w:color="auto"/>
                              </w:divBdr>
                              <w:divsChild>
                                <w:div w:id="1055544140">
                                  <w:marLeft w:val="0"/>
                                  <w:marRight w:val="0"/>
                                  <w:marTop w:val="0"/>
                                  <w:marBottom w:val="0"/>
                                  <w:divBdr>
                                    <w:top w:val="none" w:sz="0" w:space="0" w:color="auto"/>
                                    <w:left w:val="none" w:sz="0" w:space="0" w:color="auto"/>
                                    <w:bottom w:val="none" w:sz="0" w:space="0" w:color="auto"/>
                                    <w:right w:val="none" w:sz="0" w:space="0" w:color="auto"/>
                                  </w:divBdr>
                                  <w:divsChild>
                                    <w:div w:id="84313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234061">
          <w:marLeft w:val="0"/>
          <w:marRight w:val="0"/>
          <w:marTop w:val="0"/>
          <w:marBottom w:val="0"/>
          <w:divBdr>
            <w:top w:val="none" w:sz="0" w:space="0" w:color="auto"/>
            <w:left w:val="none" w:sz="0" w:space="0" w:color="auto"/>
            <w:bottom w:val="none" w:sz="0" w:space="0" w:color="auto"/>
            <w:right w:val="none" w:sz="0" w:space="0" w:color="auto"/>
          </w:divBdr>
          <w:divsChild>
            <w:div w:id="1511992441">
              <w:marLeft w:val="0"/>
              <w:marRight w:val="0"/>
              <w:marTop w:val="0"/>
              <w:marBottom w:val="0"/>
              <w:divBdr>
                <w:top w:val="none" w:sz="0" w:space="0" w:color="auto"/>
                <w:left w:val="none" w:sz="0" w:space="0" w:color="auto"/>
                <w:bottom w:val="none" w:sz="0" w:space="0" w:color="auto"/>
                <w:right w:val="none" w:sz="0" w:space="0" w:color="auto"/>
              </w:divBdr>
              <w:divsChild>
                <w:div w:id="173979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46409">
      <w:bodyDiv w:val="1"/>
      <w:marLeft w:val="0"/>
      <w:marRight w:val="0"/>
      <w:marTop w:val="0"/>
      <w:marBottom w:val="0"/>
      <w:divBdr>
        <w:top w:val="none" w:sz="0" w:space="0" w:color="auto"/>
        <w:left w:val="none" w:sz="0" w:space="0" w:color="auto"/>
        <w:bottom w:val="none" w:sz="0" w:space="0" w:color="auto"/>
        <w:right w:val="none" w:sz="0" w:space="0" w:color="auto"/>
      </w:divBdr>
    </w:div>
    <w:div w:id="354430463">
      <w:bodyDiv w:val="1"/>
      <w:marLeft w:val="0"/>
      <w:marRight w:val="0"/>
      <w:marTop w:val="0"/>
      <w:marBottom w:val="0"/>
      <w:divBdr>
        <w:top w:val="none" w:sz="0" w:space="0" w:color="auto"/>
        <w:left w:val="none" w:sz="0" w:space="0" w:color="auto"/>
        <w:bottom w:val="none" w:sz="0" w:space="0" w:color="auto"/>
        <w:right w:val="none" w:sz="0" w:space="0" w:color="auto"/>
      </w:divBdr>
    </w:div>
    <w:div w:id="386337307">
      <w:bodyDiv w:val="1"/>
      <w:marLeft w:val="0"/>
      <w:marRight w:val="0"/>
      <w:marTop w:val="0"/>
      <w:marBottom w:val="0"/>
      <w:divBdr>
        <w:top w:val="none" w:sz="0" w:space="0" w:color="auto"/>
        <w:left w:val="none" w:sz="0" w:space="0" w:color="auto"/>
        <w:bottom w:val="none" w:sz="0" w:space="0" w:color="auto"/>
        <w:right w:val="none" w:sz="0" w:space="0" w:color="auto"/>
      </w:divBdr>
    </w:div>
    <w:div w:id="482553375">
      <w:bodyDiv w:val="1"/>
      <w:marLeft w:val="0"/>
      <w:marRight w:val="0"/>
      <w:marTop w:val="0"/>
      <w:marBottom w:val="0"/>
      <w:divBdr>
        <w:top w:val="none" w:sz="0" w:space="0" w:color="auto"/>
        <w:left w:val="none" w:sz="0" w:space="0" w:color="auto"/>
        <w:bottom w:val="none" w:sz="0" w:space="0" w:color="auto"/>
        <w:right w:val="none" w:sz="0" w:space="0" w:color="auto"/>
      </w:divBdr>
      <w:divsChild>
        <w:div w:id="1037506012">
          <w:marLeft w:val="0"/>
          <w:marRight w:val="0"/>
          <w:marTop w:val="0"/>
          <w:marBottom w:val="0"/>
          <w:divBdr>
            <w:top w:val="none" w:sz="0" w:space="0" w:color="auto"/>
            <w:left w:val="none" w:sz="0" w:space="0" w:color="auto"/>
            <w:bottom w:val="none" w:sz="0" w:space="0" w:color="auto"/>
            <w:right w:val="none" w:sz="0" w:space="0" w:color="auto"/>
          </w:divBdr>
        </w:div>
      </w:divsChild>
    </w:div>
    <w:div w:id="522325682">
      <w:bodyDiv w:val="1"/>
      <w:marLeft w:val="0"/>
      <w:marRight w:val="0"/>
      <w:marTop w:val="0"/>
      <w:marBottom w:val="0"/>
      <w:divBdr>
        <w:top w:val="none" w:sz="0" w:space="0" w:color="auto"/>
        <w:left w:val="none" w:sz="0" w:space="0" w:color="auto"/>
        <w:bottom w:val="none" w:sz="0" w:space="0" w:color="auto"/>
        <w:right w:val="none" w:sz="0" w:space="0" w:color="auto"/>
      </w:divBdr>
    </w:div>
    <w:div w:id="525557089">
      <w:bodyDiv w:val="1"/>
      <w:marLeft w:val="0"/>
      <w:marRight w:val="0"/>
      <w:marTop w:val="0"/>
      <w:marBottom w:val="0"/>
      <w:divBdr>
        <w:top w:val="none" w:sz="0" w:space="0" w:color="auto"/>
        <w:left w:val="none" w:sz="0" w:space="0" w:color="auto"/>
        <w:bottom w:val="none" w:sz="0" w:space="0" w:color="auto"/>
        <w:right w:val="none" w:sz="0" w:space="0" w:color="auto"/>
      </w:divBdr>
      <w:divsChild>
        <w:div w:id="662854596">
          <w:marLeft w:val="0"/>
          <w:marRight w:val="0"/>
          <w:marTop w:val="0"/>
          <w:marBottom w:val="0"/>
          <w:divBdr>
            <w:top w:val="none" w:sz="0" w:space="0" w:color="auto"/>
            <w:left w:val="none" w:sz="0" w:space="0" w:color="auto"/>
            <w:bottom w:val="none" w:sz="0" w:space="0" w:color="auto"/>
            <w:right w:val="none" w:sz="0" w:space="0" w:color="auto"/>
          </w:divBdr>
          <w:divsChild>
            <w:div w:id="1631593419">
              <w:marLeft w:val="0"/>
              <w:marRight w:val="0"/>
              <w:marTop w:val="0"/>
              <w:marBottom w:val="30"/>
              <w:divBdr>
                <w:top w:val="none" w:sz="0" w:space="0" w:color="auto"/>
                <w:left w:val="none" w:sz="0" w:space="0" w:color="auto"/>
                <w:bottom w:val="none" w:sz="0" w:space="0" w:color="auto"/>
                <w:right w:val="none" w:sz="0" w:space="0" w:color="auto"/>
              </w:divBdr>
              <w:divsChild>
                <w:div w:id="751200943">
                  <w:marLeft w:val="0"/>
                  <w:marRight w:val="0"/>
                  <w:marTop w:val="0"/>
                  <w:marBottom w:val="0"/>
                  <w:divBdr>
                    <w:top w:val="none" w:sz="0" w:space="0" w:color="auto"/>
                    <w:left w:val="none" w:sz="0" w:space="0" w:color="auto"/>
                    <w:bottom w:val="none" w:sz="0" w:space="0" w:color="auto"/>
                    <w:right w:val="none" w:sz="0" w:space="0" w:color="auto"/>
                  </w:divBdr>
                  <w:divsChild>
                    <w:div w:id="16342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224916">
      <w:bodyDiv w:val="1"/>
      <w:marLeft w:val="0"/>
      <w:marRight w:val="0"/>
      <w:marTop w:val="0"/>
      <w:marBottom w:val="0"/>
      <w:divBdr>
        <w:top w:val="none" w:sz="0" w:space="0" w:color="auto"/>
        <w:left w:val="none" w:sz="0" w:space="0" w:color="auto"/>
        <w:bottom w:val="none" w:sz="0" w:space="0" w:color="auto"/>
        <w:right w:val="none" w:sz="0" w:space="0" w:color="auto"/>
      </w:divBdr>
      <w:divsChild>
        <w:div w:id="743917063">
          <w:marLeft w:val="0"/>
          <w:marRight w:val="0"/>
          <w:marTop w:val="0"/>
          <w:marBottom w:val="0"/>
          <w:divBdr>
            <w:top w:val="none" w:sz="0" w:space="0" w:color="auto"/>
            <w:left w:val="none" w:sz="0" w:space="0" w:color="auto"/>
            <w:bottom w:val="none" w:sz="0" w:space="0" w:color="auto"/>
            <w:right w:val="none" w:sz="0" w:space="0" w:color="auto"/>
          </w:divBdr>
        </w:div>
        <w:div w:id="1382289390">
          <w:marLeft w:val="0"/>
          <w:marRight w:val="0"/>
          <w:marTop w:val="0"/>
          <w:marBottom w:val="0"/>
          <w:divBdr>
            <w:top w:val="none" w:sz="0" w:space="0" w:color="auto"/>
            <w:left w:val="none" w:sz="0" w:space="0" w:color="auto"/>
            <w:bottom w:val="none" w:sz="0" w:space="0" w:color="auto"/>
            <w:right w:val="none" w:sz="0" w:space="0" w:color="auto"/>
          </w:divBdr>
        </w:div>
      </w:divsChild>
    </w:div>
    <w:div w:id="582881964">
      <w:bodyDiv w:val="1"/>
      <w:marLeft w:val="0"/>
      <w:marRight w:val="0"/>
      <w:marTop w:val="0"/>
      <w:marBottom w:val="0"/>
      <w:divBdr>
        <w:top w:val="none" w:sz="0" w:space="0" w:color="auto"/>
        <w:left w:val="none" w:sz="0" w:space="0" w:color="auto"/>
        <w:bottom w:val="none" w:sz="0" w:space="0" w:color="auto"/>
        <w:right w:val="none" w:sz="0" w:space="0" w:color="auto"/>
      </w:divBdr>
    </w:div>
    <w:div w:id="609821807">
      <w:bodyDiv w:val="1"/>
      <w:marLeft w:val="0"/>
      <w:marRight w:val="0"/>
      <w:marTop w:val="0"/>
      <w:marBottom w:val="0"/>
      <w:divBdr>
        <w:top w:val="none" w:sz="0" w:space="0" w:color="auto"/>
        <w:left w:val="none" w:sz="0" w:space="0" w:color="auto"/>
        <w:bottom w:val="none" w:sz="0" w:space="0" w:color="auto"/>
        <w:right w:val="none" w:sz="0" w:space="0" w:color="auto"/>
      </w:divBdr>
    </w:div>
    <w:div w:id="666323815">
      <w:bodyDiv w:val="1"/>
      <w:marLeft w:val="0"/>
      <w:marRight w:val="0"/>
      <w:marTop w:val="0"/>
      <w:marBottom w:val="0"/>
      <w:divBdr>
        <w:top w:val="none" w:sz="0" w:space="0" w:color="auto"/>
        <w:left w:val="none" w:sz="0" w:space="0" w:color="auto"/>
        <w:bottom w:val="none" w:sz="0" w:space="0" w:color="auto"/>
        <w:right w:val="none" w:sz="0" w:space="0" w:color="auto"/>
      </w:divBdr>
    </w:div>
    <w:div w:id="684862851">
      <w:bodyDiv w:val="1"/>
      <w:marLeft w:val="0"/>
      <w:marRight w:val="0"/>
      <w:marTop w:val="0"/>
      <w:marBottom w:val="0"/>
      <w:divBdr>
        <w:top w:val="none" w:sz="0" w:space="0" w:color="auto"/>
        <w:left w:val="none" w:sz="0" w:space="0" w:color="auto"/>
        <w:bottom w:val="none" w:sz="0" w:space="0" w:color="auto"/>
        <w:right w:val="none" w:sz="0" w:space="0" w:color="auto"/>
      </w:divBdr>
    </w:div>
    <w:div w:id="754522630">
      <w:bodyDiv w:val="1"/>
      <w:marLeft w:val="0"/>
      <w:marRight w:val="0"/>
      <w:marTop w:val="0"/>
      <w:marBottom w:val="0"/>
      <w:divBdr>
        <w:top w:val="none" w:sz="0" w:space="0" w:color="auto"/>
        <w:left w:val="none" w:sz="0" w:space="0" w:color="auto"/>
        <w:bottom w:val="none" w:sz="0" w:space="0" w:color="auto"/>
        <w:right w:val="none" w:sz="0" w:space="0" w:color="auto"/>
      </w:divBdr>
    </w:div>
    <w:div w:id="805045337">
      <w:bodyDiv w:val="1"/>
      <w:marLeft w:val="0"/>
      <w:marRight w:val="0"/>
      <w:marTop w:val="0"/>
      <w:marBottom w:val="0"/>
      <w:divBdr>
        <w:top w:val="none" w:sz="0" w:space="0" w:color="auto"/>
        <w:left w:val="none" w:sz="0" w:space="0" w:color="auto"/>
        <w:bottom w:val="none" w:sz="0" w:space="0" w:color="auto"/>
        <w:right w:val="none" w:sz="0" w:space="0" w:color="auto"/>
      </w:divBdr>
    </w:div>
    <w:div w:id="827282564">
      <w:bodyDiv w:val="1"/>
      <w:marLeft w:val="0"/>
      <w:marRight w:val="0"/>
      <w:marTop w:val="0"/>
      <w:marBottom w:val="0"/>
      <w:divBdr>
        <w:top w:val="none" w:sz="0" w:space="0" w:color="auto"/>
        <w:left w:val="none" w:sz="0" w:space="0" w:color="auto"/>
        <w:bottom w:val="none" w:sz="0" w:space="0" w:color="auto"/>
        <w:right w:val="none" w:sz="0" w:space="0" w:color="auto"/>
      </w:divBdr>
      <w:divsChild>
        <w:div w:id="111176306">
          <w:marLeft w:val="0"/>
          <w:marRight w:val="0"/>
          <w:marTop w:val="0"/>
          <w:marBottom w:val="0"/>
          <w:divBdr>
            <w:top w:val="none" w:sz="0" w:space="0" w:color="auto"/>
            <w:left w:val="none" w:sz="0" w:space="0" w:color="auto"/>
            <w:bottom w:val="none" w:sz="0" w:space="0" w:color="auto"/>
            <w:right w:val="none" w:sz="0" w:space="0" w:color="auto"/>
          </w:divBdr>
        </w:div>
        <w:div w:id="1577209639">
          <w:marLeft w:val="0"/>
          <w:marRight w:val="0"/>
          <w:marTop w:val="120"/>
          <w:marBottom w:val="0"/>
          <w:divBdr>
            <w:top w:val="none" w:sz="0" w:space="0" w:color="auto"/>
            <w:left w:val="none" w:sz="0" w:space="0" w:color="auto"/>
            <w:bottom w:val="none" w:sz="0" w:space="0" w:color="auto"/>
            <w:right w:val="none" w:sz="0" w:space="0" w:color="auto"/>
          </w:divBdr>
          <w:divsChild>
            <w:div w:id="751774629">
              <w:marLeft w:val="0"/>
              <w:marRight w:val="0"/>
              <w:marTop w:val="0"/>
              <w:marBottom w:val="0"/>
              <w:divBdr>
                <w:top w:val="none" w:sz="0" w:space="0" w:color="auto"/>
                <w:left w:val="none" w:sz="0" w:space="0" w:color="auto"/>
                <w:bottom w:val="none" w:sz="0" w:space="0" w:color="auto"/>
                <w:right w:val="none" w:sz="0" w:space="0" w:color="auto"/>
              </w:divBdr>
            </w:div>
          </w:divsChild>
        </w:div>
        <w:div w:id="160509711">
          <w:marLeft w:val="0"/>
          <w:marRight w:val="0"/>
          <w:marTop w:val="120"/>
          <w:marBottom w:val="0"/>
          <w:divBdr>
            <w:top w:val="none" w:sz="0" w:space="0" w:color="auto"/>
            <w:left w:val="none" w:sz="0" w:space="0" w:color="auto"/>
            <w:bottom w:val="none" w:sz="0" w:space="0" w:color="auto"/>
            <w:right w:val="none" w:sz="0" w:space="0" w:color="auto"/>
          </w:divBdr>
          <w:divsChild>
            <w:div w:id="929654915">
              <w:marLeft w:val="0"/>
              <w:marRight w:val="0"/>
              <w:marTop w:val="0"/>
              <w:marBottom w:val="0"/>
              <w:divBdr>
                <w:top w:val="none" w:sz="0" w:space="0" w:color="auto"/>
                <w:left w:val="none" w:sz="0" w:space="0" w:color="auto"/>
                <w:bottom w:val="none" w:sz="0" w:space="0" w:color="auto"/>
                <w:right w:val="none" w:sz="0" w:space="0" w:color="auto"/>
              </w:divBdr>
            </w:div>
          </w:divsChild>
        </w:div>
        <w:div w:id="2000032450">
          <w:marLeft w:val="0"/>
          <w:marRight w:val="0"/>
          <w:marTop w:val="120"/>
          <w:marBottom w:val="0"/>
          <w:divBdr>
            <w:top w:val="none" w:sz="0" w:space="0" w:color="auto"/>
            <w:left w:val="none" w:sz="0" w:space="0" w:color="auto"/>
            <w:bottom w:val="none" w:sz="0" w:space="0" w:color="auto"/>
            <w:right w:val="none" w:sz="0" w:space="0" w:color="auto"/>
          </w:divBdr>
          <w:divsChild>
            <w:div w:id="15751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6990">
      <w:bodyDiv w:val="1"/>
      <w:marLeft w:val="0"/>
      <w:marRight w:val="0"/>
      <w:marTop w:val="0"/>
      <w:marBottom w:val="0"/>
      <w:divBdr>
        <w:top w:val="none" w:sz="0" w:space="0" w:color="auto"/>
        <w:left w:val="none" w:sz="0" w:space="0" w:color="auto"/>
        <w:bottom w:val="none" w:sz="0" w:space="0" w:color="auto"/>
        <w:right w:val="none" w:sz="0" w:space="0" w:color="auto"/>
      </w:divBdr>
      <w:divsChild>
        <w:div w:id="1947614593">
          <w:marLeft w:val="0"/>
          <w:marRight w:val="0"/>
          <w:marTop w:val="0"/>
          <w:marBottom w:val="0"/>
          <w:divBdr>
            <w:top w:val="none" w:sz="0" w:space="0" w:color="auto"/>
            <w:left w:val="none" w:sz="0" w:space="0" w:color="auto"/>
            <w:bottom w:val="none" w:sz="0" w:space="0" w:color="auto"/>
            <w:right w:val="none" w:sz="0" w:space="0" w:color="auto"/>
          </w:divBdr>
        </w:div>
        <w:div w:id="18237348">
          <w:marLeft w:val="0"/>
          <w:marRight w:val="0"/>
          <w:marTop w:val="120"/>
          <w:marBottom w:val="0"/>
          <w:divBdr>
            <w:top w:val="none" w:sz="0" w:space="0" w:color="auto"/>
            <w:left w:val="none" w:sz="0" w:space="0" w:color="auto"/>
            <w:bottom w:val="none" w:sz="0" w:space="0" w:color="auto"/>
            <w:right w:val="none" w:sz="0" w:space="0" w:color="auto"/>
          </w:divBdr>
          <w:divsChild>
            <w:div w:id="360014024">
              <w:marLeft w:val="0"/>
              <w:marRight w:val="0"/>
              <w:marTop w:val="0"/>
              <w:marBottom w:val="0"/>
              <w:divBdr>
                <w:top w:val="none" w:sz="0" w:space="0" w:color="auto"/>
                <w:left w:val="none" w:sz="0" w:space="0" w:color="auto"/>
                <w:bottom w:val="none" w:sz="0" w:space="0" w:color="auto"/>
                <w:right w:val="none" w:sz="0" w:space="0" w:color="auto"/>
              </w:divBdr>
            </w:div>
          </w:divsChild>
        </w:div>
        <w:div w:id="463960918">
          <w:marLeft w:val="0"/>
          <w:marRight w:val="0"/>
          <w:marTop w:val="120"/>
          <w:marBottom w:val="0"/>
          <w:divBdr>
            <w:top w:val="none" w:sz="0" w:space="0" w:color="auto"/>
            <w:left w:val="none" w:sz="0" w:space="0" w:color="auto"/>
            <w:bottom w:val="none" w:sz="0" w:space="0" w:color="auto"/>
            <w:right w:val="none" w:sz="0" w:space="0" w:color="auto"/>
          </w:divBdr>
          <w:divsChild>
            <w:div w:id="59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468214">
      <w:bodyDiv w:val="1"/>
      <w:marLeft w:val="0"/>
      <w:marRight w:val="0"/>
      <w:marTop w:val="0"/>
      <w:marBottom w:val="0"/>
      <w:divBdr>
        <w:top w:val="none" w:sz="0" w:space="0" w:color="auto"/>
        <w:left w:val="none" w:sz="0" w:space="0" w:color="auto"/>
        <w:bottom w:val="none" w:sz="0" w:space="0" w:color="auto"/>
        <w:right w:val="none" w:sz="0" w:space="0" w:color="auto"/>
      </w:divBdr>
      <w:divsChild>
        <w:div w:id="303003071">
          <w:marLeft w:val="0"/>
          <w:marRight w:val="0"/>
          <w:marTop w:val="0"/>
          <w:marBottom w:val="0"/>
          <w:divBdr>
            <w:top w:val="none" w:sz="0" w:space="0" w:color="auto"/>
            <w:left w:val="none" w:sz="0" w:space="0" w:color="auto"/>
            <w:bottom w:val="none" w:sz="0" w:space="0" w:color="auto"/>
            <w:right w:val="none" w:sz="0" w:space="0" w:color="auto"/>
          </w:divBdr>
        </w:div>
      </w:divsChild>
    </w:div>
    <w:div w:id="1026566504">
      <w:bodyDiv w:val="1"/>
      <w:marLeft w:val="0"/>
      <w:marRight w:val="0"/>
      <w:marTop w:val="0"/>
      <w:marBottom w:val="0"/>
      <w:divBdr>
        <w:top w:val="none" w:sz="0" w:space="0" w:color="auto"/>
        <w:left w:val="none" w:sz="0" w:space="0" w:color="auto"/>
        <w:bottom w:val="none" w:sz="0" w:space="0" w:color="auto"/>
        <w:right w:val="none" w:sz="0" w:space="0" w:color="auto"/>
      </w:divBdr>
    </w:div>
    <w:div w:id="1105153953">
      <w:bodyDiv w:val="1"/>
      <w:marLeft w:val="0"/>
      <w:marRight w:val="0"/>
      <w:marTop w:val="0"/>
      <w:marBottom w:val="0"/>
      <w:divBdr>
        <w:top w:val="none" w:sz="0" w:space="0" w:color="auto"/>
        <w:left w:val="none" w:sz="0" w:space="0" w:color="auto"/>
        <w:bottom w:val="none" w:sz="0" w:space="0" w:color="auto"/>
        <w:right w:val="none" w:sz="0" w:space="0" w:color="auto"/>
      </w:divBdr>
    </w:div>
    <w:div w:id="1149133560">
      <w:bodyDiv w:val="1"/>
      <w:marLeft w:val="0"/>
      <w:marRight w:val="0"/>
      <w:marTop w:val="0"/>
      <w:marBottom w:val="0"/>
      <w:divBdr>
        <w:top w:val="none" w:sz="0" w:space="0" w:color="auto"/>
        <w:left w:val="none" w:sz="0" w:space="0" w:color="auto"/>
        <w:bottom w:val="none" w:sz="0" w:space="0" w:color="auto"/>
        <w:right w:val="none" w:sz="0" w:space="0" w:color="auto"/>
      </w:divBdr>
    </w:div>
    <w:div w:id="1158305725">
      <w:bodyDiv w:val="1"/>
      <w:marLeft w:val="0"/>
      <w:marRight w:val="0"/>
      <w:marTop w:val="0"/>
      <w:marBottom w:val="0"/>
      <w:divBdr>
        <w:top w:val="none" w:sz="0" w:space="0" w:color="auto"/>
        <w:left w:val="none" w:sz="0" w:space="0" w:color="auto"/>
        <w:bottom w:val="none" w:sz="0" w:space="0" w:color="auto"/>
        <w:right w:val="none" w:sz="0" w:space="0" w:color="auto"/>
      </w:divBdr>
    </w:div>
    <w:div w:id="1206261986">
      <w:bodyDiv w:val="1"/>
      <w:marLeft w:val="0"/>
      <w:marRight w:val="0"/>
      <w:marTop w:val="0"/>
      <w:marBottom w:val="0"/>
      <w:divBdr>
        <w:top w:val="none" w:sz="0" w:space="0" w:color="auto"/>
        <w:left w:val="none" w:sz="0" w:space="0" w:color="auto"/>
        <w:bottom w:val="none" w:sz="0" w:space="0" w:color="auto"/>
        <w:right w:val="none" w:sz="0" w:space="0" w:color="auto"/>
      </w:divBdr>
    </w:div>
    <w:div w:id="1340431732">
      <w:bodyDiv w:val="1"/>
      <w:marLeft w:val="0"/>
      <w:marRight w:val="0"/>
      <w:marTop w:val="0"/>
      <w:marBottom w:val="0"/>
      <w:divBdr>
        <w:top w:val="none" w:sz="0" w:space="0" w:color="auto"/>
        <w:left w:val="none" w:sz="0" w:space="0" w:color="auto"/>
        <w:bottom w:val="none" w:sz="0" w:space="0" w:color="auto"/>
        <w:right w:val="none" w:sz="0" w:space="0" w:color="auto"/>
      </w:divBdr>
      <w:divsChild>
        <w:div w:id="537860774">
          <w:marLeft w:val="0"/>
          <w:marRight w:val="0"/>
          <w:marTop w:val="30"/>
          <w:marBottom w:val="0"/>
          <w:divBdr>
            <w:top w:val="none" w:sz="0" w:space="0" w:color="auto"/>
            <w:left w:val="none" w:sz="0" w:space="0" w:color="auto"/>
            <w:bottom w:val="none" w:sz="0" w:space="0" w:color="auto"/>
            <w:right w:val="none" w:sz="0" w:space="0" w:color="auto"/>
          </w:divBdr>
        </w:div>
      </w:divsChild>
    </w:div>
    <w:div w:id="1389911634">
      <w:bodyDiv w:val="1"/>
      <w:marLeft w:val="0"/>
      <w:marRight w:val="0"/>
      <w:marTop w:val="0"/>
      <w:marBottom w:val="0"/>
      <w:divBdr>
        <w:top w:val="none" w:sz="0" w:space="0" w:color="auto"/>
        <w:left w:val="none" w:sz="0" w:space="0" w:color="auto"/>
        <w:bottom w:val="none" w:sz="0" w:space="0" w:color="auto"/>
        <w:right w:val="none" w:sz="0" w:space="0" w:color="auto"/>
      </w:divBdr>
    </w:div>
    <w:div w:id="1393581771">
      <w:bodyDiv w:val="1"/>
      <w:marLeft w:val="0"/>
      <w:marRight w:val="0"/>
      <w:marTop w:val="0"/>
      <w:marBottom w:val="0"/>
      <w:divBdr>
        <w:top w:val="none" w:sz="0" w:space="0" w:color="auto"/>
        <w:left w:val="none" w:sz="0" w:space="0" w:color="auto"/>
        <w:bottom w:val="none" w:sz="0" w:space="0" w:color="auto"/>
        <w:right w:val="none" w:sz="0" w:space="0" w:color="auto"/>
      </w:divBdr>
      <w:divsChild>
        <w:div w:id="1895654803">
          <w:marLeft w:val="0"/>
          <w:marRight w:val="0"/>
          <w:marTop w:val="0"/>
          <w:marBottom w:val="0"/>
          <w:divBdr>
            <w:top w:val="none" w:sz="0" w:space="0" w:color="auto"/>
            <w:left w:val="none" w:sz="0" w:space="0" w:color="auto"/>
            <w:bottom w:val="none" w:sz="0" w:space="0" w:color="auto"/>
            <w:right w:val="none" w:sz="0" w:space="0" w:color="auto"/>
          </w:divBdr>
        </w:div>
        <w:div w:id="1566793737">
          <w:marLeft w:val="0"/>
          <w:marRight w:val="0"/>
          <w:marTop w:val="120"/>
          <w:marBottom w:val="0"/>
          <w:divBdr>
            <w:top w:val="none" w:sz="0" w:space="0" w:color="auto"/>
            <w:left w:val="none" w:sz="0" w:space="0" w:color="auto"/>
            <w:bottom w:val="none" w:sz="0" w:space="0" w:color="auto"/>
            <w:right w:val="none" w:sz="0" w:space="0" w:color="auto"/>
          </w:divBdr>
          <w:divsChild>
            <w:div w:id="16272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90186">
      <w:bodyDiv w:val="1"/>
      <w:marLeft w:val="0"/>
      <w:marRight w:val="0"/>
      <w:marTop w:val="0"/>
      <w:marBottom w:val="0"/>
      <w:divBdr>
        <w:top w:val="none" w:sz="0" w:space="0" w:color="auto"/>
        <w:left w:val="none" w:sz="0" w:space="0" w:color="auto"/>
        <w:bottom w:val="none" w:sz="0" w:space="0" w:color="auto"/>
        <w:right w:val="none" w:sz="0" w:space="0" w:color="auto"/>
      </w:divBdr>
      <w:divsChild>
        <w:div w:id="253437915">
          <w:marLeft w:val="0"/>
          <w:marRight w:val="0"/>
          <w:marTop w:val="0"/>
          <w:marBottom w:val="0"/>
          <w:divBdr>
            <w:top w:val="none" w:sz="0" w:space="0" w:color="auto"/>
            <w:left w:val="none" w:sz="0" w:space="0" w:color="auto"/>
            <w:bottom w:val="none" w:sz="0" w:space="0" w:color="auto"/>
            <w:right w:val="none" w:sz="0" w:space="0" w:color="auto"/>
          </w:divBdr>
        </w:div>
        <w:div w:id="463430122">
          <w:marLeft w:val="0"/>
          <w:marRight w:val="0"/>
          <w:marTop w:val="0"/>
          <w:marBottom w:val="0"/>
          <w:divBdr>
            <w:top w:val="none" w:sz="0" w:space="0" w:color="auto"/>
            <w:left w:val="none" w:sz="0" w:space="0" w:color="auto"/>
            <w:bottom w:val="none" w:sz="0" w:space="0" w:color="auto"/>
            <w:right w:val="none" w:sz="0" w:space="0" w:color="auto"/>
          </w:divBdr>
        </w:div>
        <w:div w:id="1612274534">
          <w:marLeft w:val="0"/>
          <w:marRight w:val="0"/>
          <w:marTop w:val="0"/>
          <w:marBottom w:val="0"/>
          <w:divBdr>
            <w:top w:val="none" w:sz="0" w:space="0" w:color="auto"/>
            <w:left w:val="none" w:sz="0" w:space="0" w:color="auto"/>
            <w:bottom w:val="none" w:sz="0" w:space="0" w:color="auto"/>
            <w:right w:val="none" w:sz="0" w:space="0" w:color="auto"/>
          </w:divBdr>
        </w:div>
        <w:div w:id="217739925">
          <w:marLeft w:val="0"/>
          <w:marRight w:val="0"/>
          <w:marTop w:val="0"/>
          <w:marBottom w:val="0"/>
          <w:divBdr>
            <w:top w:val="none" w:sz="0" w:space="0" w:color="auto"/>
            <w:left w:val="none" w:sz="0" w:space="0" w:color="auto"/>
            <w:bottom w:val="none" w:sz="0" w:space="0" w:color="auto"/>
            <w:right w:val="none" w:sz="0" w:space="0" w:color="auto"/>
          </w:divBdr>
        </w:div>
      </w:divsChild>
    </w:div>
    <w:div w:id="1604681186">
      <w:bodyDiv w:val="1"/>
      <w:marLeft w:val="0"/>
      <w:marRight w:val="0"/>
      <w:marTop w:val="0"/>
      <w:marBottom w:val="0"/>
      <w:divBdr>
        <w:top w:val="none" w:sz="0" w:space="0" w:color="auto"/>
        <w:left w:val="none" w:sz="0" w:space="0" w:color="auto"/>
        <w:bottom w:val="none" w:sz="0" w:space="0" w:color="auto"/>
        <w:right w:val="none" w:sz="0" w:space="0" w:color="auto"/>
      </w:divBdr>
    </w:div>
    <w:div w:id="1714160529">
      <w:bodyDiv w:val="1"/>
      <w:marLeft w:val="0"/>
      <w:marRight w:val="0"/>
      <w:marTop w:val="0"/>
      <w:marBottom w:val="0"/>
      <w:divBdr>
        <w:top w:val="none" w:sz="0" w:space="0" w:color="auto"/>
        <w:left w:val="none" w:sz="0" w:space="0" w:color="auto"/>
        <w:bottom w:val="none" w:sz="0" w:space="0" w:color="auto"/>
        <w:right w:val="none" w:sz="0" w:space="0" w:color="auto"/>
      </w:divBdr>
      <w:divsChild>
        <w:div w:id="1960262232">
          <w:marLeft w:val="0"/>
          <w:marRight w:val="0"/>
          <w:marTop w:val="0"/>
          <w:marBottom w:val="0"/>
          <w:divBdr>
            <w:top w:val="none" w:sz="0" w:space="0" w:color="auto"/>
            <w:left w:val="none" w:sz="0" w:space="0" w:color="auto"/>
            <w:bottom w:val="none" w:sz="0" w:space="0" w:color="auto"/>
            <w:right w:val="none" w:sz="0" w:space="0" w:color="auto"/>
          </w:divBdr>
        </w:div>
        <w:div w:id="1095322923">
          <w:marLeft w:val="0"/>
          <w:marRight w:val="0"/>
          <w:marTop w:val="120"/>
          <w:marBottom w:val="0"/>
          <w:divBdr>
            <w:top w:val="none" w:sz="0" w:space="0" w:color="auto"/>
            <w:left w:val="none" w:sz="0" w:space="0" w:color="auto"/>
            <w:bottom w:val="none" w:sz="0" w:space="0" w:color="auto"/>
            <w:right w:val="none" w:sz="0" w:space="0" w:color="auto"/>
          </w:divBdr>
          <w:divsChild>
            <w:div w:id="1756589669">
              <w:marLeft w:val="0"/>
              <w:marRight w:val="0"/>
              <w:marTop w:val="0"/>
              <w:marBottom w:val="0"/>
              <w:divBdr>
                <w:top w:val="none" w:sz="0" w:space="0" w:color="auto"/>
                <w:left w:val="none" w:sz="0" w:space="0" w:color="auto"/>
                <w:bottom w:val="none" w:sz="0" w:space="0" w:color="auto"/>
                <w:right w:val="none" w:sz="0" w:space="0" w:color="auto"/>
              </w:divBdr>
            </w:div>
          </w:divsChild>
        </w:div>
        <w:div w:id="2135825745">
          <w:marLeft w:val="0"/>
          <w:marRight w:val="0"/>
          <w:marTop w:val="120"/>
          <w:marBottom w:val="0"/>
          <w:divBdr>
            <w:top w:val="none" w:sz="0" w:space="0" w:color="auto"/>
            <w:left w:val="none" w:sz="0" w:space="0" w:color="auto"/>
            <w:bottom w:val="none" w:sz="0" w:space="0" w:color="auto"/>
            <w:right w:val="none" w:sz="0" w:space="0" w:color="auto"/>
          </w:divBdr>
          <w:divsChild>
            <w:div w:id="2043629714">
              <w:marLeft w:val="0"/>
              <w:marRight w:val="0"/>
              <w:marTop w:val="0"/>
              <w:marBottom w:val="0"/>
              <w:divBdr>
                <w:top w:val="none" w:sz="0" w:space="0" w:color="auto"/>
                <w:left w:val="none" w:sz="0" w:space="0" w:color="auto"/>
                <w:bottom w:val="none" w:sz="0" w:space="0" w:color="auto"/>
                <w:right w:val="none" w:sz="0" w:space="0" w:color="auto"/>
              </w:divBdr>
            </w:div>
          </w:divsChild>
        </w:div>
        <w:div w:id="2107844714">
          <w:marLeft w:val="0"/>
          <w:marRight w:val="0"/>
          <w:marTop w:val="120"/>
          <w:marBottom w:val="0"/>
          <w:divBdr>
            <w:top w:val="none" w:sz="0" w:space="0" w:color="auto"/>
            <w:left w:val="none" w:sz="0" w:space="0" w:color="auto"/>
            <w:bottom w:val="none" w:sz="0" w:space="0" w:color="auto"/>
            <w:right w:val="none" w:sz="0" w:space="0" w:color="auto"/>
          </w:divBdr>
          <w:divsChild>
            <w:div w:id="1317612337">
              <w:marLeft w:val="0"/>
              <w:marRight w:val="0"/>
              <w:marTop w:val="0"/>
              <w:marBottom w:val="0"/>
              <w:divBdr>
                <w:top w:val="none" w:sz="0" w:space="0" w:color="auto"/>
                <w:left w:val="none" w:sz="0" w:space="0" w:color="auto"/>
                <w:bottom w:val="none" w:sz="0" w:space="0" w:color="auto"/>
                <w:right w:val="none" w:sz="0" w:space="0" w:color="auto"/>
              </w:divBdr>
            </w:div>
          </w:divsChild>
        </w:div>
        <w:div w:id="50858393">
          <w:marLeft w:val="0"/>
          <w:marRight w:val="0"/>
          <w:marTop w:val="120"/>
          <w:marBottom w:val="0"/>
          <w:divBdr>
            <w:top w:val="none" w:sz="0" w:space="0" w:color="auto"/>
            <w:left w:val="none" w:sz="0" w:space="0" w:color="auto"/>
            <w:bottom w:val="none" w:sz="0" w:space="0" w:color="auto"/>
            <w:right w:val="none" w:sz="0" w:space="0" w:color="auto"/>
          </w:divBdr>
          <w:divsChild>
            <w:div w:id="33699510">
              <w:marLeft w:val="0"/>
              <w:marRight w:val="0"/>
              <w:marTop w:val="0"/>
              <w:marBottom w:val="0"/>
              <w:divBdr>
                <w:top w:val="none" w:sz="0" w:space="0" w:color="auto"/>
                <w:left w:val="none" w:sz="0" w:space="0" w:color="auto"/>
                <w:bottom w:val="none" w:sz="0" w:space="0" w:color="auto"/>
                <w:right w:val="none" w:sz="0" w:space="0" w:color="auto"/>
              </w:divBdr>
            </w:div>
          </w:divsChild>
        </w:div>
        <w:div w:id="1255046809">
          <w:marLeft w:val="0"/>
          <w:marRight w:val="0"/>
          <w:marTop w:val="120"/>
          <w:marBottom w:val="0"/>
          <w:divBdr>
            <w:top w:val="none" w:sz="0" w:space="0" w:color="auto"/>
            <w:left w:val="none" w:sz="0" w:space="0" w:color="auto"/>
            <w:bottom w:val="none" w:sz="0" w:space="0" w:color="auto"/>
            <w:right w:val="none" w:sz="0" w:space="0" w:color="auto"/>
          </w:divBdr>
          <w:divsChild>
            <w:div w:id="84871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82625">
      <w:bodyDiv w:val="1"/>
      <w:marLeft w:val="0"/>
      <w:marRight w:val="0"/>
      <w:marTop w:val="0"/>
      <w:marBottom w:val="0"/>
      <w:divBdr>
        <w:top w:val="none" w:sz="0" w:space="0" w:color="auto"/>
        <w:left w:val="none" w:sz="0" w:space="0" w:color="auto"/>
        <w:bottom w:val="none" w:sz="0" w:space="0" w:color="auto"/>
        <w:right w:val="none" w:sz="0" w:space="0" w:color="auto"/>
      </w:divBdr>
      <w:divsChild>
        <w:div w:id="1846363063">
          <w:marLeft w:val="0"/>
          <w:marRight w:val="0"/>
          <w:marTop w:val="150"/>
          <w:marBottom w:val="150"/>
          <w:divBdr>
            <w:top w:val="none" w:sz="0" w:space="0" w:color="auto"/>
            <w:left w:val="none" w:sz="0" w:space="0" w:color="auto"/>
            <w:bottom w:val="none" w:sz="0" w:space="0" w:color="auto"/>
            <w:right w:val="none" w:sz="0" w:space="0" w:color="auto"/>
          </w:divBdr>
        </w:div>
      </w:divsChild>
    </w:div>
    <w:div w:id="1776174541">
      <w:bodyDiv w:val="1"/>
      <w:marLeft w:val="0"/>
      <w:marRight w:val="0"/>
      <w:marTop w:val="0"/>
      <w:marBottom w:val="0"/>
      <w:divBdr>
        <w:top w:val="none" w:sz="0" w:space="0" w:color="auto"/>
        <w:left w:val="none" w:sz="0" w:space="0" w:color="auto"/>
        <w:bottom w:val="none" w:sz="0" w:space="0" w:color="auto"/>
        <w:right w:val="none" w:sz="0" w:space="0" w:color="auto"/>
      </w:divBdr>
    </w:div>
    <w:div w:id="193154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CF5D1-3854-47DE-ACD4-F6E4ECE40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20672</TotalTime>
  <Pages>49</Pages>
  <Words>19125</Words>
  <Characters>103281</Characters>
  <Application>Microsoft Office Word</Application>
  <DocSecurity>0</DocSecurity>
  <Lines>860</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cmf</dc:creator>
  <cp:lastModifiedBy>cmf</cp:lastModifiedBy>
  <cp:revision>620</cp:revision>
  <cp:lastPrinted>2022-02-07T15:05:00Z</cp:lastPrinted>
  <dcterms:created xsi:type="dcterms:W3CDTF">2021-05-26T09:26:00Z</dcterms:created>
  <dcterms:modified xsi:type="dcterms:W3CDTF">2022-02-14T10:16:00Z</dcterms:modified>
</cp:coreProperties>
</file>